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2.xml" ContentType="application/vnd.openxmlformats-officedocument.wordprocessingml.header+xml"/>
  <Override PartName="/word/footer1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C4647A">
        <w:rPr>
          <w:sz w:val="28"/>
          <w:szCs w:val="28"/>
        </w:rPr>
        <w:t>Министерство образования и науки Республики Татарстан</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4647A">
        <w:rPr>
          <w:sz w:val="28"/>
          <w:szCs w:val="28"/>
        </w:rPr>
        <w:t>ГАПОУ «Бугульминский машиностроительный техникум»</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autoSpaceDE w:val="0"/>
        <w:adjustRightInd w:val="0"/>
        <w:jc w:val="center"/>
        <w:rPr>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4647A">
        <w:rPr>
          <w:caps/>
          <w:sz w:val="28"/>
          <w:szCs w:val="28"/>
        </w:rPr>
        <w:t>РАБОЧАЯ ПРОГРАММа УЧЕБНОЙ ДИСЦИПЛИНЫ</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C4647A">
        <w:rPr>
          <w:sz w:val="28"/>
          <w:szCs w:val="28"/>
        </w:rPr>
        <w:t>ОУД. 01 Русский язык</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4647A">
        <w:rPr>
          <w:sz w:val="28"/>
          <w:szCs w:val="28"/>
        </w:rPr>
        <w:t>профиль профессионального образования: технологический</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r w:rsidRPr="00C4647A">
        <w:rPr>
          <w:sz w:val="28"/>
          <w:szCs w:val="28"/>
        </w:rPr>
        <w:t>по специальности</w:t>
      </w:r>
      <w:r w:rsidRPr="00C4647A">
        <w:rPr>
          <w:color w:val="00B050"/>
          <w:sz w:val="28"/>
          <w:szCs w:val="28"/>
        </w:rPr>
        <w:t xml:space="preserve"> </w:t>
      </w:r>
      <w:r w:rsidRPr="00C4647A">
        <w:rPr>
          <w:rFonts w:eastAsia="Calibri"/>
          <w:sz w:val="28"/>
          <w:szCs w:val="28"/>
          <w:lang w:eastAsia="en-US"/>
        </w:rPr>
        <w:t xml:space="preserve">22.02.06 Сварочное производство </w:t>
      </w: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rPr>
      </w:pPr>
      <w:r w:rsidRPr="00C4647A">
        <w:rPr>
          <w:bCs/>
          <w:sz w:val="28"/>
        </w:rPr>
        <w:t>Бугульма, 2021 г</w:t>
      </w:r>
    </w:p>
    <w:tbl>
      <w:tblPr>
        <w:tblW w:w="0" w:type="auto"/>
        <w:tblLook w:val="01E0" w:firstRow="1" w:lastRow="1" w:firstColumn="1" w:lastColumn="1" w:noHBand="0" w:noVBand="0"/>
      </w:tblPr>
      <w:tblGrid>
        <w:gridCol w:w="3888"/>
        <w:gridCol w:w="2004"/>
        <w:gridCol w:w="3678"/>
      </w:tblGrid>
      <w:tr w:rsidR="00C4647A" w:rsidRPr="00C4647A" w:rsidTr="001B64C0">
        <w:tc>
          <w:tcPr>
            <w:tcW w:w="3888" w:type="dxa"/>
          </w:tcPr>
          <w:p w:rsidR="00C4647A" w:rsidRPr="00C4647A" w:rsidRDefault="00C4647A" w:rsidP="00C4647A">
            <w:pPr>
              <w:numPr>
                <w:ilvl w:val="12"/>
                <w:numId w:val="0"/>
              </w:numPr>
              <w:jc w:val="both"/>
              <w:rPr>
                <w:bCs/>
                <w:i/>
              </w:rPr>
            </w:pPr>
            <w:r w:rsidRPr="00C4647A">
              <w:rPr>
                <w:bCs/>
                <w:i/>
              </w:rPr>
              <w:br w:type="page"/>
            </w:r>
          </w:p>
          <w:p w:rsidR="00C4647A" w:rsidRPr="00C4647A" w:rsidRDefault="00C4647A" w:rsidP="00C4647A">
            <w:pPr>
              <w:numPr>
                <w:ilvl w:val="12"/>
                <w:numId w:val="0"/>
              </w:numPr>
              <w:jc w:val="both"/>
            </w:pPr>
            <w:r w:rsidRPr="00C4647A">
              <w:t xml:space="preserve">Одобрена на заседании </w:t>
            </w:r>
          </w:p>
          <w:p w:rsidR="00C4647A" w:rsidRPr="00C4647A" w:rsidRDefault="00C4647A" w:rsidP="00C4647A">
            <w:pPr>
              <w:numPr>
                <w:ilvl w:val="12"/>
                <w:numId w:val="0"/>
              </w:numPr>
            </w:pPr>
            <w:r w:rsidRPr="00C4647A">
              <w:t xml:space="preserve">предметно-цикловой комиссии </w:t>
            </w:r>
            <w:r w:rsidRPr="00C4647A">
              <w:lastRenderedPageBreak/>
              <w:t>общеобразовательных дисциплин</w:t>
            </w:r>
          </w:p>
          <w:p w:rsidR="00C4647A" w:rsidRPr="00C4647A" w:rsidRDefault="00C4647A" w:rsidP="00C4647A">
            <w:pPr>
              <w:numPr>
                <w:ilvl w:val="12"/>
                <w:numId w:val="0"/>
              </w:numPr>
              <w:jc w:val="both"/>
            </w:pPr>
          </w:p>
          <w:p w:rsidR="00C4647A" w:rsidRPr="00C4647A" w:rsidRDefault="00C4647A" w:rsidP="00C4647A">
            <w:pPr>
              <w:numPr>
                <w:ilvl w:val="12"/>
                <w:numId w:val="0"/>
              </w:numPr>
              <w:jc w:val="both"/>
            </w:pPr>
            <w:r w:rsidRPr="00C4647A">
              <w:t>Протокол №___</w:t>
            </w:r>
          </w:p>
          <w:p w:rsidR="00C4647A" w:rsidRPr="00C4647A" w:rsidRDefault="00C4647A" w:rsidP="00C4647A">
            <w:pPr>
              <w:numPr>
                <w:ilvl w:val="12"/>
                <w:numId w:val="0"/>
              </w:numPr>
              <w:jc w:val="both"/>
            </w:pPr>
            <w:r w:rsidRPr="00C4647A">
              <w:t>от «31» августа 2021 г.</w:t>
            </w:r>
          </w:p>
          <w:p w:rsidR="00C4647A" w:rsidRPr="00C4647A" w:rsidRDefault="00C4647A" w:rsidP="00C4647A">
            <w:pPr>
              <w:numPr>
                <w:ilvl w:val="12"/>
                <w:numId w:val="0"/>
              </w:numPr>
              <w:jc w:val="both"/>
            </w:pPr>
          </w:p>
          <w:p w:rsidR="00C4647A" w:rsidRPr="00C4647A" w:rsidRDefault="00C4647A" w:rsidP="00C4647A">
            <w:pPr>
              <w:numPr>
                <w:ilvl w:val="12"/>
                <w:numId w:val="0"/>
              </w:numPr>
              <w:jc w:val="both"/>
            </w:pPr>
            <w:r w:rsidRPr="00C4647A">
              <w:t>Председатель ПЦК</w:t>
            </w:r>
          </w:p>
          <w:p w:rsidR="00C4647A" w:rsidRPr="00C4647A" w:rsidRDefault="00C4647A" w:rsidP="00C4647A">
            <w:pPr>
              <w:numPr>
                <w:ilvl w:val="12"/>
                <w:numId w:val="0"/>
              </w:numPr>
              <w:jc w:val="both"/>
            </w:pPr>
            <w:r w:rsidRPr="00C4647A">
              <w:t>__________И.С. Бубекова</w:t>
            </w:r>
          </w:p>
        </w:tc>
        <w:tc>
          <w:tcPr>
            <w:tcW w:w="2004" w:type="dxa"/>
          </w:tcPr>
          <w:p w:rsidR="00C4647A" w:rsidRPr="00C4647A" w:rsidRDefault="00C4647A" w:rsidP="00C4647A">
            <w:pPr>
              <w:numPr>
                <w:ilvl w:val="12"/>
                <w:numId w:val="0"/>
              </w:numPr>
              <w:jc w:val="right"/>
            </w:pPr>
          </w:p>
        </w:tc>
        <w:tc>
          <w:tcPr>
            <w:tcW w:w="3678" w:type="dxa"/>
          </w:tcPr>
          <w:p w:rsidR="00C4647A" w:rsidRPr="00C4647A" w:rsidRDefault="00C4647A" w:rsidP="00C4647A">
            <w:pPr>
              <w:numPr>
                <w:ilvl w:val="12"/>
                <w:numId w:val="0"/>
              </w:numPr>
              <w:jc w:val="right"/>
            </w:pPr>
          </w:p>
          <w:p w:rsidR="00C4647A" w:rsidRPr="00C4647A" w:rsidRDefault="00C4647A" w:rsidP="00C4647A">
            <w:pPr>
              <w:numPr>
                <w:ilvl w:val="12"/>
                <w:numId w:val="0"/>
              </w:numPr>
              <w:jc w:val="right"/>
            </w:pPr>
            <w:r w:rsidRPr="00C4647A">
              <w:t>УТВЕРЖДАЮ</w:t>
            </w:r>
          </w:p>
          <w:p w:rsidR="00C4647A" w:rsidRPr="00C4647A" w:rsidRDefault="00C4647A" w:rsidP="00C4647A">
            <w:pPr>
              <w:numPr>
                <w:ilvl w:val="12"/>
                <w:numId w:val="0"/>
              </w:numPr>
              <w:jc w:val="right"/>
            </w:pPr>
            <w:r w:rsidRPr="00C4647A">
              <w:t>Зам. директора по УР</w:t>
            </w:r>
          </w:p>
          <w:p w:rsidR="00C4647A" w:rsidRPr="00C4647A" w:rsidRDefault="00C4647A" w:rsidP="00C4647A">
            <w:pPr>
              <w:numPr>
                <w:ilvl w:val="12"/>
                <w:numId w:val="0"/>
              </w:numPr>
              <w:jc w:val="right"/>
            </w:pPr>
            <w:r w:rsidRPr="00C4647A">
              <w:lastRenderedPageBreak/>
              <w:t>____________Э.С. Минхаерова</w:t>
            </w:r>
          </w:p>
          <w:p w:rsidR="00C4647A" w:rsidRPr="00C4647A" w:rsidRDefault="00C4647A" w:rsidP="00C4647A">
            <w:pPr>
              <w:numPr>
                <w:ilvl w:val="12"/>
                <w:numId w:val="0"/>
              </w:numPr>
              <w:jc w:val="right"/>
            </w:pPr>
            <w:r w:rsidRPr="00C4647A">
              <w:t>«___»_______________2021 г.</w:t>
            </w:r>
          </w:p>
        </w:tc>
      </w:tr>
    </w:tbl>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C4647A" w:rsidRPr="00C4647A" w:rsidRDefault="00C4647A" w:rsidP="00C4647A">
      <w:pPr>
        <w:autoSpaceDE w:val="0"/>
        <w:autoSpaceDN w:val="0"/>
        <w:adjustRightInd w:val="0"/>
        <w:jc w:val="both"/>
        <w:rPr>
          <w:rFonts w:eastAsia="Calibri"/>
          <w:bCs/>
          <w:color w:val="0D0D0D"/>
        </w:rPr>
      </w:pPr>
      <w:r w:rsidRPr="00C4647A">
        <w:tab/>
        <w:t xml:space="preserve">Рабочая программа </w:t>
      </w:r>
      <w:r w:rsidRPr="00C4647A">
        <w:rPr>
          <w:rFonts w:eastAsia="Calibri"/>
        </w:rPr>
        <w:t xml:space="preserve">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C4647A">
        <w:rPr>
          <w:rFonts w:eastAsia="Calibri"/>
          <w:bCs/>
        </w:rPr>
        <w:t>от 31 декабря 2015 г. N 1578</w:t>
      </w:r>
      <w:r w:rsidRPr="00C4647A">
        <w:rPr>
          <w:rFonts w:eastAsia="Calibri"/>
        </w:rPr>
        <w:t xml:space="preserve">, предъявляемых к структуре, содержанию и результатам освоения учебной дисциплины «Русский язык»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w:t>
      </w:r>
      <w:r w:rsidRPr="00C4647A">
        <w:rPr>
          <w:rFonts w:eastAsia="Calibri"/>
          <w:color w:val="0D0D0D"/>
        </w:rPr>
        <w:t xml:space="preserve">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C4647A">
        <w:rPr>
          <w:rFonts w:eastAsia="Calibri"/>
          <w:bCs/>
          <w:color w:val="0D0D0D"/>
        </w:rPr>
        <w:t>информационно-методическим письмом ФГАУ «ФИРО» от 11.10.2017 г. № 01-00-05/925;</w:t>
      </w:r>
    </w:p>
    <w:p w:rsidR="00C4647A" w:rsidRPr="00C4647A" w:rsidRDefault="00C4647A" w:rsidP="00C4647A">
      <w:pPr>
        <w:autoSpaceDE w:val="0"/>
        <w:autoSpaceDN w:val="0"/>
        <w:adjustRightInd w:val="0"/>
        <w:ind w:firstLine="567"/>
        <w:jc w:val="both"/>
        <w:rPr>
          <w:rFonts w:eastAsia="Calibri"/>
          <w:bCs/>
        </w:rPr>
      </w:pPr>
      <w:r w:rsidRPr="00C4647A">
        <w:rPr>
          <w:rFonts w:eastAsia="Calibri"/>
          <w:bCs/>
        </w:rPr>
        <w:t>Примерной программы общеобразовательной учебной дисциплины «Русский язык», рекомендованной ФГАУ «Федеральный институт развития образования» (протокол № 3 от 21 июля 2015 г.)</w:t>
      </w:r>
    </w:p>
    <w:p w:rsidR="00C4647A" w:rsidRPr="00C4647A" w:rsidRDefault="00C4647A" w:rsidP="00C4647A">
      <w:pPr>
        <w:autoSpaceDE w:val="0"/>
        <w:autoSpaceDN w:val="0"/>
        <w:adjustRightInd w:val="0"/>
        <w:jc w:val="both"/>
        <w:rPr>
          <w:rFonts w:eastAsia="Calibri"/>
          <w:color w:val="0D0D0D"/>
        </w:rPr>
      </w:pPr>
      <w:r w:rsidRPr="00C4647A">
        <w:rPr>
          <w:rFonts w:eastAsia="Calibri"/>
          <w:bCs/>
          <w:color w:val="0D0D0D"/>
        </w:rPr>
        <w:t xml:space="preserve"> </w:t>
      </w:r>
      <w:r w:rsidRPr="00C4647A">
        <w:rPr>
          <w:rFonts w:eastAsia="Calibri"/>
          <w:bCs/>
          <w:color w:val="0D0D0D"/>
        </w:rPr>
        <w:tab/>
        <w:t>В соответствии с м</w:t>
      </w:r>
      <w:r w:rsidRPr="00C4647A">
        <w:rPr>
          <w:bCs/>
          <w:color w:val="0D0D0D"/>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C4647A">
        <w:rPr>
          <w:rFonts w:eastAsia="Calibri"/>
          <w:color w:val="0D0D0D"/>
        </w:rPr>
        <w:t>;</w:t>
      </w:r>
    </w:p>
    <w:p w:rsidR="00C4647A" w:rsidRPr="00C4647A" w:rsidRDefault="00C4647A" w:rsidP="00C4647A">
      <w:pPr>
        <w:autoSpaceDE w:val="0"/>
        <w:autoSpaceDN w:val="0"/>
        <w:adjustRightInd w:val="0"/>
        <w:jc w:val="both"/>
        <w:rPr>
          <w:rFonts w:eastAsia="Calibri"/>
        </w:rPr>
      </w:pPr>
      <w:r w:rsidRPr="00C4647A">
        <w:rPr>
          <w:rFonts w:eastAsia="Calibri"/>
        </w:rPr>
        <w:t>на основе Рабочей программы воспитания по специальности 22.02.06 Сварочное производство</w:t>
      </w:r>
    </w:p>
    <w:p w:rsidR="00C4647A" w:rsidRPr="00C4647A" w:rsidRDefault="00C4647A" w:rsidP="00C4647A">
      <w:pPr>
        <w:autoSpaceDE w:val="0"/>
        <w:autoSpaceDN w:val="0"/>
        <w:adjustRightInd w:val="0"/>
        <w:ind w:firstLine="709"/>
        <w:jc w:val="both"/>
        <w:rPr>
          <w:rFonts w:eastAsia="Calibri"/>
          <w:color w:val="00B050"/>
        </w:rPr>
      </w:pPr>
    </w:p>
    <w:p w:rsidR="00C4647A" w:rsidRPr="00C4647A" w:rsidRDefault="00C4647A" w:rsidP="00C4647A">
      <w:pPr>
        <w:autoSpaceDE w:val="0"/>
        <w:autoSpaceDN w:val="0"/>
        <w:adjustRightInd w:val="0"/>
        <w:jc w:val="both"/>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4647A">
        <w:t>Организация-разработчик: ГАПОУ «Бугульминский машиностроительный техникум»</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4647A">
        <w:t>Разработчик: Шавалеева Илюся Мухаметовна, преподаватель ГАПОУ «Бугульминский машиностроительный техникум»</w:t>
      </w:r>
    </w:p>
    <w:p w:rsidR="00C4647A" w:rsidRPr="00C4647A" w:rsidRDefault="00C4647A" w:rsidP="00C4647A">
      <w:pPr>
        <w:jc w:val="both"/>
      </w:pPr>
    </w:p>
    <w:p w:rsidR="00C4647A" w:rsidRPr="00C4647A" w:rsidRDefault="00C4647A" w:rsidP="00C4647A">
      <w:pPr>
        <w:numPr>
          <w:ilvl w:val="12"/>
          <w:numId w:val="0"/>
        </w:numPr>
        <w:jc w:val="both"/>
      </w:pPr>
      <w:r w:rsidRPr="00C4647A">
        <w:t>Технический эксперт: Бубекова И.С., председатель ПЦК</w:t>
      </w: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C4647A" w:rsidRPr="00C4647A" w:rsidRDefault="00C4647A" w:rsidP="00C4647A">
      <w:pPr>
        <w:numPr>
          <w:ilvl w:val="12"/>
          <w:numId w:val="0"/>
        </w:numPr>
        <w:jc w:val="both"/>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4647A" w:rsidRPr="00C4647A" w:rsidRDefault="00C4647A" w:rsidP="00C4647A">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C4647A">
        <w:rPr>
          <w:b/>
          <w:kern w:val="3"/>
          <w:sz w:val="28"/>
          <w:szCs w:val="28"/>
        </w:rPr>
        <w:lastRenderedPageBreak/>
        <w:t>СОДЕРЖАНИЕ</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4647A" w:rsidRPr="00C4647A" w:rsidTr="001B64C0">
        <w:tc>
          <w:tcPr>
            <w:tcW w:w="9005" w:type="dxa"/>
            <w:shd w:val="clear" w:color="auto" w:fill="auto"/>
            <w:tcMar>
              <w:top w:w="0" w:type="dxa"/>
              <w:left w:w="108" w:type="dxa"/>
              <w:bottom w:w="0" w:type="dxa"/>
              <w:right w:w="108" w:type="dxa"/>
            </w:tcMar>
          </w:tcPr>
          <w:p w:rsidR="00C4647A" w:rsidRPr="00C4647A" w:rsidRDefault="00C4647A" w:rsidP="00C4647A">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C4647A" w:rsidRPr="00C4647A" w:rsidRDefault="00C4647A" w:rsidP="00C4647A">
            <w:pPr>
              <w:autoSpaceDN w:val="0"/>
              <w:snapToGrid w:val="0"/>
              <w:jc w:val="center"/>
              <w:textAlignment w:val="baseline"/>
              <w:rPr>
                <w:kern w:val="3"/>
                <w:sz w:val="28"/>
                <w:szCs w:val="28"/>
              </w:rPr>
            </w:pPr>
            <w:r w:rsidRPr="00C4647A">
              <w:rPr>
                <w:kern w:val="3"/>
                <w:sz w:val="28"/>
                <w:szCs w:val="28"/>
              </w:rPr>
              <w:t>стр.</w:t>
            </w:r>
          </w:p>
        </w:tc>
      </w:tr>
      <w:tr w:rsidR="00C4647A" w:rsidRPr="00C4647A" w:rsidTr="001B64C0">
        <w:tc>
          <w:tcPr>
            <w:tcW w:w="9005" w:type="dxa"/>
            <w:shd w:val="clear" w:color="auto" w:fill="auto"/>
            <w:tcMar>
              <w:top w:w="0" w:type="dxa"/>
              <w:left w:w="108" w:type="dxa"/>
              <w:bottom w:w="0" w:type="dxa"/>
              <w:right w:w="108" w:type="dxa"/>
            </w:tcMar>
          </w:tcPr>
          <w:p w:rsidR="00C4647A" w:rsidRPr="00C4647A" w:rsidRDefault="00C4647A" w:rsidP="00C4647A">
            <w:pPr>
              <w:keepNext/>
              <w:suppressAutoHyphens/>
              <w:autoSpaceDE w:val="0"/>
              <w:autoSpaceDN w:val="0"/>
              <w:snapToGrid w:val="0"/>
              <w:ind w:left="108"/>
              <w:jc w:val="both"/>
              <w:textAlignment w:val="baseline"/>
              <w:rPr>
                <w:b/>
                <w:caps/>
                <w:kern w:val="3"/>
                <w:sz w:val="28"/>
                <w:szCs w:val="28"/>
              </w:rPr>
            </w:pPr>
            <w:r w:rsidRPr="00C4647A">
              <w:rPr>
                <w:b/>
                <w:caps/>
                <w:kern w:val="3"/>
                <w:sz w:val="28"/>
                <w:szCs w:val="28"/>
              </w:rPr>
              <w:t>1. ПАСПОРТ РАБОЧЕЙ ПРОГРАММЫ УЧЕБНОЙ ДИСЦИПЛИНЫ</w:t>
            </w:r>
          </w:p>
          <w:p w:rsidR="00C4647A" w:rsidRPr="00C4647A" w:rsidRDefault="00C4647A" w:rsidP="00C4647A">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C4647A" w:rsidRPr="00C4647A" w:rsidRDefault="00C4647A" w:rsidP="00C4647A">
            <w:pPr>
              <w:autoSpaceDN w:val="0"/>
              <w:snapToGrid w:val="0"/>
              <w:jc w:val="center"/>
              <w:textAlignment w:val="baseline"/>
              <w:rPr>
                <w:kern w:val="3"/>
                <w:sz w:val="28"/>
                <w:szCs w:val="28"/>
              </w:rPr>
            </w:pPr>
            <w:r w:rsidRPr="00C4647A">
              <w:rPr>
                <w:kern w:val="3"/>
                <w:sz w:val="28"/>
                <w:szCs w:val="28"/>
              </w:rPr>
              <w:t>4</w:t>
            </w:r>
          </w:p>
        </w:tc>
      </w:tr>
      <w:tr w:rsidR="00C4647A" w:rsidRPr="00C4647A" w:rsidTr="001B64C0">
        <w:tc>
          <w:tcPr>
            <w:tcW w:w="9005" w:type="dxa"/>
            <w:shd w:val="clear" w:color="auto" w:fill="auto"/>
            <w:tcMar>
              <w:top w:w="0" w:type="dxa"/>
              <w:left w:w="108" w:type="dxa"/>
              <w:bottom w:w="0" w:type="dxa"/>
              <w:right w:w="108" w:type="dxa"/>
            </w:tcMar>
          </w:tcPr>
          <w:p w:rsidR="00C4647A" w:rsidRPr="00C4647A" w:rsidRDefault="00C4647A" w:rsidP="00C4647A">
            <w:pPr>
              <w:keepNext/>
              <w:suppressAutoHyphens/>
              <w:autoSpaceDE w:val="0"/>
              <w:autoSpaceDN w:val="0"/>
              <w:snapToGrid w:val="0"/>
              <w:ind w:left="108"/>
              <w:jc w:val="both"/>
              <w:textAlignment w:val="baseline"/>
              <w:rPr>
                <w:b/>
                <w:caps/>
                <w:kern w:val="3"/>
                <w:sz w:val="28"/>
                <w:szCs w:val="28"/>
              </w:rPr>
            </w:pPr>
            <w:r w:rsidRPr="00C4647A">
              <w:rPr>
                <w:b/>
                <w:caps/>
                <w:kern w:val="3"/>
                <w:sz w:val="28"/>
                <w:szCs w:val="28"/>
              </w:rPr>
              <w:t>2. СТРУКТУРА и содержание УЧЕБНОЙ ДИСЦИПЛИНЫ</w:t>
            </w:r>
          </w:p>
          <w:p w:rsidR="00C4647A" w:rsidRPr="00C4647A" w:rsidRDefault="00C4647A" w:rsidP="00C4647A">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C4647A" w:rsidRPr="00C4647A" w:rsidRDefault="00C4647A" w:rsidP="00C4647A">
            <w:pPr>
              <w:autoSpaceDN w:val="0"/>
              <w:snapToGrid w:val="0"/>
              <w:jc w:val="center"/>
              <w:textAlignment w:val="baseline"/>
              <w:rPr>
                <w:kern w:val="3"/>
                <w:sz w:val="28"/>
                <w:szCs w:val="28"/>
              </w:rPr>
            </w:pPr>
            <w:r w:rsidRPr="00C4647A">
              <w:rPr>
                <w:kern w:val="3"/>
                <w:sz w:val="28"/>
                <w:szCs w:val="28"/>
              </w:rPr>
              <w:t>9</w:t>
            </w:r>
          </w:p>
        </w:tc>
      </w:tr>
      <w:tr w:rsidR="00C4647A" w:rsidRPr="00C4647A" w:rsidTr="001B64C0">
        <w:trPr>
          <w:trHeight w:val="670"/>
        </w:trPr>
        <w:tc>
          <w:tcPr>
            <w:tcW w:w="9005" w:type="dxa"/>
            <w:shd w:val="clear" w:color="auto" w:fill="auto"/>
            <w:tcMar>
              <w:top w:w="0" w:type="dxa"/>
              <w:left w:w="108" w:type="dxa"/>
              <w:bottom w:w="0" w:type="dxa"/>
              <w:right w:w="108" w:type="dxa"/>
            </w:tcMar>
          </w:tcPr>
          <w:p w:rsidR="00C4647A" w:rsidRPr="00C4647A" w:rsidRDefault="00C4647A" w:rsidP="00C4647A">
            <w:pPr>
              <w:rPr>
                <w:b/>
                <w:caps/>
                <w:sz w:val="28"/>
                <w:szCs w:val="28"/>
              </w:rPr>
            </w:pPr>
            <w:r w:rsidRPr="00C4647A">
              <w:rPr>
                <w:b/>
                <w:caps/>
                <w:sz w:val="28"/>
                <w:szCs w:val="28"/>
              </w:rPr>
              <w:t xml:space="preserve">3 . </w:t>
            </w:r>
            <w:r w:rsidRPr="00C4647A">
              <w:rPr>
                <w:b/>
                <w:bCs/>
                <w:iCs/>
                <w:sz w:val="28"/>
                <w:szCs w:val="28"/>
              </w:rPr>
              <w:t>ХАРАКТЕРИСТИКА ОСНОВНЫХ ВИДОВ УЧЕБНОЙ ДЕЯТЕЛЬНОСТИ.</w:t>
            </w:r>
            <w:r w:rsidRPr="00C4647A">
              <w:rPr>
                <w:b/>
                <w:bCs/>
                <w:iCs/>
                <w:color w:val="FF0000"/>
                <w:sz w:val="28"/>
                <w:szCs w:val="28"/>
              </w:rPr>
              <w:t xml:space="preserve"> </w:t>
            </w:r>
            <w:r w:rsidRPr="00C4647A">
              <w:rPr>
                <w:b/>
                <w:caps/>
                <w:sz w:val="28"/>
                <w:szCs w:val="28"/>
              </w:rPr>
              <w:t>Контроль результатов освоения учебной дисциплины</w:t>
            </w:r>
          </w:p>
          <w:p w:rsidR="00C4647A" w:rsidRPr="00C4647A" w:rsidRDefault="00C4647A" w:rsidP="00C4647A">
            <w:pPr>
              <w:keepNext/>
              <w:suppressAutoHyphens/>
              <w:autoSpaceDE w:val="0"/>
              <w:autoSpaceDN w:val="0"/>
              <w:snapToGrid w:val="0"/>
              <w:ind w:left="108"/>
              <w:textAlignment w:val="baseline"/>
              <w:rPr>
                <w:b/>
                <w:caps/>
                <w:kern w:val="3"/>
                <w:sz w:val="28"/>
                <w:szCs w:val="28"/>
              </w:rPr>
            </w:pPr>
          </w:p>
          <w:p w:rsidR="00C4647A" w:rsidRPr="00C4647A" w:rsidRDefault="00C4647A" w:rsidP="00C4647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C4647A">
              <w:rPr>
                <w:b/>
                <w:caps/>
                <w:sz w:val="28"/>
                <w:szCs w:val="28"/>
              </w:rPr>
              <w:t>4</w:t>
            </w:r>
            <w:r w:rsidRPr="00C4647A">
              <w:rPr>
                <w:b/>
                <w:caps/>
                <w:sz w:val="28"/>
                <w:szCs w:val="28"/>
                <w:lang w:val="x-none"/>
              </w:rPr>
              <w:t>. у</w:t>
            </w:r>
            <w:r w:rsidRPr="00C4647A">
              <w:rPr>
                <w:b/>
                <w:caps/>
                <w:sz w:val="28"/>
                <w:szCs w:val="28"/>
              </w:rPr>
              <w:t xml:space="preserve">чебно-методическое  и материально-техническое обеспечение программы учебной дисциплины </w:t>
            </w:r>
            <w:r w:rsidRPr="00C4647A">
              <w:rPr>
                <w:b/>
                <w:caps/>
                <w:sz w:val="28"/>
                <w:szCs w:val="28"/>
                <w:highlight w:val="yellow"/>
              </w:rPr>
              <w:t xml:space="preserve">    </w:t>
            </w:r>
          </w:p>
          <w:p w:rsidR="00C4647A" w:rsidRPr="00C4647A" w:rsidRDefault="00C4647A" w:rsidP="00C4647A">
            <w:pPr>
              <w:keepNext/>
              <w:suppressAutoHyphens/>
              <w:autoSpaceDE w:val="0"/>
              <w:autoSpaceDN w:val="0"/>
              <w:snapToGrid w:val="0"/>
              <w:ind w:left="108"/>
              <w:jc w:val="both"/>
              <w:textAlignment w:val="baseline"/>
              <w:rPr>
                <w:b/>
                <w:caps/>
                <w:kern w:val="3"/>
                <w:sz w:val="28"/>
                <w:szCs w:val="28"/>
              </w:rPr>
            </w:pPr>
          </w:p>
          <w:p w:rsidR="00C4647A" w:rsidRPr="00C4647A" w:rsidRDefault="00C4647A" w:rsidP="00C4647A">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C4647A" w:rsidRPr="00C4647A" w:rsidRDefault="00C4647A" w:rsidP="00C4647A">
            <w:pPr>
              <w:autoSpaceDN w:val="0"/>
              <w:snapToGrid w:val="0"/>
              <w:jc w:val="center"/>
              <w:textAlignment w:val="baseline"/>
              <w:rPr>
                <w:kern w:val="3"/>
                <w:sz w:val="28"/>
                <w:szCs w:val="28"/>
              </w:rPr>
            </w:pPr>
            <w:r w:rsidRPr="00C4647A">
              <w:rPr>
                <w:kern w:val="3"/>
                <w:sz w:val="28"/>
                <w:szCs w:val="28"/>
              </w:rPr>
              <w:t>16</w:t>
            </w:r>
          </w:p>
          <w:p w:rsidR="00C4647A" w:rsidRPr="00C4647A" w:rsidRDefault="00C4647A" w:rsidP="00C4647A">
            <w:pPr>
              <w:autoSpaceDN w:val="0"/>
              <w:snapToGrid w:val="0"/>
              <w:jc w:val="center"/>
              <w:textAlignment w:val="baseline"/>
              <w:rPr>
                <w:kern w:val="3"/>
                <w:sz w:val="28"/>
                <w:szCs w:val="28"/>
              </w:rPr>
            </w:pPr>
          </w:p>
          <w:p w:rsidR="00C4647A" w:rsidRPr="00C4647A" w:rsidRDefault="00C4647A" w:rsidP="00C4647A">
            <w:pPr>
              <w:autoSpaceDN w:val="0"/>
              <w:snapToGrid w:val="0"/>
              <w:jc w:val="center"/>
              <w:textAlignment w:val="baseline"/>
              <w:rPr>
                <w:kern w:val="3"/>
                <w:sz w:val="28"/>
                <w:szCs w:val="28"/>
              </w:rPr>
            </w:pPr>
          </w:p>
          <w:p w:rsidR="00C4647A" w:rsidRPr="00C4647A" w:rsidRDefault="00C4647A" w:rsidP="00C4647A">
            <w:pPr>
              <w:autoSpaceDN w:val="0"/>
              <w:snapToGrid w:val="0"/>
              <w:jc w:val="center"/>
              <w:textAlignment w:val="baseline"/>
              <w:rPr>
                <w:kern w:val="3"/>
                <w:sz w:val="28"/>
                <w:szCs w:val="28"/>
              </w:rPr>
            </w:pPr>
          </w:p>
          <w:p w:rsidR="00C4647A" w:rsidRPr="00C4647A" w:rsidRDefault="00C4647A" w:rsidP="00C4647A">
            <w:pPr>
              <w:autoSpaceDN w:val="0"/>
              <w:snapToGrid w:val="0"/>
              <w:jc w:val="center"/>
              <w:textAlignment w:val="baseline"/>
              <w:rPr>
                <w:kern w:val="3"/>
                <w:sz w:val="28"/>
                <w:szCs w:val="28"/>
              </w:rPr>
            </w:pPr>
            <w:r w:rsidRPr="00C4647A">
              <w:rPr>
                <w:kern w:val="3"/>
                <w:sz w:val="28"/>
                <w:szCs w:val="28"/>
              </w:rPr>
              <w:t>22</w:t>
            </w:r>
          </w:p>
        </w:tc>
      </w:tr>
      <w:tr w:rsidR="00C4647A" w:rsidRPr="00C4647A" w:rsidTr="001B64C0">
        <w:tc>
          <w:tcPr>
            <w:tcW w:w="9005" w:type="dxa"/>
            <w:shd w:val="clear" w:color="auto" w:fill="auto"/>
            <w:tcMar>
              <w:top w:w="0" w:type="dxa"/>
              <w:left w:w="108" w:type="dxa"/>
              <w:bottom w:w="0" w:type="dxa"/>
              <w:right w:w="108" w:type="dxa"/>
            </w:tcMar>
          </w:tcPr>
          <w:p w:rsidR="00C4647A" w:rsidRPr="00C4647A" w:rsidRDefault="00C4647A" w:rsidP="00C4647A">
            <w:pPr>
              <w:rPr>
                <w:b/>
                <w:caps/>
                <w:sz w:val="28"/>
                <w:szCs w:val="28"/>
              </w:rPr>
            </w:pPr>
          </w:p>
        </w:tc>
        <w:tc>
          <w:tcPr>
            <w:tcW w:w="1053" w:type="dxa"/>
            <w:shd w:val="clear" w:color="auto" w:fill="auto"/>
            <w:tcMar>
              <w:top w:w="0" w:type="dxa"/>
              <w:left w:w="108" w:type="dxa"/>
              <w:bottom w:w="0" w:type="dxa"/>
              <w:right w:w="108" w:type="dxa"/>
            </w:tcMar>
          </w:tcPr>
          <w:p w:rsidR="00C4647A" w:rsidRPr="00C4647A" w:rsidRDefault="00C4647A" w:rsidP="00C4647A">
            <w:pPr>
              <w:autoSpaceDN w:val="0"/>
              <w:snapToGrid w:val="0"/>
              <w:jc w:val="center"/>
              <w:textAlignment w:val="baseline"/>
              <w:rPr>
                <w:kern w:val="3"/>
                <w:sz w:val="28"/>
                <w:szCs w:val="28"/>
              </w:rPr>
            </w:pPr>
          </w:p>
        </w:tc>
      </w:tr>
    </w:tbl>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C4647A">
        <w:rPr>
          <w:b/>
          <w:caps/>
          <w:sz w:val="28"/>
          <w:szCs w:val="28"/>
        </w:rPr>
        <w:lastRenderedPageBreak/>
        <w:t>1. паспорт рабочей ПРОГРАММЫ УЧЕБНОЙ ДИСЦИПЛИНЫ</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val="en-US"/>
        </w:rPr>
      </w:pPr>
      <w:r w:rsidRPr="00C4647A">
        <w:rPr>
          <w:b/>
          <w:sz w:val="28"/>
          <w:szCs w:val="28"/>
        </w:rPr>
        <w:t>ОУД.01 Русский язык</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4647A">
        <w:rPr>
          <w:b/>
          <w:sz w:val="28"/>
          <w:szCs w:val="28"/>
        </w:rPr>
        <w:t>1.1. Область применения программы</w:t>
      </w:r>
    </w:p>
    <w:p w:rsidR="00C4647A" w:rsidRPr="00C4647A" w:rsidRDefault="00C4647A" w:rsidP="00C4647A">
      <w:pPr>
        <w:autoSpaceDE w:val="0"/>
        <w:autoSpaceDN w:val="0"/>
        <w:adjustRightInd w:val="0"/>
        <w:ind w:firstLine="709"/>
        <w:jc w:val="both"/>
        <w:rPr>
          <w:rFonts w:eastAsia="Calibri"/>
          <w:sz w:val="28"/>
          <w:szCs w:val="28"/>
        </w:rPr>
      </w:pPr>
      <w:r w:rsidRPr="00C4647A">
        <w:rPr>
          <w:rFonts w:eastAsia="Calibri"/>
          <w:sz w:val="28"/>
          <w:szCs w:val="28"/>
        </w:rPr>
        <w:t xml:space="preserve">Программа общеобразовательной учебной дисциплины «Русский язык» предназначена для изучения русского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C4647A">
        <w:rPr>
          <w:rFonts w:eastAsia="Calibri"/>
          <w:color w:val="000000"/>
          <w:sz w:val="28"/>
          <w:szCs w:val="28"/>
        </w:rPr>
        <w:t xml:space="preserve">22.02.06 Сварочное производство. </w:t>
      </w:r>
    </w:p>
    <w:p w:rsidR="00C4647A" w:rsidRPr="00C4647A" w:rsidRDefault="00C4647A" w:rsidP="00C4647A">
      <w:pPr>
        <w:autoSpaceDE w:val="0"/>
        <w:autoSpaceDN w:val="0"/>
        <w:adjustRightInd w:val="0"/>
        <w:rPr>
          <w:rFonts w:eastAsia="Calibri"/>
          <w:color w:val="FF0000"/>
          <w:sz w:val="28"/>
          <w:szCs w:val="28"/>
        </w:rPr>
      </w:pPr>
      <w:r w:rsidRPr="00C4647A">
        <w:rPr>
          <w:rFonts w:eastAsia="Calibri"/>
          <w:sz w:val="28"/>
          <w:szCs w:val="28"/>
        </w:rPr>
        <w:t xml:space="preserve"> Содержание программы «Русский язык» направлено на достижение следующих </w:t>
      </w:r>
      <w:r w:rsidRPr="00C4647A">
        <w:rPr>
          <w:rFonts w:eastAsia="Calibri"/>
          <w:b/>
          <w:bCs/>
          <w:sz w:val="28"/>
          <w:szCs w:val="28"/>
        </w:rPr>
        <w:t>целей:</w:t>
      </w:r>
    </w:p>
    <w:p w:rsidR="00C4647A" w:rsidRPr="00C4647A" w:rsidRDefault="00C4647A" w:rsidP="00C4647A">
      <w:pPr>
        <w:jc w:val="both"/>
        <w:rPr>
          <w:sz w:val="28"/>
          <w:szCs w:val="28"/>
        </w:rPr>
      </w:pPr>
      <w:r w:rsidRPr="00C4647A">
        <w:rPr>
          <w:sz w:val="28"/>
          <w:szCs w:val="28"/>
        </w:rPr>
        <w:t>• совершенствование общеучебных умений и навыков обучаемых: языковых, речемыслительных, орфографических, пунктуационных, стилистических;</w:t>
      </w:r>
    </w:p>
    <w:p w:rsidR="00C4647A" w:rsidRPr="00C4647A" w:rsidRDefault="00C4647A" w:rsidP="00C4647A">
      <w:pPr>
        <w:jc w:val="both"/>
        <w:rPr>
          <w:sz w:val="28"/>
          <w:szCs w:val="28"/>
        </w:rPr>
      </w:pPr>
      <w:r w:rsidRPr="00C4647A">
        <w:rPr>
          <w:sz w:val="28"/>
          <w:szCs w:val="28"/>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p>
    <w:p w:rsidR="00C4647A" w:rsidRPr="00C4647A" w:rsidRDefault="00C4647A" w:rsidP="00C4647A">
      <w:pPr>
        <w:jc w:val="both"/>
        <w:rPr>
          <w:sz w:val="28"/>
          <w:szCs w:val="28"/>
        </w:rPr>
      </w:pPr>
      <w:r w:rsidRPr="00C4647A">
        <w:rPr>
          <w:sz w:val="28"/>
          <w:szCs w:val="28"/>
        </w:rPr>
        <w:t>•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p>
    <w:p w:rsidR="00C4647A" w:rsidRPr="00C4647A" w:rsidRDefault="00C4647A" w:rsidP="00C4647A">
      <w:pPr>
        <w:jc w:val="both"/>
        <w:rPr>
          <w:b/>
          <w:sz w:val="28"/>
          <w:szCs w:val="28"/>
        </w:rPr>
      </w:pPr>
      <w:r w:rsidRPr="00C4647A">
        <w:rPr>
          <w:sz w:val="28"/>
          <w:szCs w:val="28"/>
        </w:rPr>
        <w:t>•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r w:rsidRPr="00C4647A">
        <w:rPr>
          <w:sz w:val="28"/>
          <w:szCs w:val="28"/>
        </w:rPr>
        <w:cr/>
      </w:r>
    </w:p>
    <w:p w:rsidR="00C4647A" w:rsidRPr="00C4647A" w:rsidRDefault="00C4647A" w:rsidP="00C4647A">
      <w:pPr>
        <w:rPr>
          <w:b/>
          <w:sz w:val="28"/>
          <w:szCs w:val="28"/>
        </w:rPr>
      </w:pPr>
      <w:r w:rsidRPr="00C4647A">
        <w:rPr>
          <w:b/>
          <w:sz w:val="28"/>
          <w:szCs w:val="28"/>
        </w:rPr>
        <w:t>1.2. Общая характеристика учебной дисциплины «Русский язык»</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color w:val="FF0000"/>
          <w:sz w:val="28"/>
          <w:szCs w:val="28"/>
        </w:rPr>
        <w:tab/>
      </w:r>
      <w:r w:rsidRPr="00C4647A">
        <w:rPr>
          <w:sz w:val="28"/>
          <w:szCs w:val="28"/>
        </w:rPr>
        <w:t>Русский язык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sz w:val="28"/>
          <w:szCs w:val="28"/>
        </w:rPr>
        <w:tab/>
        <w:t>Содержание учебной дисциплины «Русский язык» в ГАПОУ «Бугульминский машиностроительный техникум» обусловлено общей нацеленностью образовательного процесса на достижение личностных, метапредметных и предметных результатов обучения, что возможно на основе компетентностного подхода, который обеспечивает формирование и развитие коммуникативной, языковой и лингвистической (языковедческой) и культуроведческой</w:t>
      </w:r>
      <w:r w:rsidRPr="00C4647A">
        <w:rPr>
          <w:b/>
          <w:sz w:val="28"/>
          <w:szCs w:val="28"/>
        </w:rPr>
        <w:t xml:space="preserve"> </w:t>
      </w:r>
      <w:r w:rsidRPr="00C4647A">
        <w:rPr>
          <w:b/>
          <w:bCs/>
          <w:sz w:val="28"/>
          <w:szCs w:val="28"/>
        </w:rPr>
        <w:t>компетенций</w:t>
      </w:r>
      <w:r w:rsidRPr="00C4647A">
        <w:rPr>
          <w:b/>
          <w:sz w:val="28"/>
          <w:szCs w:val="28"/>
        </w:rPr>
        <w:t>.</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sz w:val="28"/>
          <w:szCs w:val="28"/>
        </w:rPr>
        <w:tab/>
        <w:t>В реальном образовательном процессе формирование указанных компетенций происходит при изучении каждой темы, поскольку все виды компетенций взаимосвязаны.</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b/>
          <w:bCs/>
          <w:i/>
          <w:iCs/>
          <w:sz w:val="28"/>
          <w:szCs w:val="28"/>
        </w:rPr>
        <w:tab/>
        <w:t xml:space="preserve">Коммуникативная </w:t>
      </w:r>
      <w:r w:rsidRPr="00C4647A">
        <w:rPr>
          <w:sz w:val="28"/>
          <w:szCs w:val="28"/>
        </w:rPr>
        <w:t xml:space="preserve">компетенция формируется в процессе работы по овладению обучающимися всеми видами речевой деятельности (слушанием, чтением, говорением, письмом) и основами культуры устной и письменной </w:t>
      </w:r>
      <w:r w:rsidRPr="00C4647A">
        <w:rPr>
          <w:sz w:val="28"/>
          <w:szCs w:val="28"/>
        </w:rPr>
        <w:lastRenderedPageBreak/>
        <w:t>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 создавать собственные связные высказывания разной жанрово-стилистической и типологической принадлежности.</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sz w:val="28"/>
          <w:szCs w:val="28"/>
        </w:rPr>
        <w:tab/>
        <w:t>Формирование</w:t>
      </w:r>
      <w:r w:rsidRPr="00C4647A">
        <w:rPr>
          <w:b/>
          <w:sz w:val="28"/>
          <w:szCs w:val="28"/>
        </w:rPr>
        <w:t xml:space="preserve"> </w:t>
      </w:r>
      <w:r w:rsidRPr="00C4647A">
        <w:rPr>
          <w:b/>
          <w:bCs/>
          <w:i/>
          <w:iCs/>
          <w:sz w:val="28"/>
          <w:szCs w:val="28"/>
        </w:rPr>
        <w:t xml:space="preserve">языковой </w:t>
      </w:r>
      <w:r w:rsidRPr="00C4647A">
        <w:rPr>
          <w:b/>
          <w:sz w:val="28"/>
          <w:szCs w:val="28"/>
        </w:rPr>
        <w:t xml:space="preserve">и </w:t>
      </w:r>
      <w:r w:rsidRPr="00C4647A">
        <w:rPr>
          <w:b/>
          <w:bCs/>
          <w:i/>
          <w:iCs/>
          <w:sz w:val="28"/>
          <w:szCs w:val="28"/>
        </w:rPr>
        <w:t xml:space="preserve">лингвистической </w:t>
      </w:r>
      <w:r w:rsidRPr="00C4647A">
        <w:rPr>
          <w:b/>
          <w:bCs/>
          <w:sz w:val="28"/>
          <w:szCs w:val="28"/>
        </w:rPr>
        <w:t>(</w:t>
      </w:r>
      <w:r w:rsidRPr="00C4647A">
        <w:rPr>
          <w:b/>
          <w:bCs/>
          <w:i/>
          <w:iCs/>
          <w:sz w:val="28"/>
          <w:szCs w:val="28"/>
        </w:rPr>
        <w:t>языковедческой</w:t>
      </w:r>
      <w:r w:rsidRPr="00C4647A">
        <w:rPr>
          <w:b/>
          <w:bCs/>
          <w:sz w:val="28"/>
          <w:szCs w:val="28"/>
        </w:rPr>
        <w:t xml:space="preserve">) </w:t>
      </w:r>
      <w:r w:rsidRPr="00C4647A">
        <w:rPr>
          <w:sz w:val="28"/>
          <w:szCs w:val="28"/>
        </w:rPr>
        <w:t>компетенций проходит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учащихся.</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sz w:val="28"/>
          <w:szCs w:val="28"/>
        </w:rPr>
        <w:tab/>
        <w:t>Формирование</w:t>
      </w:r>
      <w:r w:rsidRPr="00C4647A">
        <w:rPr>
          <w:b/>
          <w:sz w:val="28"/>
          <w:szCs w:val="28"/>
        </w:rPr>
        <w:t xml:space="preserve"> </w:t>
      </w:r>
      <w:r w:rsidRPr="00C4647A">
        <w:rPr>
          <w:b/>
          <w:bCs/>
          <w:i/>
          <w:iCs/>
          <w:sz w:val="28"/>
          <w:szCs w:val="28"/>
        </w:rPr>
        <w:t xml:space="preserve">культуроведческой </w:t>
      </w:r>
      <w:r w:rsidRPr="00C4647A">
        <w:rPr>
          <w:sz w:val="28"/>
          <w:szCs w:val="28"/>
        </w:rPr>
        <w:t>компетенции нацелено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sz w:val="28"/>
          <w:szCs w:val="28"/>
        </w:rPr>
        <w:t xml:space="preserve">          При освоении специальностей СПО технологического профиля русский язык изучается на базовом уровне ФГОС среднего общего образования.</w:t>
      </w:r>
    </w:p>
    <w:p w:rsidR="00C4647A" w:rsidRPr="00C4647A" w:rsidRDefault="00C4647A" w:rsidP="00C4647A">
      <w:pPr>
        <w:shd w:val="clear" w:color="auto" w:fill="FFFFFF"/>
        <w:jc w:val="both"/>
        <w:rPr>
          <w:rFonts w:ascii="Arial" w:hAnsi="Arial" w:cs="Arial"/>
          <w:color w:val="000000"/>
          <w:sz w:val="28"/>
          <w:szCs w:val="28"/>
        </w:rPr>
      </w:pPr>
      <w:r w:rsidRPr="00C4647A">
        <w:rPr>
          <w:sz w:val="28"/>
          <w:szCs w:val="28"/>
        </w:rPr>
        <w:t xml:space="preserve">          При решении базового уровня решаются </w:t>
      </w:r>
      <w:r w:rsidRPr="00C4647A">
        <w:rPr>
          <w:color w:val="000000"/>
          <w:sz w:val="28"/>
          <w:szCs w:val="28"/>
        </w:rPr>
        <w:t>задачи, связанные с формированием общей культуры, развития, воспитания и социализации личности.</w:t>
      </w:r>
    </w:p>
    <w:p w:rsidR="00C4647A" w:rsidRPr="00C4647A" w:rsidRDefault="00C4647A" w:rsidP="00C4647A">
      <w:pPr>
        <w:shd w:val="clear" w:color="auto" w:fill="FFFFFF"/>
        <w:jc w:val="both"/>
        <w:rPr>
          <w:rFonts w:ascii="Arial" w:hAnsi="Arial" w:cs="Arial"/>
          <w:color w:val="000000"/>
          <w:sz w:val="28"/>
          <w:szCs w:val="28"/>
        </w:rPr>
      </w:pPr>
      <w:r w:rsidRPr="00C4647A">
        <w:rPr>
          <w:color w:val="000000"/>
          <w:sz w:val="28"/>
          <w:szCs w:val="28"/>
        </w:rPr>
        <w:t xml:space="preserve">          Содержание программы ориентировано на синтез языкового, речемыслительного и духовного развития человека.</w:t>
      </w:r>
    </w:p>
    <w:p w:rsidR="00C4647A" w:rsidRPr="00C4647A" w:rsidRDefault="00C4647A" w:rsidP="00C4647A">
      <w:pPr>
        <w:shd w:val="clear" w:color="auto" w:fill="FFFFFF"/>
        <w:ind w:firstLine="708"/>
        <w:jc w:val="both"/>
        <w:rPr>
          <w:rFonts w:ascii="Arial" w:hAnsi="Arial" w:cs="Arial"/>
          <w:color w:val="000000"/>
          <w:sz w:val="28"/>
          <w:szCs w:val="28"/>
        </w:rPr>
      </w:pPr>
      <w:r w:rsidRPr="00C4647A">
        <w:rPr>
          <w:color w:val="000000"/>
          <w:sz w:val="28"/>
          <w:szCs w:val="28"/>
        </w:rPr>
        <w:t>При изучении русского языка формируются умения и навыки анализа коммуникативных характеристик речи, углубляются знания по культуре речи. С этих позиций большое значение придается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w:t>
      </w:r>
    </w:p>
    <w:p w:rsidR="00C4647A" w:rsidRPr="00C4647A" w:rsidRDefault="00C4647A" w:rsidP="00C4647A">
      <w:pPr>
        <w:shd w:val="clear" w:color="auto" w:fill="FFFFFF"/>
        <w:ind w:firstLine="709"/>
        <w:jc w:val="both"/>
        <w:rPr>
          <w:rFonts w:ascii="Arial" w:hAnsi="Arial" w:cs="Arial"/>
          <w:color w:val="000000"/>
          <w:sz w:val="28"/>
          <w:szCs w:val="28"/>
        </w:rPr>
      </w:pPr>
      <w:r w:rsidRPr="00C4647A">
        <w:rPr>
          <w:color w:val="000000"/>
          <w:sz w:val="28"/>
          <w:szCs w:val="28"/>
        </w:rPr>
        <w:t>При изучении учебной дисциплины «Русский язык» предусмотрены следующие формы контроля знаний и умений учащихся: текущий, промежуточный, итоговый. Текущий контроль проводится методами: устный, письменный, тестовый с выставлением поурочного балла (оценка деятельности учащегося на всех этапах занятия с выведением общей оценки). Для организации промежуточного контроля проводятся тестирование и письменные контрольные работы. Итоговый контроль в соответствии с учебным планом – аттестация в форме экзамена.</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sz w:val="28"/>
          <w:szCs w:val="28"/>
        </w:rPr>
        <w:tab/>
        <w:t xml:space="preserve">Изучение русского языка в ГАПОУ «Бугульминский машиностроительный техникум», реализующем образовательную программу </w:t>
      </w:r>
      <w:r w:rsidRPr="00C4647A">
        <w:rPr>
          <w:sz w:val="28"/>
          <w:szCs w:val="28"/>
        </w:rPr>
        <w:lastRenderedPageBreak/>
        <w:t>среднего общего образования в пределах освоения ОПОП СПО на базе основного общего образования, имеет свои особенности в зависимости от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i/>
          <w:sz w:val="28"/>
          <w:szCs w:val="28"/>
        </w:rPr>
      </w:pPr>
      <w:r w:rsidRPr="00C4647A">
        <w:rPr>
          <w:b/>
          <w:sz w:val="28"/>
          <w:szCs w:val="28"/>
        </w:rPr>
        <w:t xml:space="preserve">1.3. Место дисциплины в учебном плане </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C4647A">
        <w:rPr>
          <w:sz w:val="28"/>
          <w:szCs w:val="28"/>
        </w:rPr>
        <w:t>Учебная дисциплина «Русский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b/>
          <w:sz w:val="28"/>
          <w:szCs w:val="28"/>
        </w:rPr>
        <w:t xml:space="preserve">1.4. </w:t>
      </w:r>
      <w:r w:rsidRPr="00C4647A">
        <w:rPr>
          <w:rFonts w:eastAsia="Calibri"/>
          <w:b/>
          <w:sz w:val="28"/>
          <w:szCs w:val="28"/>
          <w:lang w:eastAsia="en-US"/>
        </w:rPr>
        <w:t>Результаты освоения учебной дисциплины</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ab/>
        <w:t xml:space="preserve">Освоение содержания учебной дисциплины ОУД.01 Русский язык обеспечивает достижение студентами следующих </w:t>
      </w:r>
      <w:r w:rsidRPr="00C4647A">
        <w:rPr>
          <w:rFonts w:eastAsia="Calibri"/>
          <w:b/>
          <w:bCs/>
          <w:sz w:val="28"/>
          <w:szCs w:val="28"/>
        </w:rPr>
        <w:t>результатов:</w:t>
      </w:r>
    </w:p>
    <w:p w:rsidR="00C4647A" w:rsidRPr="00C4647A" w:rsidRDefault="00C4647A" w:rsidP="00C4647A">
      <w:pPr>
        <w:autoSpaceDE w:val="0"/>
        <w:autoSpaceDN w:val="0"/>
        <w:adjustRightInd w:val="0"/>
        <w:jc w:val="both"/>
        <w:rPr>
          <w:rFonts w:eastAsia="Calibri"/>
          <w:b/>
          <w:bCs/>
          <w:sz w:val="28"/>
          <w:szCs w:val="28"/>
        </w:rPr>
      </w:pPr>
      <w:r w:rsidRPr="00C4647A">
        <w:rPr>
          <w:rFonts w:eastAsia="Calibri"/>
          <w:sz w:val="28"/>
          <w:szCs w:val="28"/>
        </w:rPr>
        <w:t xml:space="preserve">• </w:t>
      </w:r>
      <w:r w:rsidRPr="00C4647A">
        <w:rPr>
          <w:rFonts w:eastAsia="Calibri"/>
          <w:b/>
          <w:bCs/>
          <w:i/>
          <w:iCs/>
          <w:sz w:val="28"/>
          <w:szCs w:val="28"/>
        </w:rPr>
        <w:t>личностных</w:t>
      </w:r>
      <w:r w:rsidRPr="00C4647A">
        <w:rPr>
          <w:rFonts w:eastAsia="Calibri"/>
          <w:b/>
          <w:bCs/>
          <w:sz w:val="28"/>
          <w:szCs w:val="28"/>
        </w:rPr>
        <w:t>:</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понимание роли родного языка как основы успешной социализации личности;</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осознание эстетической ценности, потребности сохранить чистоту русского языка как явления национальной культуры;</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готовность и способность к самостоятельной, творческой и ответственной деятельности;</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способность к самооценке на основе наблюдения за собственной речью, потребность речевого самосовершенствования;</w:t>
      </w:r>
    </w:p>
    <w:p w:rsidR="00C4647A" w:rsidRPr="00C4647A" w:rsidRDefault="00C4647A" w:rsidP="00C4647A">
      <w:pPr>
        <w:autoSpaceDE w:val="0"/>
        <w:autoSpaceDN w:val="0"/>
        <w:adjustRightInd w:val="0"/>
        <w:jc w:val="both"/>
        <w:rPr>
          <w:rFonts w:eastAsia="Calibri"/>
          <w:b/>
          <w:bCs/>
          <w:sz w:val="28"/>
          <w:szCs w:val="28"/>
        </w:rPr>
      </w:pPr>
      <w:r w:rsidRPr="00C4647A">
        <w:rPr>
          <w:rFonts w:eastAsia="Calibri"/>
          <w:sz w:val="28"/>
          <w:szCs w:val="28"/>
        </w:rPr>
        <w:t xml:space="preserve">• </w:t>
      </w:r>
      <w:r w:rsidRPr="00C4647A">
        <w:rPr>
          <w:rFonts w:eastAsia="Calibri"/>
          <w:b/>
          <w:bCs/>
          <w:i/>
          <w:iCs/>
          <w:sz w:val="28"/>
          <w:szCs w:val="28"/>
        </w:rPr>
        <w:t>метапредметных</w:t>
      </w:r>
      <w:r w:rsidRPr="00C4647A">
        <w:rPr>
          <w:rFonts w:eastAsia="Calibri"/>
          <w:b/>
          <w:bCs/>
          <w:sz w:val="28"/>
          <w:szCs w:val="28"/>
        </w:rPr>
        <w:t>:</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владение всеми видами речевой деятельности: аудированием, чтением (пониманием), говорением, письмом;</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lastRenderedPageBreak/>
        <w:t>− применение навыков сотрудничества со сверстниками, детьми младшего</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овладение нормами речевого поведения в различных ситуациях межличностного и межкультурного общения;</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C4647A" w:rsidRPr="00C4647A" w:rsidRDefault="00C4647A" w:rsidP="00C4647A">
      <w:pPr>
        <w:autoSpaceDE w:val="0"/>
        <w:autoSpaceDN w:val="0"/>
        <w:adjustRightInd w:val="0"/>
        <w:jc w:val="both"/>
        <w:rPr>
          <w:rFonts w:eastAsia="Calibri"/>
          <w:b/>
          <w:bCs/>
          <w:sz w:val="28"/>
          <w:szCs w:val="28"/>
        </w:rPr>
      </w:pPr>
      <w:r w:rsidRPr="00C4647A">
        <w:rPr>
          <w:rFonts w:eastAsia="Calibri"/>
          <w:sz w:val="28"/>
          <w:szCs w:val="28"/>
        </w:rPr>
        <w:t xml:space="preserve">• </w:t>
      </w:r>
      <w:r w:rsidRPr="00C4647A">
        <w:rPr>
          <w:rFonts w:eastAsia="Calibri"/>
          <w:b/>
          <w:bCs/>
          <w:i/>
          <w:iCs/>
          <w:sz w:val="28"/>
          <w:szCs w:val="28"/>
        </w:rPr>
        <w:t>предметных</w:t>
      </w:r>
      <w:r w:rsidRPr="00C4647A">
        <w:rPr>
          <w:rFonts w:eastAsia="Calibri"/>
          <w:b/>
          <w:bCs/>
          <w:sz w:val="28"/>
          <w:szCs w:val="28"/>
        </w:rPr>
        <w:t>:</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сформированность понятий о нормах русского литературного языка и применение знаний о них в речевой практике;</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владение навыками самоанализа и самооценки на основе наблюдений за собственной речью;</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владение умением анализировать текст с точки зрения наличия в нем явной и скрытой, основной и второстепенной информации;</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владение умением представлять тексты в виде тезисов, конспектов, аннотаций, рефератов, сочинений различных жанров;</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сформированность представлений об изобразительно-выразительных возможностях русского языка;</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4647A" w:rsidRPr="00C4647A" w:rsidRDefault="00C4647A" w:rsidP="00C4647A">
      <w:pPr>
        <w:autoSpaceDE w:val="0"/>
        <w:autoSpaceDN w:val="0"/>
        <w:adjustRightInd w:val="0"/>
        <w:jc w:val="both"/>
        <w:rPr>
          <w:rFonts w:eastAsia="Calibri"/>
          <w:sz w:val="28"/>
          <w:szCs w:val="28"/>
        </w:rPr>
      </w:pPr>
      <w:r w:rsidRPr="00C4647A">
        <w:rPr>
          <w:rFonts w:eastAsia="Calibri"/>
          <w:sz w:val="28"/>
          <w:szCs w:val="28"/>
        </w:rPr>
        <w:t>− сформированность представлений о системе стилей языка художественной литературы.</w:t>
      </w:r>
    </w:p>
    <w:p w:rsidR="00C4647A" w:rsidRPr="00C4647A" w:rsidRDefault="00C4647A" w:rsidP="00C4647A">
      <w:pPr>
        <w:widowControl w:val="0"/>
        <w:autoSpaceDE w:val="0"/>
        <w:autoSpaceDN w:val="0"/>
        <w:adjustRightInd w:val="0"/>
        <w:ind w:firstLine="540"/>
        <w:jc w:val="both"/>
        <w:rPr>
          <w:sz w:val="28"/>
          <w:szCs w:val="28"/>
        </w:rPr>
      </w:pPr>
      <w:r w:rsidRPr="00C4647A">
        <w:rPr>
          <w:sz w:val="28"/>
          <w:szCs w:val="28"/>
        </w:rPr>
        <w:t>Выпускник, освоивший учебную дисциплину «Русский язык», должен обладать элементами общих компетенций:</w:t>
      </w:r>
    </w:p>
    <w:p w:rsidR="00C4647A" w:rsidRPr="00C4647A" w:rsidRDefault="00C4647A" w:rsidP="00C4647A">
      <w:pPr>
        <w:rPr>
          <w:sz w:val="28"/>
          <w:szCs w:val="28"/>
        </w:rPr>
      </w:pPr>
      <w:r w:rsidRPr="00C4647A">
        <w:rPr>
          <w:b/>
          <w:bCs/>
          <w:sz w:val="28"/>
          <w:szCs w:val="28"/>
        </w:rPr>
        <w:t xml:space="preserve">ОК 1. </w:t>
      </w:r>
      <w:r w:rsidRPr="00C4647A">
        <w:rPr>
          <w:sz w:val="28"/>
          <w:szCs w:val="28"/>
        </w:rPr>
        <w:t>Понимать сущность и социальную значимость своей будущей профессии, проявлять к ней устойчивый интерес.</w:t>
      </w:r>
    </w:p>
    <w:p w:rsidR="00C4647A" w:rsidRPr="00C4647A" w:rsidRDefault="00C4647A" w:rsidP="00C4647A">
      <w:pPr>
        <w:rPr>
          <w:sz w:val="28"/>
          <w:szCs w:val="28"/>
        </w:rPr>
      </w:pPr>
      <w:r w:rsidRPr="00C4647A">
        <w:rPr>
          <w:b/>
          <w:bCs/>
          <w:sz w:val="28"/>
          <w:szCs w:val="28"/>
        </w:rPr>
        <w:lastRenderedPageBreak/>
        <w:t xml:space="preserve">ОК 2. </w:t>
      </w:r>
      <w:r w:rsidRPr="00C4647A">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C4647A" w:rsidRPr="00C4647A" w:rsidRDefault="00C4647A" w:rsidP="00C4647A">
      <w:pPr>
        <w:rPr>
          <w:sz w:val="28"/>
          <w:szCs w:val="28"/>
        </w:rPr>
      </w:pPr>
      <w:r w:rsidRPr="00C4647A">
        <w:rPr>
          <w:b/>
          <w:bCs/>
          <w:sz w:val="28"/>
          <w:szCs w:val="28"/>
        </w:rPr>
        <w:t xml:space="preserve">ОК 3. </w:t>
      </w:r>
      <w:r w:rsidRPr="00C4647A">
        <w:rPr>
          <w:sz w:val="28"/>
          <w:szCs w:val="28"/>
        </w:rPr>
        <w:t>Принимать решения в стандартных и нестандартных ситуациях и нести за них ответственность.</w:t>
      </w:r>
    </w:p>
    <w:p w:rsidR="00C4647A" w:rsidRPr="00C4647A" w:rsidRDefault="00C4647A" w:rsidP="00C4647A">
      <w:pPr>
        <w:rPr>
          <w:sz w:val="28"/>
          <w:szCs w:val="28"/>
        </w:rPr>
      </w:pPr>
      <w:r w:rsidRPr="00C4647A">
        <w:rPr>
          <w:b/>
          <w:bCs/>
          <w:sz w:val="28"/>
          <w:szCs w:val="28"/>
        </w:rPr>
        <w:t xml:space="preserve">ОК 4. </w:t>
      </w:r>
      <w:r w:rsidRPr="00C4647A">
        <w:rPr>
          <w:sz w:val="28"/>
          <w:szCs w:val="28"/>
        </w:rPr>
        <w:t>Осуществлять поиск информации, необходимой для эффективного выполнения профессиональных задач.</w:t>
      </w:r>
    </w:p>
    <w:p w:rsidR="00C4647A" w:rsidRPr="00C4647A" w:rsidRDefault="00C4647A" w:rsidP="00C4647A">
      <w:pPr>
        <w:rPr>
          <w:sz w:val="28"/>
          <w:szCs w:val="28"/>
        </w:rPr>
      </w:pPr>
      <w:r w:rsidRPr="00C4647A">
        <w:rPr>
          <w:b/>
          <w:bCs/>
          <w:sz w:val="28"/>
          <w:szCs w:val="28"/>
        </w:rPr>
        <w:t>ОК 5</w:t>
      </w:r>
      <w:r w:rsidRPr="00C4647A">
        <w:rPr>
          <w:sz w:val="28"/>
          <w:szCs w:val="28"/>
        </w:rPr>
        <w:t>. Использовать информационно-коммуникационные технологии в профессиональной деятельности.</w:t>
      </w:r>
    </w:p>
    <w:p w:rsidR="00C4647A" w:rsidRPr="00C4647A" w:rsidRDefault="00C4647A" w:rsidP="00C4647A">
      <w:pPr>
        <w:rPr>
          <w:sz w:val="28"/>
          <w:szCs w:val="28"/>
        </w:rPr>
      </w:pPr>
      <w:r w:rsidRPr="00C4647A">
        <w:rPr>
          <w:b/>
          <w:bCs/>
          <w:sz w:val="28"/>
          <w:szCs w:val="28"/>
        </w:rPr>
        <w:t>ОК 6</w:t>
      </w:r>
      <w:r w:rsidRPr="00C4647A">
        <w:rPr>
          <w:sz w:val="28"/>
          <w:szCs w:val="28"/>
        </w:rPr>
        <w:t>. Работать в коллективе и команде, эффективно общаться с коллегами, руководством, клиентами.</w:t>
      </w:r>
    </w:p>
    <w:p w:rsidR="00C4647A" w:rsidRPr="00C4647A" w:rsidRDefault="00C4647A" w:rsidP="00C4647A">
      <w:pPr>
        <w:rPr>
          <w:sz w:val="28"/>
          <w:szCs w:val="28"/>
        </w:rPr>
      </w:pPr>
      <w:r w:rsidRPr="00C4647A">
        <w:rPr>
          <w:b/>
          <w:bCs/>
          <w:sz w:val="28"/>
          <w:szCs w:val="28"/>
        </w:rPr>
        <w:t xml:space="preserve">ОК 7.  </w:t>
      </w:r>
      <w:r w:rsidRPr="00C4647A">
        <w:rPr>
          <w:sz w:val="28"/>
          <w:szCs w:val="28"/>
        </w:rPr>
        <w:t>Брать на себя ответственность за работу членов команды (подчиненных), результат выполнения заданий.</w:t>
      </w:r>
    </w:p>
    <w:p w:rsidR="00C4647A" w:rsidRPr="00C4647A" w:rsidRDefault="00C4647A" w:rsidP="00C4647A">
      <w:pPr>
        <w:rPr>
          <w:sz w:val="28"/>
          <w:szCs w:val="28"/>
        </w:rPr>
      </w:pPr>
      <w:r w:rsidRPr="00C4647A">
        <w:rPr>
          <w:b/>
          <w:bCs/>
          <w:sz w:val="28"/>
          <w:szCs w:val="28"/>
        </w:rPr>
        <w:t xml:space="preserve">ОК 8. </w:t>
      </w:r>
      <w:r w:rsidRPr="00C4647A">
        <w:rPr>
          <w:sz w:val="28"/>
          <w:szCs w:val="28"/>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4647A" w:rsidRPr="00C4647A" w:rsidRDefault="00C4647A" w:rsidP="00C4647A">
      <w:pPr>
        <w:rPr>
          <w:sz w:val="28"/>
          <w:szCs w:val="28"/>
        </w:rPr>
      </w:pPr>
      <w:r w:rsidRPr="00C4647A">
        <w:rPr>
          <w:b/>
          <w:bCs/>
          <w:sz w:val="28"/>
          <w:szCs w:val="28"/>
        </w:rPr>
        <w:t xml:space="preserve">ОК 9. </w:t>
      </w:r>
      <w:r w:rsidRPr="00C4647A">
        <w:rPr>
          <w:sz w:val="28"/>
          <w:szCs w:val="28"/>
        </w:rPr>
        <w:t>Ориентироваться в условиях частой смены технологий в профессиональной деятельности.</w:t>
      </w:r>
    </w:p>
    <w:p w:rsidR="00C4647A" w:rsidRPr="00C4647A" w:rsidRDefault="00C4647A" w:rsidP="00C4647A">
      <w:pPr>
        <w:jc w:val="both"/>
        <w:rPr>
          <w:sz w:val="28"/>
          <w:szCs w:val="28"/>
        </w:rPr>
      </w:pPr>
    </w:p>
    <w:p w:rsidR="00C4647A" w:rsidRPr="00C4647A" w:rsidRDefault="00C4647A" w:rsidP="00C4647A">
      <w:pPr>
        <w:jc w:val="both"/>
        <w:rPr>
          <w:rFonts w:eastAsia="Calibri"/>
          <w:sz w:val="28"/>
          <w:szCs w:val="28"/>
        </w:rPr>
      </w:pPr>
      <w:r w:rsidRPr="00C4647A">
        <w:rPr>
          <w:rFonts w:eastAsia="Calibri"/>
          <w:b/>
          <w:sz w:val="28"/>
          <w:szCs w:val="28"/>
        </w:rPr>
        <w:t>1.5. В соответствии с рабочей программой воспитания</w:t>
      </w:r>
      <w:r w:rsidRPr="00C4647A">
        <w:rPr>
          <w:rFonts w:eastAsia="Calibri"/>
          <w:sz w:val="28"/>
          <w:szCs w:val="28"/>
        </w:rPr>
        <w:t xml:space="preserve"> по специальности 22.02.06 Сварочное производство освоение содержания учебной дисциплины «Русский язык» обеспечивает достижение обучающимися следующих личностных результатов: </w:t>
      </w:r>
    </w:p>
    <w:p w:rsidR="00C4647A" w:rsidRPr="00C4647A" w:rsidRDefault="00C4647A" w:rsidP="00C4647A">
      <w:pPr>
        <w:rPr>
          <w:b/>
          <w:bCs/>
          <w:i/>
          <w:iCs/>
          <w:sz w:val="28"/>
          <w:szCs w:val="28"/>
        </w:rPr>
      </w:pPr>
      <w:r w:rsidRPr="00C4647A">
        <w:rPr>
          <w:b/>
          <w:sz w:val="28"/>
          <w:szCs w:val="28"/>
        </w:rPr>
        <w:t>ЛР 1.</w:t>
      </w:r>
      <w:r w:rsidRPr="00C4647A">
        <w:rPr>
          <w:sz w:val="28"/>
          <w:szCs w:val="28"/>
        </w:rPr>
        <w:t>Осознающий себя гражданином и защитником великой страны.</w:t>
      </w:r>
    </w:p>
    <w:p w:rsidR="00C4647A" w:rsidRPr="00C4647A" w:rsidRDefault="00C4647A" w:rsidP="00C4647A">
      <w:pPr>
        <w:ind w:firstLine="33"/>
        <w:rPr>
          <w:b/>
          <w:bCs/>
          <w:sz w:val="28"/>
          <w:szCs w:val="28"/>
        </w:rPr>
      </w:pPr>
      <w:r w:rsidRPr="00C4647A">
        <w:rPr>
          <w:b/>
          <w:sz w:val="28"/>
          <w:szCs w:val="28"/>
        </w:rPr>
        <w:t>ЛР 2.</w:t>
      </w:r>
      <w:r w:rsidRPr="00C4647A">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4647A" w:rsidRPr="00C4647A" w:rsidRDefault="00C4647A" w:rsidP="00C4647A">
      <w:pPr>
        <w:ind w:firstLine="33"/>
        <w:rPr>
          <w:b/>
          <w:bCs/>
          <w:sz w:val="28"/>
          <w:szCs w:val="28"/>
        </w:rPr>
      </w:pPr>
      <w:r w:rsidRPr="00C4647A">
        <w:rPr>
          <w:b/>
          <w:sz w:val="28"/>
          <w:szCs w:val="28"/>
        </w:rPr>
        <w:t>ЛР 3.</w:t>
      </w:r>
      <w:r w:rsidRPr="00C4647A">
        <w:rPr>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4647A" w:rsidRPr="00C4647A" w:rsidRDefault="00C4647A" w:rsidP="00C4647A">
      <w:pPr>
        <w:ind w:firstLine="33"/>
        <w:rPr>
          <w:b/>
          <w:bCs/>
          <w:sz w:val="28"/>
          <w:szCs w:val="28"/>
        </w:rPr>
      </w:pPr>
      <w:r w:rsidRPr="00C4647A">
        <w:rPr>
          <w:b/>
          <w:sz w:val="28"/>
          <w:szCs w:val="28"/>
        </w:rPr>
        <w:t>ЛР 4.</w:t>
      </w:r>
      <w:r w:rsidRPr="00C4647A">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4647A" w:rsidRPr="00C4647A" w:rsidRDefault="00C4647A" w:rsidP="00C4647A">
      <w:pPr>
        <w:ind w:firstLine="33"/>
        <w:rPr>
          <w:b/>
          <w:bCs/>
          <w:sz w:val="28"/>
          <w:szCs w:val="28"/>
        </w:rPr>
      </w:pPr>
      <w:r w:rsidRPr="00C4647A">
        <w:rPr>
          <w:b/>
          <w:sz w:val="28"/>
          <w:szCs w:val="28"/>
        </w:rPr>
        <w:t>ЛР 5.</w:t>
      </w:r>
      <w:r w:rsidRPr="00C4647A">
        <w:rPr>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C4647A" w:rsidRPr="00C4647A" w:rsidRDefault="00C4647A" w:rsidP="00C4647A">
      <w:pPr>
        <w:ind w:firstLine="33"/>
        <w:rPr>
          <w:b/>
          <w:bCs/>
          <w:sz w:val="28"/>
          <w:szCs w:val="28"/>
        </w:rPr>
      </w:pPr>
      <w:r w:rsidRPr="00C4647A">
        <w:rPr>
          <w:b/>
          <w:sz w:val="28"/>
          <w:szCs w:val="28"/>
        </w:rPr>
        <w:t>ЛР 6.</w:t>
      </w:r>
      <w:r w:rsidRPr="00C4647A">
        <w:rPr>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p w:rsidR="00C4647A" w:rsidRPr="00C4647A" w:rsidRDefault="00C4647A" w:rsidP="00C4647A">
      <w:pPr>
        <w:ind w:firstLine="33"/>
        <w:rPr>
          <w:b/>
          <w:bCs/>
          <w:sz w:val="28"/>
          <w:szCs w:val="28"/>
        </w:rPr>
      </w:pPr>
      <w:r w:rsidRPr="00C4647A">
        <w:rPr>
          <w:b/>
          <w:sz w:val="28"/>
          <w:szCs w:val="28"/>
        </w:rPr>
        <w:lastRenderedPageBreak/>
        <w:t>ЛР 7.</w:t>
      </w:r>
      <w:r w:rsidRPr="00C4647A">
        <w:rPr>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4647A" w:rsidRPr="00C4647A" w:rsidRDefault="00C4647A" w:rsidP="00C4647A">
      <w:pPr>
        <w:ind w:firstLine="33"/>
        <w:rPr>
          <w:b/>
          <w:bCs/>
          <w:sz w:val="28"/>
          <w:szCs w:val="28"/>
        </w:rPr>
      </w:pPr>
      <w:r w:rsidRPr="00C4647A">
        <w:rPr>
          <w:b/>
          <w:sz w:val="28"/>
          <w:szCs w:val="28"/>
        </w:rPr>
        <w:t>ЛР 8.</w:t>
      </w:r>
      <w:r w:rsidRPr="00C4647A">
        <w:rPr>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4647A" w:rsidRPr="00C4647A" w:rsidRDefault="00C4647A" w:rsidP="00C4647A">
      <w:pPr>
        <w:ind w:firstLine="33"/>
        <w:rPr>
          <w:b/>
          <w:bCs/>
          <w:sz w:val="28"/>
          <w:szCs w:val="28"/>
        </w:rPr>
      </w:pPr>
      <w:r w:rsidRPr="00C4647A">
        <w:rPr>
          <w:b/>
          <w:sz w:val="28"/>
          <w:szCs w:val="28"/>
        </w:rPr>
        <w:t>ЛР 9.</w:t>
      </w:r>
      <w:r w:rsidRPr="00C4647A">
        <w:rPr>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4647A" w:rsidRPr="00C4647A" w:rsidRDefault="00C4647A" w:rsidP="00C4647A">
      <w:pPr>
        <w:rPr>
          <w:b/>
          <w:bCs/>
          <w:sz w:val="28"/>
          <w:szCs w:val="28"/>
        </w:rPr>
      </w:pPr>
      <w:r w:rsidRPr="00C4647A">
        <w:rPr>
          <w:b/>
          <w:sz w:val="28"/>
          <w:szCs w:val="28"/>
        </w:rPr>
        <w:t>ЛР 10.</w:t>
      </w:r>
      <w:r w:rsidRPr="00C4647A">
        <w:rPr>
          <w:sz w:val="28"/>
          <w:szCs w:val="28"/>
        </w:rPr>
        <w:t xml:space="preserve"> Заботящийся о защите окружающей среды, собственной и чужой безопасности, в том числе цифровой.</w:t>
      </w:r>
    </w:p>
    <w:p w:rsidR="00C4647A" w:rsidRPr="00C4647A" w:rsidRDefault="00C4647A" w:rsidP="00C4647A">
      <w:pPr>
        <w:rPr>
          <w:sz w:val="28"/>
          <w:szCs w:val="28"/>
        </w:rPr>
      </w:pPr>
      <w:r w:rsidRPr="00C4647A">
        <w:rPr>
          <w:b/>
          <w:sz w:val="28"/>
          <w:szCs w:val="28"/>
        </w:rPr>
        <w:t>ЛР 13.</w:t>
      </w:r>
      <w:r w:rsidRPr="00C4647A">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C4647A" w:rsidRPr="00C4647A" w:rsidRDefault="00C4647A" w:rsidP="00C4647A">
      <w:pPr>
        <w:rPr>
          <w:sz w:val="28"/>
          <w:szCs w:val="28"/>
        </w:rPr>
      </w:pPr>
      <w:r w:rsidRPr="00C4647A">
        <w:rPr>
          <w:b/>
          <w:sz w:val="28"/>
          <w:szCs w:val="28"/>
        </w:rPr>
        <w:t>ЛР 14.</w:t>
      </w:r>
      <w:r w:rsidRPr="00C4647A">
        <w:rPr>
          <w:sz w:val="28"/>
          <w:szCs w:val="28"/>
        </w:rPr>
        <w:t>Демонстрирующий навыки анализа и интерпретации информации из различных источников с учетом нормативно-правовых норм</w:t>
      </w:r>
    </w:p>
    <w:p w:rsidR="00C4647A" w:rsidRPr="00C4647A" w:rsidRDefault="00C4647A" w:rsidP="00C4647A">
      <w:pPr>
        <w:rPr>
          <w:sz w:val="28"/>
          <w:szCs w:val="28"/>
        </w:rPr>
      </w:pPr>
      <w:r w:rsidRPr="00C4647A">
        <w:rPr>
          <w:b/>
          <w:sz w:val="28"/>
          <w:szCs w:val="28"/>
        </w:rPr>
        <w:t>ЛР 15.</w:t>
      </w:r>
      <w:r w:rsidRPr="00C4647A">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4647A" w:rsidRPr="00C4647A" w:rsidRDefault="00C4647A" w:rsidP="00C4647A">
      <w:pPr>
        <w:jc w:val="center"/>
        <w:rPr>
          <w:rFonts w:eastAsia="Calibri"/>
          <w:sz w:val="28"/>
          <w:szCs w:val="28"/>
          <w:lang w:eastAsia="en-US"/>
        </w:rPr>
      </w:pPr>
      <w:r w:rsidRPr="00C4647A">
        <w:rPr>
          <w:rFonts w:eastAsia="Calibri"/>
          <w:sz w:val="28"/>
          <w:szCs w:val="28"/>
          <w:lang w:eastAsia="en-US"/>
        </w:rPr>
        <w:t>Особые требования к реализации рабочей программы учебной дисциплины ОУД.01 Русский язык по специальности 22.02.06 Сварочное производство для обучающихся с опорно-двигательными заболеваниями</w:t>
      </w:r>
    </w:p>
    <w:p w:rsidR="00C4647A" w:rsidRPr="00C4647A" w:rsidRDefault="00C4647A" w:rsidP="00C4647A">
      <w:pPr>
        <w:ind w:firstLine="567"/>
        <w:jc w:val="both"/>
        <w:rPr>
          <w:sz w:val="28"/>
          <w:szCs w:val="28"/>
        </w:rPr>
      </w:pPr>
      <w:r w:rsidRPr="00C4647A">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C4647A" w:rsidRPr="00C4647A" w:rsidRDefault="00C4647A" w:rsidP="00C4647A">
      <w:pPr>
        <w:ind w:firstLine="567"/>
        <w:jc w:val="both"/>
        <w:rPr>
          <w:sz w:val="28"/>
          <w:szCs w:val="28"/>
        </w:rPr>
      </w:pPr>
      <w:r w:rsidRPr="00C4647A">
        <w:rPr>
          <w:sz w:val="28"/>
          <w:szCs w:val="28"/>
        </w:rPr>
        <w:t xml:space="preserve">Для реализации программы: организовано дистанционное обучение на платформе Русский </w:t>
      </w:r>
      <w:r w:rsidRPr="00C4647A">
        <w:rPr>
          <w:sz w:val="28"/>
          <w:szCs w:val="28"/>
          <w:lang w:val="en-US"/>
        </w:rPr>
        <w:t>Moodle</w:t>
      </w:r>
      <w:r w:rsidRPr="00C4647A">
        <w:rPr>
          <w:sz w:val="28"/>
          <w:szCs w:val="28"/>
        </w:rPr>
        <w:t xml:space="preserve"> и безбарьерная среда в образовательной организации. </w:t>
      </w:r>
    </w:p>
    <w:p w:rsidR="00C4647A" w:rsidRPr="00C4647A" w:rsidRDefault="00C4647A" w:rsidP="00C4647A">
      <w:pPr>
        <w:ind w:firstLine="567"/>
        <w:jc w:val="both"/>
        <w:rPr>
          <w:sz w:val="28"/>
          <w:szCs w:val="28"/>
        </w:rPr>
      </w:pPr>
      <w:r w:rsidRPr="00C4647A">
        <w:rPr>
          <w:sz w:val="28"/>
          <w:szCs w:val="28"/>
        </w:rPr>
        <w:t xml:space="preserve">Для студентов-инвалидов с нарушениями опорно-двигательного аппарата в аудиториях предусмотрено: </w:t>
      </w:r>
    </w:p>
    <w:p w:rsidR="00C4647A" w:rsidRPr="00C4647A" w:rsidRDefault="00C4647A" w:rsidP="00C4647A">
      <w:pPr>
        <w:ind w:firstLine="567"/>
        <w:jc w:val="both"/>
        <w:rPr>
          <w:sz w:val="28"/>
          <w:szCs w:val="28"/>
        </w:rPr>
      </w:pPr>
      <w:r w:rsidRPr="00C4647A">
        <w:rPr>
          <w:sz w:val="28"/>
          <w:szCs w:val="28"/>
        </w:rPr>
        <w:t xml:space="preserve">- увеличение зоны рабочего места на одно место с учетом подъезда и разворота кресла- коляски; </w:t>
      </w:r>
    </w:p>
    <w:p w:rsidR="00C4647A" w:rsidRPr="00C4647A" w:rsidRDefault="00C4647A" w:rsidP="00C4647A">
      <w:pPr>
        <w:ind w:firstLine="567"/>
        <w:jc w:val="both"/>
        <w:rPr>
          <w:sz w:val="28"/>
          <w:szCs w:val="28"/>
        </w:rPr>
      </w:pPr>
      <w:r w:rsidRPr="00C4647A">
        <w:rPr>
          <w:sz w:val="28"/>
          <w:szCs w:val="28"/>
        </w:rPr>
        <w:t xml:space="preserve">- увеличение ширины прохода между рядами столов, замена рабочего стола с двухместного на одноместный стол; </w:t>
      </w:r>
    </w:p>
    <w:p w:rsidR="00C4647A" w:rsidRPr="00C4647A" w:rsidRDefault="00C4647A" w:rsidP="00C4647A">
      <w:pPr>
        <w:ind w:firstLine="567"/>
        <w:jc w:val="both"/>
        <w:rPr>
          <w:sz w:val="28"/>
          <w:szCs w:val="28"/>
        </w:rPr>
      </w:pPr>
      <w:r w:rsidRPr="00C4647A">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C4647A" w:rsidRPr="00C4647A" w:rsidRDefault="00C4647A" w:rsidP="00C4647A">
      <w:pPr>
        <w:ind w:firstLine="567"/>
        <w:jc w:val="both"/>
        <w:rPr>
          <w:sz w:val="28"/>
          <w:szCs w:val="28"/>
        </w:rPr>
      </w:pPr>
      <w:r w:rsidRPr="00C4647A">
        <w:rPr>
          <w:sz w:val="28"/>
          <w:szCs w:val="28"/>
        </w:rPr>
        <w:t xml:space="preserve">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w:t>
      </w:r>
      <w:r w:rsidRPr="00C4647A">
        <w:rPr>
          <w:sz w:val="28"/>
          <w:szCs w:val="28"/>
        </w:rPr>
        <w:lastRenderedPageBreak/>
        <w:t>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aps/>
          <w:sz w:val="28"/>
          <w:szCs w:val="28"/>
        </w:rPr>
      </w:pPr>
    </w:p>
    <w:p w:rsidR="00C4647A" w:rsidRPr="00C4647A" w:rsidRDefault="00C4647A" w:rsidP="00C4647A">
      <w:pPr>
        <w:autoSpaceDE w:val="0"/>
        <w:autoSpaceDN w:val="0"/>
        <w:adjustRightInd w:val="0"/>
        <w:jc w:val="both"/>
        <w:rPr>
          <w:rFonts w:eastAsia="Calibri"/>
        </w:rPr>
      </w:pPr>
    </w:p>
    <w:p w:rsidR="00C4647A" w:rsidRPr="00C4647A" w:rsidRDefault="00C4647A" w:rsidP="00C4647A">
      <w:pPr>
        <w:autoSpaceDE w:val="0"/>
        <w:autoSpaceDN w:val="0"/>
        <w:adjustRightInd w:val="0"/>
        <w:jc w:val="both"/>
        <w:rPr>
          <w:rFonts w:eastAsia="Calibri"/>
        </w:rPr>
      </w:pPr>
      <w:r w:rsidRPr="00C4647A">
        <w:rPr>
          <w:b/>
        </w:rPr>
        <w:t>2. СТРУКТУРА И СОДЕРЖАНИЕ УЧЕБНОЙ ДИСЦИПЛИНЫ</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4647A">
        <w:rPr>
          <w:b/>
        </w:rPr>
        <w:t>2.1. Объем учебной дисциплины и виды учебной работы</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4647A" w:rsidRPr="00C4647A" w:rsidTr="001B64C0">
        <w:trPr>
          <w:trHeight w:val="460"/>
        </w:trPr>
        <w:tc>
          <w:tcPr>
            <w:tcW w:w="7621" w:type="dxa"/>
            <w:shd w:val="clear" w:color="auto" w:fill="auto"/>
          </w:tcPr>
          <w:p w:rsidR="00C4647A" w:rsidRPr="00C4647A" w:rsidRDefault="00C4647A" w:rsidP="00C4647A">
            <w:pPr>
              <w:jc w:val="center"/>
              <w:rPr>
                <w:color w:val="0D0D0D"/>
                <w:sz w:val="28"/>
                <w:szCs w:val="28"/>
              </w:rPr>
            </w:pPr>
            <w:r w:rsidRPr="00C4647A">
              <w:rPr>
                <w:b/>
                <w:color w:val="0D0D0D"/>
                <w:sz w:val="28"/>
                <w:szCs w:val="28"/>
              </w:rPr>
              <w:t>Вид учебной работы</w:t>
            </w:r>
          </w:p>
        </w:tc>
        <w:tc>
          <w:tcPr>
            <w:tcW w:w="1701" w:type="dxa"/>
            <w:shd w:val="clear" w:color="auto" w:fill="auto"/>
          </w:tcPr>
          <w:p w:rsidR="00C4647A" w:rsidRPr="00C4647A" w:rsidRDefault="00C4647A" w:rsidP="00C4647A">
            <w:pPr>
              <w:jc w:val="center"/>
              <w:rPr>
                <w:i/>
                <w:iCs/>
                <w:color w:val="0D0D0D"/>
                <w:sz w:val="28"/>
                <w:szCs w:val="28"/>
              </w:rPr>
            </w:pPr>
            <w:r w:rsidRPr="00C4647A">
              <w:rPr>
                <w:b/>
                <w:iCs/>
                <w:color w:val="0D0D0D"/>
                <w:sz w:val="28"/>
                <w:szCs w:val="28"/>
              </w:rPr>
              <w:t>Объем часов</w:t>
            </w:r>
          </w:p>
        </w:tc>
      </w:tr>
      <w:tr w:rsidR="00C4647A" w:rsidRPr="00C4647A" w:rsidTr="001B64C0">
        <w:trPr>
          <w:trHeight w:val="285"/>
        </w:trPr>
        <w:tc>
          <w:tcPr>
            <w:tcW w:w="7621" w:type="dxa"/>
            <w:shd w:val="clear" w:color="auto" w:fill="auto"/>
          </w:tcPr>
          <w:p w:rsidR="00C4647A" w:rsidRPr="00C4647A" w:rsidRDefault="00C4647A" w:rsidP="00C4647A">
            <w:pPr>
              <w:rPr>
                <w:b/>
                <w:color w:val="0D0D0D"/>
                <w:sz w:val="28"/>
                <w:szCs w:val="28"/>
              </w:rPr>
            </w:pPr>
            <w:r w:rsidRPr="00C4647A">
              <w:rPr>
                <w:b/>
                <w:color w:val="0D0D0D"/>
                <w:sz w:val="28"/>
                <w:szCs w:val="28"/>
              </w:rPr>
              <w:t>Нагрузка во взаимодействии с преподавателем (всего)</w:t>
            </w:r>
          </w:p>
        </w:tc>
        <w:tc>
          <w:tcPr>
            <w:tcW w:w="1701" w:type="dxa"/>
            <w:shd w:val="clear" w:color="auto" w:fill="auto"/>
          </w:tcPr>
          <w:p w:rsidR="00C4647A" w:rsidRPr="00C4647A" w:rsidRDefault="00C4647A" w:rsidP="00C4647A">
            <w:pPr>
              <w:jc w:val="center"/>
              <w:rPr>
                <w:i/>
                <w:iCs/>
                <w:color w:val="0D0D0D"/>
                <w:sz w:val="28"/>
                <w:szCs w:val="28"/>
              </w:rPr>
            </w:pPr>
            <w:r w:rsidRPr="00C4647A">
              <w:rPr>
                <w:iCs/>
                <w:color w:val="0D0D0D"/>
                <w:sz w:val="28"/>
                <w:szCs w:val="28"/>
              </w:rPr>
              <w:t>101</w:t>
            </w:r>
          </w:p>
        </w:tc>
      </w:tr>
      <w:tr w:rsidR="00C4647A" w:rsidRPr="00C4647A" w:rsidTr="001B64C0">
        <w:tc>
          <w:tcPr>
            <w:tcW w:w="7621" w:type="dxa"/>
            <w:shd w:val="clear" w:color="auto" w:fill="auto"/>
          </w:tcPr>
          <w:p w:rsidR="00C4647A" w:rsidRPr="00C4647A" w:rsidRDefault="00C4647A" w:rsidP="00C4647A">
            <w:pPr>
              <w:jc w:val="both"/>
              <w:rPr>
                <w:color w:val="0D0D0D"/>
                <w:sz w:val="28"/>
                <w:szCs w:val="28"/>
              </w:rPr>
            </w:pPr>
            <w:r w:rsidRPr="00C4647A">
              <w:rPr>
                <w:b/>
                <w:color w:val="0D0D0D"/>
                <w:sz w:val="28"/>
                <w:szCs w:val="28"/>
              </w:rPr>
              <w:t xml:space="preserve">Обязательная аудиторная учебная нагрузка (всего) </w:t>
            </w:r>
          </w:p>
        </w:tc>
        <w:tc>
          <w:tcPr>
            <w:tcW w:w="1701" w:type="dxa"/>
            <w:shd w:val="clear" w:color="auto" w:fill="auto"/>
          </w:tcPr>
          <w:p w:rsidR="00C4647A" w:rsidRPr="00C4647A" w:rsidRDefault="00C4647A" w:rsidP="00C4647A">
            <w:pPr>
              <w:jc w:val="center"/>
              <w:rPr>
                <w:i/>
                <w:iCs/>
                <w:color w:val="0D0D0D"/>
                <w:sz w:val="28"/>
                <w:szCs w:val="28"/>
              </w:rPr>
            </w:pPr>
            <w:r w:rsidRPr="00C4647A">
              <w:rPr>
                <w:iCs/>
                <w:color w:val="0D0D0D"/>
                <w:sz w:val="28"/>
                <w:szCs w:val="28"/>
              </w:rPr>
              <w:t>89</w:t>
            </w:r>
          </w:p>
        </w:tc>
      </w:tr>
      <w:tr w:rsidR="00C4647A" w:rsidRPr="00C4647A" w:rsidTr="001B64C0">
        <w:tc>
          <w:tcPr>
            <w:tcW w:w="7621" w:type="dxa"/>
            <w:shd w:val="clear" w:color="auto" w:fill="auto"/>
          </w:tcPr>
          <w:p w:rsidR="00C4647A" w:rsidRPr="00C4647A" w:rsidRDefault="00C4647A" w:rsidP="00C4647A">
            <w:pPr>
              <w:jc w:val="both"/>
              <w:rPr>
                <w:color w:val="0D0D0D"/>
                <w:sz w:val="28"/>
                <w:szCs w:val="28"/>
              </w:rPr>
            </w:pPr>
            <w:r w:rsidRPr="00C4647A">
              <w:rPr>
                <w:color w:val="0D0D0D"/>
                <w:sz w:val="28"/>
                <w:szCs w:val="28"/>
              </w:rPr>
              <w:t>в том числе:</w:t>
            </w:r>
          </w:p>
        </w:tc>
        <w:tc>
          <w:tcPr>
            <w:tcW w:w="1701" w:type="dxa"/>
            <w:shd w:val="clear" w:color="auto" w:fill="auto"/>
          </w:tcPr>
          <w:p w:rsidR="00C4647A" w:rsidRPr="00C4647A" w:rsidRDefault="00C4647A" w:rsidP="00C4647A">
            <w:pPr>
              <w:jc w:val="center"/>
              <w:rPr>
                <w:i/>
                <w:iCs/>
                <w:color w:val="0D0D0D"/>
                <w:sz w:val="28"/>
                <w:szCs w:val="28"/>
              </w:rPr>
            </w:pPr>
          </w:p>
        </w:tc>
      </w:tr>
      <w:tr w:rsidR="00C4647A" w:rsidRPr="00C4647A" w:rsidTr="001B64C0">
        <w:tc>
          <w:tcPr>
            <w:tcW w:w="7621" w:type="dxa"/>
            <w:shd w:val="clear" w:color="auto" w:fill="auto"/>
          </w:tcPr>
          <w:p w:rsidR="00C4647A" w:rsidRPr="00C4647A" w:rsidRDefault="00C4647A" w:rsidP="00C4647A">
            <w:pPr>
              <w:jc w:val="both"/>
              <w:rPr>
                <w:color w:val="0D0D0D"/>
                <w:sz w:val="28"/>
                <w:szCs w:val="28"/>
              </w:rPr>
            </w:pPr>
            <w:r w:rsidRPr="00C4647A">
              <w:rPr>
                <w:color w:val="0D0D0D"/>
                <w:sz w:val="28"/>
                <w:szCs w:val="28"/>
              </w:rPr>
              <w:t xml:space="preserve">     практические занятия</w:t>
            </w:r>
          </w:p>
        </w:tc>
        <w:tc>
          <w:tcPr>
            <w:tcW w:w="1701" w:type="dxa"/>
            <w:shd w:val="clear" w:color="auto" w:fill="auto"/>
          </w:tcPr>
          <w:p w:rsidR="00C4647A" w:rsidRPr="00C4647A" w:rsidRDefault="00C4647A" w:rsidP="00C4647A">
            <w:pPr>
              <w:jc w:val="center"/>
              <w:rPr>
                <w:i/>
                <w:iCs/>
                <w:color w:val="0D0D0D"/>
                <w:sz w:val="28"/>
                <w:szCs w:val="28"/>
              </w:rPr>
            </w:pPr>
            <w:r w:rsidRPr="00C4647A">
              <w:rPr>
                <w:iCs/>
                <w:color w:val="0D0D0D"/>
                <w:sz w:val="28"/>
                <w:szCs w:val="28"/>
              </w:rPr>
              <w:t>78</w:t>
            </w:r>
          </w:p>
        </w:tc>
      </w:tr>
      <w:tr w:rsidR="00C4647A" w:rsidRPr="00C4647A" w:rsidTr="001B64C0">
        <w:tc>
          <w:tcPr>
            <w:tcW w:w="7621" w:type="dxa"/>
            <w:shd w:val="clear" w:color="auto" w:fill="auto"/>
          </w:tcPr>
          <w:p w:rsidR="00C4647A" w:rsidRPr="00C4647A" w:rsidRDefault="00C4647A" w:rsidP="00C4647A">
            <w:pPr>
              <w:jc w:val="both"/>
              <w:rPr>
                <w:color w:val="0D0D0D"/>
                <w:sz w:val="28"/>
                <w:szCs w:val="28"/>
              </w:rPr>
            </w:pPr>
            <w:r w:rsidRPr="00C4647A">
              <w:rPr>
                <w:color w:val="0D0D0D"/>
                <w:sz w:val="28"/>
                <w:szCs w:val="28"/>
              </w:rPr>
              <w:t xml:space="preserve">     контрольные работы </w:t>
            </w:r>
          </w:p>
        </w:tc>
        <w:tc>
          <w:tcPr>
            <w:tcW w:w="1701" w:type="dxa"/>
            <w:shd w:val="clear" w:color="auto" w:fill="auto"/>
          </w:tcPr>
          <w:p w:rsidR="00C4647A" w:rsidRPr="00C4647A" w:rsidRDefault="00C4647A" w:rsidP="00C4647A">
            <w:pPr>
              <w:jc w:val="center"/>
              <w:rPr>
                <w:i/>
                <w:iCs/>
                <w:color w:val="0D0D0D"/>
                <w:sz w:val="28"/>
                <w:szCs w:val="28"/>
              </w:rPr>
            </w:pPr>
            <w:r w:rsidRPr="00C4647A">
              <w:rPr>
                <w:iCs/>
                <w:color w:val="0D0D0D"/>
                <w:sz w:val="28"/>
                <w:szCs w:val="28"/>
              </w:rPr>
              <w:t>6</w:t>
            </w:r>
          </w:p>
        </w:tc>
      </w:tr>
      <w:tr w:rsidR="00C4647A" w:rsidRPr="00C4647A" w:rsidTr="001B64C0">
        <w:tc>
          <w:tcPr>
            <w:tcW w:w="7621" w:type="dxa"/>
            <w:shd w:val="clear" w:color="auto" w:fill="auto"/>
          </w:tcPr>
          <w:p w:rsidR="00C4647A" w:rsidRPr="00C4647A" w:rsidRDefault="00C4647A" w:rsidP="00C4647A">
            <w:pPr>
              <w:jc w:val="both"/>
              <w:rPr>
                <w:color w:val="0D0D0D"/>
                <w:sz w:val="28"/>
                <w:szCs w:val="28"/>
              </w:rPr>
            </w:pPr>
            <w:r w:rsidRPr="00C4647A">
              <w:rPr>
                <w:color w:val="0D0D0D"/>
                <w:sz w:val="28"/>
                <w:szCs w:val="28"/>
              </w:rPr>
              <w:t>Индивидуальный проект (в рамках времени отведенного на изучение дисциплины)</w:t>
            </w:r>
          </w:p>
        </w:tc>
        <w:tc>
          <w:tcPr>
            <w:tcW w:w="1701" w:type="dxa"/>
            <w:shd w:val="clear" w:color="auto" w:fill="auto"/>
          </w:tcPr>
          <w:p w:rsidR="00C4647A" w:rsidRPr="00C4647A" w:rsidRDefault="00C4647A" w:rsidP="00C4647A">
            <w:pPr>
              <w:jc w:val="center"/>
              <w:rPr>
                <w:iCs/>
                <w:color w:val="0D0D0D"/>
                <w:sz w:val="28"/>
                <w:szCs w:val="28"/>
              </w:rPr>
            </w:pPr>
          </w:p>
        </w:tc>
      </w:tr>
      <w:tr w:rsidR="00C4647A" w:rsidRPr="00C4647A" w:rsidTr="001B64C0">
        <w:tc>
          <w:tcPr>
            <w:tcW w:w="7621" w:type="dxa"/>
            <w:shd w:val="clear" w:color="auto" w:fill="auto"/>
          </w:tcPr>
          <w:p w:rsidR="00C4647A" w:rsidRPr="00C4647A" w:rsidRDefault="00C4647A" w:rsidP="00C4647A">
            <w:pPr>
              <w:jc w:val="both"/>
              <w:rPr>
                <w:b/>
                <w:color w:val="0D0D0D"/>
                <w:sz w:val="28"/>
                <w:szCs w:val="28"/>
              </w:rPr>
            </w:pPr>
            <w:r w:rsidRPr="00C4647A">
              <w:rPr>
                <w:b/>
                <w:color w:val="0D0D0D"/>
                <w:sz w:val="28"/>
                <w:szCs w:val="28"/>
              </w:rPr>
              <w:t xml:space="preserve">Консультации </w:t>
            </w:r>
          </w:p>
        </w:tc>
        <w:tc>
          <w:tcPr>
            <w:tcW w:w="1701" w:type="dxa"/>
            <w:shd w:val="clear" w:color="auto" w:fill="auto"/>
          </w:tcPr>
          <w:p w:rsidR="00C4647A" w:rsidRPr="00C4647A" w:rsidRDefault="00C4647A" w:rsidP="00C4647A">
            <w:pPr>
              <w:jc w:val="center"/>
              <w:rPr>
                <w:i/>
                <w:iCs/>
                <w:color w:val="0D0D0D"/>
                <w:sz w:val="28"/>
                <w:szCs w:val="28"/>
              </w:rPr>
            </w:pPr>
            <w:r w:rsidRPr="00C4647A">
              <w:rPr>
                <w:iCs/>
                <w:color w:val="0D0D0D"/>
                <w:sz w:val="28"/>
                <w:szCs w:val="28"/>
              </w:rPr>
              <w:t>6</w:t>
            </w:r>
          </w:p>
        </w:tc>
      </w:tr>
      <w:tr w:rsidR="00C4647A" w:rsidRPr="00C4647A" w:rsidTr="001B64C0">
        <w:tc>
          <w:tcPr>
            <w:tcW w:w="7621" w:type="dxa"/>
            <w:shd w:val="clear" w:color="auto" w:fill="auto"/>
          </w:tcPr>
          <w:p w:rsidR="00C4647A" w:rsidRPr="00C4647A" w:rsidRDefault="00C4647A" w:rsidP="00C4647A">
            <w:pPr>
              <w:rPr>
                <w:iCs/>
                <w:color w:val="0D0D0D"/>
                <w:sz w:val="28"/>
                <w:szCs w:val="28"/>
              </w:rPr>
            </w:pPr>
            <w:r w:rsidRPr="00C4647A">
              <w:rPr>
                <w:b/>
                <w:iCs/>
                <w:color w:val="0D0D0D"/>
                <w:sz w:val="28"/>
                <w:szCs w:val="28"/>
              </w:rPr>
              <w:t>Промежуточная  аттестация</w:t>
            </w:r>
            <w:r w:rsidRPr="00C4647A">
              <w:rPr>
                <w:i/>
                <w:iCs/>
                <w:color w:val="0D0D0D"/>
                <w:sz w:val="28"/>
                <w:szCs w:val="28"/>
              </w:rPr>
              <w:t xml:space="preserve"> </w:t>
            </w:r>
            <w:r w:rsidRPr="00C4647A">
              <w:rPr>
                <w:iCs/>
                <w:color w:val="0D0D0D"/>
                <w:sz w:val="28"/>
                <w:szCs w:val="28"/>
              </w:rPr>
              <w:t>в форме</w:t>
            </w:r>
            <w:r w:rsidRPr="00C4647A">
              <w:rPr>
                <w:i/>
                <w:iCs/>
                <w:color w:val="0D0D0D"/>
                <w:sz w:val="28"/>
                <w:szCs w:val="28"/>
              </w:rPr>
              <w:t xml:space="preserve"> </w:t>
            </w:r>
            <w:r w:rsidRPr="00C4647A">
              <w:rPr>
                <w:color w:val="0D0D0D"/>
                <w:sz w:val="28"/>
                <w:szCs w:val="28"/>
              </w:rPr>
              <w:t>экзамена</w:t>
            </w:r>
          </w:p>
        </w:tc>
        <w:tc>
          <w:tcPr>
            <w:tcW w:w="1701" w:type="dxa"/>
            <w:shd w:val="clear" w:color="auto" w:fill="auto"/>
          </w:tcPr>
          <w:p w:rsidR="00C4647A" w:rsidRPr="00C4647A" w:rsidRDefault="00C4647A" w:rsidP="00C4647A">
            <w:pPr>
              <w:rPr>
                <w:iCs/>
                <w:color w:val="0D0D0D"/>
                <w:sz w:val="28"/>
                <w:szCs w:val="28"/>
              </w:rPr>
            </w:pPr>
            <w:r w:rsidRPr="00C4647A">
              <w:rPr>
                <w:iCs/>
                <w:color w:val="0D0D0D"/>
                <w:sz w:val="28"/>
                <w:szCs w:val="28"/>
              </w:rPr>
              <w:t xml:space="preserve">          6</w:t>
            </w:r>
          </w:p>
        </w:tc>
      </w:tr>
    </w:tbl>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4647A" w:rsidRPr="00C4647A" w:rsidSect="0084432C">
          <w:footerReference w:type="default" r:id="rId8"/>
          <w:pgSz w:w="11906" w:h="16838"/>
          <w:pgMar w:top="1134" w:right="851" w:bottom="1134" w:left="1701" w:header="709" w:footer="709" w:gutter="0"/>
          <w:pgNumType w:start="1"/>
          <w:cols w:space="720"/>
          <w:titlePg/>
          <w:docGrid w:linePitch="326"/>
        </w:sect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C4647A">
        <w:rPr>
          <w:b/>
          <w:sz w:val="28"/>
          <w:szCs w:val="28"/>
        </w:rPr>
        <w:lastRenderedPageBreak/>
        <w:t>2.2. Тематический план и содержание учебной дисциплины</w:t>
      </w:r>
      <w:r w:rsidRPr="00C4647A">
        <w:rPr>
          <w:b/>
          <w:caps/>
          <w:sz w:val="28"/>
          <w:szCs w:val="28"/>
        </w:rPr>
        <w:t xml:space="preserve"> </w:t>
      </w:r>
      <w:r w:rsidRPr="00C4647A">
        <w:t xml:space="preserve">ОУД. 01 Русский язык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42"/>
        <w:gridCol w:w="8505"/>
        <w:gridCol w:w="1276"/>
        <w:gridCol w:w="1701"/>
      </w:tblGrid>
      <w:tr w:rsidR="00C4647A" w:rsidRPr="00C4647A" w:rsidTr="001B64C0">
        <w:tc>
          <w:tcPr>
            <w:tcW w:w="2977" w:type="dxa"/>
            <w:gridSpan w:val="2"/>
          </w:tcPr>
          <w:p w:rsidR="00C4647A" w:rsidRPr="00C4647A" w:rsidRDefault="00C4647A" w:rsidP="00C4647A">
            <w:pPr>
              <w:jc w:val="center"/>
              <w:rPr>
                <w:b/>
              </w:rPr>
            </w:pPr>
            <w:r w:rsidRPr="00C4647A">
              <w:rPr>
                <w:b/>
              </w:rPr>
              <w:t>Наименование разделов и тем</w:t>
            </w:r>
          </w:p>
        </w:tc>
        <w:tc>
          <w:tcPr>
            <w:tcW w:w="8505" w:type="dxa"/>
          </w:tcPr>
          <w:p w:rsidR="00C4647A" w:rsidRPr="00C4647A" w:rsidRDefault="00C4647A" w:rsidP="00C4647A">
            <w:pPr>
              <w:jc w:val="center"/>
              <w:rPr>
                <w:b/>
              </w:rPr>
            </w:pPr>
            <w:r w:rsidRPr="00C4647A">
              <w:rPr>
                <w:b/>
              </w:rPr>
              <w:t>Содержание учебного материала, лабораторные и практические работы обучающихся</w:t>
            </w:r>
          </w:p>
        </w:tc>
        <w:tc>
          <w:tcPr>
            <w:tcW w:w="1276" w:type="dxa"/>
          </w:tcPr>
          <w:p w:rsidR="00C4647A" w:rsidRPr="00C4647A" w:rsidRDefault="00C4647A" w:rsidP="00C4647A">
            <w:pPr>
              <w:jc w:val="center"/>
              <w:rPr>
                <w:b/>
              </w:rPr>
            </w:pPr>
            <w:r w:rsidRPr="00C4647A">
              <w:rPr>
                <w:b/>
              </w:rPr>
              <w:t>Объем часов</w:t>
            </w:r>
          </w:p>
        </w:tc>
        <w:tc>
          <w:tcPr>
            <w:tcW w:w="1701" w:type="dxa"/>
          </w:tcPr>
          <w:p w:rsidR="00C4647A" w:rsidRPr="00C4647A" w:rsidRDefault="00C4647A" w:rsidP="00C4647A">
            <w:pPr>
              <w:jc w:val="center"/>
              <w:rPr>
                <w:b/>
              </w:rPr>
            </w:pPr>
            <w:r w:rsidRPr="00C4647A">
              <w:rPr>
                <w:b/>
              </w:rPr>
              <w:t>Уровень освоения</w:t>
            </w:r>
          </w:p>
        </w:tc>
      </w:tr>
      <w:tr w:rsidR="00C4647A" w:rsidRPr="00C4647A" w:rsidTr="001B64C0">
        <w:tc>
          <w:tcPr>
            <w:tcW w:w="2977" w:type="dxa"/>
            <w:gridSpan w:val="2"/>
          </w:tcPr>
          <w:p w:rsidR="00C4647A" w:rsidRPr="00C4647A" w:rsidRDefault="00C4647A" w:rsidP="00C4647A">
            <w:pPr>
              <w:jc w:val="center"/>
            </w:pPr>
            <w:r w:rsidRPr="00C4647A">
              <w:t>1</w:t>
            </w:r>
          </w:p>
        </w:tc>
        <w:tc>
          <w:tcPr>
            <w:tcW w:w="8505" w:type="dxa"/>
          </w:tcPr>
          <w:p w:rsidR="00C4647A" w:rsidRPr="00C4647A" w:rsidRDefault="00C4647A" w:rsidP="00C4647A">
            <w:pPr>
              <w:jc w:val="center"/>
            </w:pPr>
            <w:r w:rsidRPr="00C4647A">
              <w:t>2</w:t>
            </w:r>
          </w:p>
        </w:tc>
        <w:tc>
          <w:tcPr>
            <w:tcW w:w="1276" w:type="dxa"/>
          </w:tcPr>
          <w:p w:rsidR="00C4647A" w:rsidRPr="00C4647A" w:rsidRDefault="00C4647A" w:rsidP="00C4647A">
            <w:pPr>
              <w:jc w:val="center"/>
            </w:pPr>
            <w:r w:rsidRPr="00C4647A">
              <w:t>3</w:t>
            </w:r>
          </w:p>
        </w:tc>
        <w:tc>
          <w:tcPr>
            <w:tcW w:w="1701" w:type="dxa"/>
          </w:tcPr>
          <w:p w:rsidR="00C4647A" w:rsidRPr="00C4647A" w:rsidRDefault="00C4647A" w:rsidP="00C4647A">
            <w:pPr>
              <w:jc w:val="center"/>
            </w:pPr>
            <w:r w:rsidRPr="00C4647A">
              <w:t>4</w:t>
            </w:r>
          </w:p>
        </w:tc>
      </w:tr>
      <w:tr w:rsidR="00C4647A" w:rsidRPr="00C4647A" w:rsidTr="001B64C0">
        <w:tc>
          <w:tcPr>
            <w:tcW w:w="2977" w:type="dxa"/>
            <w:gridSpan w:val="2"/>
            <w:vMerge w:val="restart"/>
          </w:tcPr>
          <w:p w:rsidR="00C4647A" w:rsidRPr="00C4647A" w:rsidRDefault="00C4647A" w:rsidP="00C4647A">
            <w:pPr>
              <w:jc w:val="both"/>
              <w:rPr>
                <w:b/>
                <w:color w:val="0D0D0D"/>
              </w:rPr>
            </w:pPr>
            <w:r w:rsidRPr="00C4647A">
              <w:rPr>
                <w:b/>
                <w:color w:val="0D0D0D"/>
              </w:rPr>
              <w:t>Введение</w:t>
            </w:r>
          </w:p>
        </w:tc>
        <w:tc>
          <w:tcPr>
            <w:tcW w:w="8505" w:type="dxa"/>
          </w:tcPr>
          <w:p w:rsidR="00C4647A" w:rsidRPr="00C4647A" w:rsidRDefault="00C4647A" w:rsidP="00C4647A">
            <w:pPr>
              <w:jc w:val="both"/>
              <w:rPr>
                <w:color w:val="0D0D0D"/>
              </w:rPr>
            </w:pPr>
            <w:r w:rsidRPr="00C4647A">
              <w:rPr>
                <w:bCs/>
                <w:color w:val="0D0D0D"/>
              </w:rPr>
              <w:t>Содержание учебного материала</w:t>
            </w:r>
          </w:p>
        </w:tc>
        <w:tc>
          <w:tcPr>
            <w:tcW w:w="1276" w:type="dxa"/>
          </w:tcPr>
          <w:p w:rsidR="00C4647A" w:rsidRPr="00C4647A" w:rsidRDefault="00C4647A" w:rsidP="00C4647A">
            <w:pPr>
              <w:jc w:val="center"/>
              <w:rPr>
                <w:b/>
                <w:color w:val="0D0D0D"/>
              </w:rPr>
            </w:pPr>
          </w:p>
        </w:tc>
        <w:tc>
          <w:tcPr>
            <w:tcW w:w="1701" w:type="dxa"/>
          </w:tcPr>
          <w:p w:rsidR="00C4647A" w:rsidRPr="00C4647A" w:rsidRDefault="00C4647A" w:rsidP="00C4647A">
            <w:pPr>
              <w:jc w:val="center"/>
              <w:rPr>
                <w:color w:val="0D0D0D"/>
              </w:rPr>
            </w:pPr>
          </w:p>
        </w:tc>
      </w:tr>
      <w:tr w:rsidR="00C4647A" w:rsidRPr="00C4647A" w:rsidTr="001B64C0">
        <w:tc>
          <w:tcPr>
            <w:tcW w:w="2977" w:type="dxa"/>
            <w:gridSpan w:val="2"/>
            <w:vMerge/>
          </w:tcPr>
          <w:p w:rsidR="00C4647A" w:rsidRPr="00C4647A" w:rsidRDefault="00C4647A" w:rsidP="00C4647A">
            <w:pPr>
              <w:jc w:val="both"/>
              <w:rPr>
                <w:b/>
                <w:color w:val="0D0D0D"/>
              </w:rPr>
            </w:pPr>
          </w:p>
        </w:tc>
        <w:tc>
          <w:tcPr>
            <w:tcW w:w="8505" w:type="dxa"/>
          </w:tcPr>
          <w:p w:rsidR="00C4647A" w:rsidRPr="00C4647A" w:rsidRDefault="00C4647A" w:rsidP="00C4647A">
            <w:pPr>
              <w:jc w:val="both"/>
              <w:rPr>
                <w:color w:val="0D0D0D"/>
              </w:rPr>
            </w:pPr>
            <w:r w:rsidRPr="00C4647A">
              <w:rPr>
                <w:color w:val="0D0D0D"/>
              </w:rPr>
              <w:t>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w:t>
            </w:r>
          </w:p>
        </w:tc>
        <w:tc>
          <w:tcPr>
            <w:tcW w:w="1276" w:type="dxa"/>
          </w:tcPr>
          <w:p w:rsidR="00C4647A" w:rsidRPr="00C4647A" w:rsidRDefault="00C4647A" w:rsidP="00C4647A">
            <w:pPr>
              <w:jc w:val="center"/>
              <w:rPr>
                <w:b/>
                <w:color w:val="0D0D0D"/>
              </w:rPr>
            </w:pPr>
            <w:r w:rsidRPr="00C4647A">
              <w:rPr>
                <w:b/>
                <w:color w:val="0D0D0D"/>
              </w:rPr>
              <w:t>2</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c>
          <w:tcPr>
            <w:tcW w:w="2977" w:type="dxa"/>
            <w:gridSpan w:val="2"/>
            <w:vMerge/>
            <w:tcBorders>
              <w:bottom w:val="nil"/>
            </w:tcBorders>
          </w:tcPr>
          <w:p w:rsidR="00C4647A" w:rsidRPr="00C4647A" w:rsidRDefault="00C4647A" w:rsidP="00C4647A">
            <w:pPr>
              <w:jc w:val="both"/>
              <w:rPr>
                <w:color w:val="0D0D0D"/>
              </w:rPr>
            </w:pPr>
          </w:p>
        </w:tc>
        <w:tc>
          <w:tcPr>
            <w:tcW w:w="8505" w:type="dxa"/>
          </w:tcPr>
          <w:p w:rsidR="00C4647A" w:rsidRPr="00C4647A" w:rsidRDefault="00C4647A" w:rsidP="00C4647A">
            <w:pPr>
              <w:rPr>
                <w:b/>
                <w:color w:val="0D0D0D"/>
              </w:rPr>
            </w:pPr>
            <w:r w:rsidRPr="00C4647A">
              <w:rPr>
                <w:b/>
                <w:color w:val="0D0D0D"/>
              </w:rPr>
              <w:t>Контрольная работа № 1</w:t>
            </w:r>
          </w:p>
          <w:p w:rsidR="00C4647A" w:rsidRPr="00C4647A" w:rsidRDefault="00C4647A" w:rsidP="00C4647A">
            <w:pPr>
              <w:rPr>
                <w:color w:val="0D0D0D"/>
              </w:rPr>
            </w:pPr>
            <w:r w:rsidRPr="00C4647A">
              <w:rPr>
                <w:color w:val="0D0D0D"/>
              </w:rPr>
              <w:t>Входной диктант</w:t>
            </w:r>
          </w:p>
        </w:tc>
        <w:tc>
          <w:tcPr>
            <w:tcW w:w="1276" w:type="dxa"/>
          </w:tcPr>
          <w:p w:rsidR="00C4647A" w:rsidRPr="00C4647A" w:rsidRDefault="00C4647A" w:rsidP="00C4647A">
            <w:pPr>
              <w:jc w:val="center"/>
              <w:rPr>
                <w:b/>
                <w:color w:val="0D0D0D"/>
              </w:rPr>
            </w:pPr>
          </w:p>
        </w:tc>
        <w:tc>
          <w:tcPr>
            <w:tcW w:w="1701" w:type="dxa"/>
          </w:tcPr>
          <w:p w:rsidR="00C4647A" w:rsidRPr="00C4647A" w:rsidRDefault="00C4647A" w:rsidP="00C4647A">
            <w:pPr>
              <w:jc w:val="center"/>
              <w:rPr>
                <w:b/>
                <w:color w:val="0D0D0D"/>
              </w:rPr>
            </w:pPr>
          </w:p>
        </w:tc>
      </w:tr>
      <w:tr w:rsidR="00C4647A" w:rsidRPr="00C4647A" w:rsidTr="001B64C0">
        <w:tc>
          <w:tcPr>
            <w:tcW w:w="11482" w:type="dxa"/>
            <w:gridSpan w:val="3"/>
          </w:tcPr>
          <w:p w:rsidR="00C4647A" w:rsidRPr="00C4647A" w:rsidRDefault="00C4647A" w:rsidP="00C4647A">
            <w:pPr>
              <w:jc w:val="both"/>
              <w:rPr>
                <w:b/>
                <w:color w:val="0D0D0D"/>
              </w:rPr>
            </w:pPr>
            <w:r w:rsidRPr="00C4647A">
              <w:rPr>
                <w:b/>
                <w:color w:val="0D0D0D"/>
              </w:rPr>
              <w:t>Раздел 1 Язык и речь. Функциональные стили речи</w:t>
            </w:r>
          </w:p>
        </w:tc>
        <w:tc>
          <w:tcPr>
            <w:tcW w:w="1276" w:type="dxa"/>
          </w:tcPr>
          <w:p w:rsidR="00C4647A" w:rsidRPr="00C4647A" w:rsidRDefault="00C4647A" w:rsidP="00C4647A">
            <w:pPr>
              <w:jc w:val="center"/>
              <w:rPr>
                <w:b/>
                <w:color w:val="0D0D0D"/>
              </w:rPr>
            </w:pPr>
            <w:r w:rsidRPr="00C4647A">
              <w:rPr>
                <w:b/>
                <w:color w:val="0D0D0D"/>
              </w:rPr>
              <w:t>10</w:t>
            </w:r>
          </w:p>
        </w:tc>
        <w:tc>
          <w:tcPr>
            <w:tcW w:w="1701" w:type="dxa"/>
            <w:shd w:val="clear" w:color="auto" w:fill="D9D9D9"/>
          </w:tcPr>
          <w:p w:rsidR="00C4647A" w:rsidRPr="00C4647A" w:rsidRDefault="00C4647A" w:rsidP="00C4647A">
            <w:pPr>
              <w:rPr>
                <w:color w:val="0D0D0D"/>
              </w:rPr>
            </w:pPr>
          </w:p>
        </w:tc>
      </w:tr>
      <w:tr w:rsidR="00C4647A" w:rsidRPr="00C4647A" w:rsidTr="001B64C0">
        <w:tc>
          <w:tcPr>
            <w:tcW w:w="2977" w:type="dxa"/>
            <w:gridSpan w:val="2"/>
          </w:tcPr>
          <w:p w:rsidR="00C4647A" w:rsidRPr="00C4647A" w:rsidRDefault="00C4647A" w:rsidP="00C4647A">
            <w:pPr>
              <w:jc w:val="both"/>
              <w:rPr>
                <w:color w:val="0D0D0D"/>
              </w:rPr>
            </w:pPr>
            <w:r w:rsidRPr="00C4647A">
              <w:rPr>
                <w:color w:val="0D0D0D"/>
              </w:rPr>
              <w:t>Тема 1.1</w:t>
            </w:r>
          </w:p>
          <w:p w:rsidR="00C4647A" w:rsidRPr="00C4647A" w:rsidRDefault="00C4647A" w:rsidP="00C4647A">
            <w:pPr>
              <w:jc w:val="both"/>
              <w:rPr>
                <w:color w:val="0D0D0D"/>
              </w:rPr>
            </w:pPr>
            <w:r w:rsidRPr="00C4647A">
              <w:rPr>
                <w:color w:val="0D0D0D"/>
              </w:rPr>
              <w:t>Язык и речь</w:t>
            </w:r>
          </w:p>
        </w:tc>
        <w:tc>
          <w:tcPr>
            <w:tcW w:w="8505" w:type="dxa"/>
          </w:tcPr>
          <w:p w:rsidR="00C4647A" w:rsidRPr="00C4647A" w:rsidRDefault="00C4647A" w:rsidP="00C4647A">
            <w:pPr>
              <w:jc w:val="both"/>
              <w:rPr>
                <w:color w:val="0D0D0D"/>
              </w:rPr>
            </w:pPr>
            <w:r w:rsidRPr="00C4647A">
              <w:rPr>
                <w:color w:val="0D0D0D"/>
              </w:rPr>
              <w:t xml:space="preserve">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 </w:t>
            </w:r>
          </w:p>
          <w:p w:rsidR="00C4647A" w:rsidRPr="00C4647A" w:rsidRDefault="00C4647A" w:rsidP="00C4647A">
            <w:pPr>
              <w:jc w:val="both"/>
              <w:rPr>
                <w:color w:val="0D0D0D"/>
              </w:rPr>
            </w:pPr>
            <w:r w:rsidRPr="00C4647A">
              <w:rPr>
                <w:color w:val="0D0D0D"/>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 Информационная переработка текста (план, тезисы, конспект, реферат, аннотация). Абзац как средство смыслового членения текста</w:t>
            </w:r>
          </w:p>
        </w:tc>
        <w:tc>
          <w:tcPr>
            <w:tcW w:w="1276" w:type="dxa"/>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c>
          <w:tcPr>
            <w:tcW w:w="2977" w:type="dxa"/>
            <w:gridSpan w:val="2"/>
            <w:vMerge w:val="restart"/>
          </w:tcPr>
          <w:p w:rsidR="00C4647A" w:rsidRPr="00C4647A" w:rsidRDefault="00C4647A" w:rsidP="00C4647A">
            <w:pPr>
              <w:jc w:val="both"/>
              <w:rPr>
                <w:color w:val="0D0D0D"/>
              </w:rPr>
            </w:pPr>
            <w:r w:rsidRPr="00C4647A">
              <w:rPr>
                <w:color w:val="0D0D0D"/>
              </w:rPr>
              <w:t xml:space="preserve">Тема 1.2 </w:t>
            </w:r>
          </w:p>
          <w:p w:rsidR="00C4647A" w:rsidRPr="00C4647A" w:rsidRDefault="00C4647A" w:rsidP="00C4647A">
            <w:pPr>
              <w:jc w:val="both"/>
              <w:rPr>
                <w:color w:val="0D0D0D"/>
              </w:rPr>
            </w:pPr>
            <w:r w:rsidRPr="00C4647A">
              <w:rPr>
                <w:color w:val="0D0D0D"/>
              </w:rPr>
              <w:t>Функциональные стили речи. Текст</w:t>
            </w:r>
          </w:p>
        </w:tc>
        <w:tc>
          <w:tcPr>
            <w:tcW w:w="8505" w:type="dxa"/>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6</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rPr>
          <w:trHeight w:val="555"/>
        </w:trPr>
        <w:tc>
          <w:tcPr>
            <w:tcW w:w="2977" w:type="dxa"/>
            <w:gridSpan w:val="2"/>
            <w:vMerge/>
          </w:tcPr>
          <w:p w:rsidR="00C4647A" w:rsidRPr="00C4647A" w:rsidRDefault="00C4647A" w:rsidP="00C4647A">
            <w:pPr>
              <w:jc w:val="both"/>
              <w:rPr>
                <w:color w:val="0D0D0D"/>
              </w:rPr>
            </w:pPr>
          </w:p>
        </w:tc>
        <w:tc>
          <w:tcPr>
            <w:tcW w:w="8505" w:type="dxa"/>
          </w:tcPr>
          <w:p w:rsidR="00C4647A" w:rsidRPr="00C4647A" w:rsidRDefault="00C4647A" w:rsidP="00C4647A">
            <w:pPr>
              <w:jc w:val="both"/>
              <w:rPr>
                <w:color w:val="0D0D0D"/>
              </w:rPr>
            </w:pPr>
            <w:r w:rsidRPr="00C4647A">
              <w:rPr>
                <w:color w:val="0D0D0D"/>
              </w:rPr>
              <w:t>Функциональные стили речи и их особенности. Разговорный и научный  стиль речи</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510"/>
        </w:trPr>
        <w:tc>
          <w:tcPr>
            <w:tcW w:w="2977" w:type="dxa"/>
            <w:gridSpan w:val="2"/>
            <w:vMerge/>
          </w:tcPr>
          <w:p w:rsidR="00C4647A" w:rsidRPr="00C4647A" w:rsidRDefault="00C4647A" w:rsidP="00C4647A">
            <w:pPr>
              <w:jc w:val="both"/>
              <w:rPr>
                <w:color w:val="0D0D0D"/>
              </w:rPr>
            </w:pPr>
          </w:p>
        </w:tc>
        <w:tc>
          <w:tcPr>
            <w:tcW w:w="8505" w:type="dxa"/>
          </w:tcPr>
          <w:p w:rsidR="00C4647A" w:rsidRPr="00C4647A" w:rsidRDefault="00C4647A" w:rsidP="00C4647A">
            <w:pPr>
              <w:jc w:val="both"/>
              <w:rPr>
                <w:color w:val="0D0D0D"/>
              </w:rPr>
            </w:pPr>
            <w:r w:rsidRPr="00C4647A">
              <w:rPr>
                <w:color w:val="0D0D0D"/>
              </w:rPr>
              <w:t xml:space="preserve">Официально-деловой и публицистический стиль речи стиль речи, их назначение </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303"/>
        </w:trPr>
        <w:tc>
          <w:tcPr>
            <w:tcW w:w="2977" w:type="dxa"/>
            <w:gridSpan w:val="2"/>
            <w:vMerge/>
          </w:tcPr>
          <w:p w:rsidR="00C4647A" w:rsidRPr="00C4647A" w:rsidRDefault="00C4647A" w:rsidP="00C4647A">
            <w:pPr>
              <w:jc w:val="both"/>
              <w:rPr>
                <w:color w:val="0D0D0D"/>
              </w:rPr>
            </w:pPr>
          </w:p>
        </w:tc>
        <w:tc>
          <w:tcPr>
            <w:tcW w:w="8505" w:type="dxa"/>
          </w:tcPr>
          <w:p w:rsidR="00C4647A" w:rsidRPr="00C4647A" w:rsidRDefault="00C4647A" w:rsidP="00C4647A">
            <w:pPr>
              <w:jc w:val="both"/>
              <w:rPr>
                <w:color w:val="0D0D0D"/>
              </w:rPr>
            </w:pPr>
            <w:r w:rsidRPr="00C4647A">
              <w:rPr>
                <w:color w:val="0D0D0D"/>
              </w:rPr>
              <w:t>Основы ораторского искусства. Художественный стиль речи и его признаки</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977" w:type="dxa"/>
            <w:gridSpan w:val="2"/>
            <w:vMerge/>
          </w:tcPr>
          <w:p w:rsidR="00C4647A" w:rsidRPr="00C4647A" w:rsidRDefault="00C4647A" w:rsidP="00C4647A">
            <w:pPr>
              <w:jc w:val="both"/>
              <w:rPr>
                <w:color w:val="0D0D0D"/>
              </w:rPr>
            </w:pPr>
          </w:p>
        </w:tc>
        <w:tc>
          <w:tcPr>
            <w:tcW w:w="8505" w:type="dxa"/>
          </w:tcPr>
          <w:p w:rsidR="00C4647A" w:rsidRPr="00C4647A" w:rsidRDefault="00C4647A" w:rsidP="00C4647A">
            <w:pPr>
              <w:jc w:val="both"/>
              <w:rPr>
                <w:color w:val="0D0D0D"/>
              </w:rPr>
            </w:pPr>
            <w:r w:rsidRPr="00C4647A">
              <w:rPr>
                <w:color w:val="0D0D0D"/>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76" w:type="dxa"/>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rPr>
          <w:trHeight w:val="281"/>
        </w:trPr>
        <w:tc>
          <w:tcPr>
            <w:tcW w:w="11482" w:type="dxa"/>
            <w:gridSpan w:val="3"/>
          </w:tcPr>
          <w:p w:rsidR="00C4647A" w:rsidRPr="00C4647A" w:rsidRDefault="00C4647A" w:rsidP="00C4647A">
            <w:pPr>
              <w:jc w:val="both"/>
              <w:rPr>
                <w:b/>
                <w:color w:val="0D0D0D"/>
              </w:rPr>
            </w:pPr>
            <w:r w:rsidRPr="00C4647A">
              <w:rPr>
                <w:b/>
                <w:color w:val="0D0D0D"/>
              </w:rPr>
              <w:t>Раздел 2 Фонетика, орфоэпия, графика, орфография</w:t>
            </w:r>
          </w:p>
        </w:tc>
        <w:tc>
          <w:tcPr>
            <w:tcW w:w="1276" w:type="dxa"/>
          </w:tcPr>
          <w:p w:rsidR="00C4647A" w:rsidRPr="00C4647A" w:rsidRDefault="00C4647A" w:rsidP="00C4647A">
            <w:pPr>
              <w:jc w:val="center"/>
              <w:rPr>
                <w:b/>
                <w:color w:val="0D0D0D"/>
              </w:rPr>
            </w:pPr>
            <w:r w:rsidRPr="00C4647A">
              <w:rPr>
                <w:b/>
                <w:color w:val="0D0D0D"/>
              </w:rPr>
              <w:t>8</w:t>
            </w: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2977" w:type="dxa"/>
            <w:gridSpan w:val="2"/>
          </w:tcPr>
          <w:p w:rsidR="00C4647A" w:rsidRPr="00C4647A" w:rsidRDefault="00C4647A" w:rsidP="00C4647A">
            <w:pPr>
              <w:rPr>
                <w:color w:val="0D0D0D"/>
              </w:rPr>
            </w:pPr>
            <w:r w:rsidRPr="00C4647A">
              <w:rPr>
                <w:color w:val="0D0D0D"/>
              </w:rPr>
              <w:t xml:space="preserve">Тема 2. 1 </w:t>
            </w:r>
          </w:p>
          <w:p w:rsidR="00C4647A" w:rsidRPr="00C4647A" w:rsidRDefault="00C4647A" w:rsidP="00C4647A">
            <w:pPr>
              <w:rPr>
                <w:color w:val="0D0D0D"/>
              </w:rPr>
            </w:pPr>
            <w:r w:rsidRPr="00C4647A">
              <w:rPr>
                <w:color w:val="0D0D0D"/>
              </w:rPr>
              <w:t>Фонетика. Орфоэпия и графика</w:t>
            </w:r>
          </w:p>
        </w:tc>
        <w:tc>
          <w:tcPr>
            <w:tcW w:w="8505" w:type="dxa"/>
          </w:tcPr>
          <w:p w:rsidR="00C4647A" w:rsidRPr="00C4647A" w:rsidRDefault="00C4647A" w:rsidP="00C4647A">
            <w:pPr>
              <w:jc w:val="both"/>
              <w:rPr>
                <w:color w:val="0D0D0D"/>
              </w:rPr>
            </w:pPr>
            <w:r w:rsidRPr="00C4647A">
              <w:rPr>
                <w:color w:val="0D0D0D"/>
              </w:rPr>
              <w:t>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76" w:type="dxa"/>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c>
          <w:tcPr>
            <w:tcW w:w="2977" w:type="dxa"/>
            <w:gridSpan w:val="2"/>
            <w:vMerge w:val="restart"/>
            <w:tcBorders>
              <w:top w:val="nil"/>
            </w:tcBorders>
          </w:tcPr>
          <w:p w:rsidR="00C4647A" w:rsidRPr="00C4647A" w:rsidRDefault="00C4647A" w:rsidP="00C4647A">
            <w:pPr>
              <w:rPr>
                <w:color w:val="0D0D0D"/>
              </w:rPr>
            </w:pPr>
          </w:p>
        </w:tc>
        <w:tc>
          <w:tcPr>
            <w:tcW w:w="8505" w:type="dxa"/>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2</w:t>
            </w:r>
          </w:p>
        </w:tc>
        <w:tc>
          <w:tcPr>
            <w:tcW w:w="1701" w:type="dxa"/>
            <w:vMerge w:val="restart"/>
          </w:tcPr>
          <w:p w:rsidR="00C4647A" w:rsidRPr="00C4647A" w:rsidRDefault="00C4647A" w:rsidP="00C4647A">
            <w:pPr>
              <w:jc w:val="center"/>
              <w:rPr>
                <w:color w:val="0D0D0D"/>
              </w:rPr>
            </w:pPr>
            <w:r w:rsidRPr="00C4647A">
              <w:rPr>
                <w:color w:val="0D0D0D"/>
              </w:rPr>
              <w:t>3</w:t>
            </w:r>
          </w:p>
        </w:tc>
      </w:tr>
      <w:tr w:rsidR="00C4647A" w:rsidRPr="00C4647A" w:rsidTr="001B64C0">
        <w:tc>
          <w:tcPr>
            <w:tcW w:w="2977" w:type="dxa"/>
            <w:gridSpan w:val="2"/>
            <w:vMerge/>
            <w:tcBorders>
              <w:top w:val="nil"/>
            </w:tcBorders>
          </w:tcPr>
          <w:p w:rsidR="00C4647A" w:rsidRPr="00C4647A" w:rsidRDefault="00C4647A" w:rsidP="00C4647A">
            <w:pPr>
              <w:rPr>
                <w:color w:val="0D0D0D"/>
              </w:rPr>
            </w:pPr>
          </w:p>
        </w:tc>
        <w:tc>
          <w:tcPr>
            <w:tcW w:w="8505" w:type="dxa"/>
          </w:tcPr>
          <w:p w:rsidR="00C4647A" w:rsidRPr="00C4647A" w:rsidRDefault="00C4647A" w:rsidP="00C4647A">
            <w:pPr>
              <w:jc w:val="both"/>
              <w:rPr>
                <w:color w:val="0D0D0D"/>
              </w:rPr>
            </w:pPr>
            <w:r w:rsidRPr="00C4647A">
              <w:rPr>
                <w:color w:val="0D0D0D"/>
              </w:rPr>
              <w:t>Наблюдение над функционированием правил орфографии и пунктуации в образцах письменных текстов. Фонетический, орфоэпический и графический анализ слова. Наблюдение над выразительными средствами фонетики</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977" w:type="dxa"/>
            <w:gridSpan w:val="2"/>
            <w:vMerge w:val="restart"/>
          </w:tcPr>
          <w:p w:rsidR="00C4647A" w:rsidRPr="00C4647A" w:rsidRDefault="00C4647A" w:rsidP="00C4647A">
            <w:pPr>
              <w:rPr>
                <w:color w:val="0D0D0D"/>
              </w:rPr>
            </w:pPr>
            <w:r w:rsidRPr="00C4647A">
              <w:rPr>
                <w:color w:val="0D0D0D"/>
              </w:rPr>
              <w:t>Тема 2. 2</w:t>
            </w:r>
          </w:p>
          <w:p w:rsidR="00C4647A" w:rsidRPr="00C4647A" w:rsidRDefault="00C4647A" w:rsidP="00C4647A">
            <w:pPr>
              <w:rPr>
                <w:color w:val="0D0D0D"/>
              </w:rPr>
            </w:pPr>
            <w:r w:rsidRPr="00C4647A">
              <w:rPr>
                <w:color w:val="0D0D0D"/>
              </w:rPr>
              <w:t>Орфография</w:t>
            </w:r>
          </w:p>
        </w:tc>
        <w:tc>
          <w:tcPr>
            <w:tcW w:w="8505" w:type="dxa"/>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rPr>
          <w:trHeight w:val="570"/>
        </w:trPr>
        <w:tc>
          <w:tcPr>
            <w:tcW w:w="2977" w:type="dxa"/>
            <w:gridSpan w:val="2"/>
            <w:vMerge/>
          </w:tcPr>
          <w:p w:rsidR="00C4647A" w:rsidRPr="00C4647A" w:rsidRDefault="00C4647A" w:rsidP="00C4647A">
            <w:pPr>
              <w:rPr>
                <w:color w:val="0D0D0D"/>
              </w:rPr>
            </w:pPr>
          </w:p>
        </w:tc>
        <w:tc>
          <w:tcPr>
            <w:tcW w:w="8505" w:type="dxa"/>
          </w:tcPr>
          <w:p w:rsidR="00C4647A" w:rsidRPr="00C4647A" w:rsidRDefault="00C4647A" w:rsidP="00C4647A">
            <w:pPr>
              <w:jc w:val="both"/>
              <w:rPr>
                <w:color w:val="0D0D0D"/>
              </w:rPr>
            </w:pPr>
            <w:r w:rsidRPr="00C4647A">
              <w:rPr>
                <w:color w:val="0D0D0D"/>
              </w:rPr>
              <w:t>Правописание безударных гласных, звонких и глухих согласных. Употребление</w:t>
            </w:r>
          </w:p>
          <w:p w:rsidR="00C4647A" w:rsidRPr="00C4647A" w:rsidRDefault="00C4647A" w:rsidP="00C4647A">
            <w:pPr>
              <w:jc w:val="both"/>
              <w:rPr>
                <w:color w:val="0D0D0D"/>
              </w:rPr>
            </w:pPr>
            <w:r w:rsidRPr="00C4647A">
              <w:rPr>
                <w:color w:val="0D0D0D"/>
              </w:rPr>
              <w:t xml:space="preserve">буквы ь. </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540"/>
        </w:trPr>
        <w:tc>
          <w:tcPr>
            <w:tcW w:w="2977" w:type="dxa"/>
            <w:gridSpan w:val="2"/>
            <w:vMerge/>
          </w:tcPr>
          <w:p w:rsidR="00C4647A" w:rsidRPr="00C4647A" w:rsidRDefault="00C4647A" w:rsidP="00C4647A">
            <w:pPr>
              <w:rPr>
                <w:color w:val="0D0D0D"/>
              </w:rPr>
            </w:pPr>
          </w:p>
        </w:tc>
        <w:tc>
          <w:tcPr>
            <w:tcW w:w="8505" w:type="dxa"/>
          </w:tcPr>
          <w:p w:rsidR="00C4647A" w:rsidRPr="00C4647A" w:rsidRDefault="00C4647A" w:rsidP="00C4647A">
            <w:pPr>
              <w:jc w:val="both"/>
              <w:rPr>
                <w:color w:val="0D0D0D"/>
              </w:rPr>
            </w:pPr>
            <w:r w:rsidRPr="00C4647A">
              <w:rPr>
                <w:color w:val="0D0D0D"/>
              </w:rPr>
              <w:t>Правописание о/е после шипящих и ц. Правописание приставок на з-/ с-. Правописание и/ы после приставок</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11482" w:type="dxa"/>
            <w:gridSpan w:val="3"/>
          </w:tcPr>
          <w:p w:rsidR="00C4647A" w:rsidRPr="00C4647A" w:rsidRDefault="00C4647A" w:rsidP="00C4647A">
            <w:pPr>
              <w:jc w:val="both"/>
              <w:rPr>
                <w:b/>
                <w:color w:val="0D0D0D"/>
              </w:rPr>
            </w:pPr>
            <w:r w:rsidRPr="00C4647A">
              <w:rPr>
                <w:b/>
                <w:color w:val="0D0D0D"/>
              </w:rPr>
              <w:t>Раздел 3 Лексикология и фразеология</w:t>
            </w:r>
          </w:p>
        </w:tc>
        <w:tc>
          <w:tcPr>
            <w:tcW w:w="1276" w:type="dxa"/>
          </w:tcPr>
          <w:p w:rsidR="00C4647A" w:rsidRPr="00C4647A" w:rsidRDefault="00C4647A" w:rsidP="00C4647A">
            <w:pPr>
              <w:jc w:val="center"/>
              <w:rPr>
                <w:b/>
                <w:color w:val="0D0D0D"/>
              </w:rPr>
            </w:pPr>
            <w:r w:rsidRPr="00C4647A">
              <w:rPr>
                <w:b/>
                <w:color w:val="0D0D0D"/>
              </w:rPr>
              <w:t>8</w:t>
            </w: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2835" w:type="dxa"/>
          </w:tcPr>
          <w:p w:rsidR="00C4647A" w:rsidRPr="00C4647A" w:rsidRDefault="00C4647A" w:rsidP="00C4647A">
            <w:pPr>
              <w:rPr>
                <w:color w:val="0D0D0D"/>
              </w:rPr>
            </w:pPr>
            <w:r w:rsidRPr="00C4647A">
              <w:rPr>
                <w:color w:val="0D0D0D"/>
              </w:rPr>
              <w:t>Тема 3.1</w:t>
            </w:r>
          </w:p>
          <w:p w:rsidR="00C4647A" w:rsidRPr="00C4647A" w:rsidRDefault="00C4647A" w:rsidP="00C4647A">
            <w:pPr>
              <w:rPr>
                <w:color w:val="0D0D0D"/>
              </w:rPr>
            </w:pPr>
            <w:r w:rsidRPr="00C4647A">
              <w:rPr>
                <w:color w:val="0D0D0D"/>
              </w:rPr>
              <w:t>Лексическая система языка. Активный и пассивный словарный запас</w:t>
            </w:r>
          </w:p>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76" w:type="dxa"/>
          </w:tcPr>
          <w:p w:rsidR="00C4647A" w:rsidRPr="00C4647A" w:rsidRDefault="00C4647A" w:rsidP="00C4647A">
            <w:pPr>
              <w:jc w:val="center"/>
              <w:rPr>
                <w:color w:val="0D0D0D"/>
              </w:rPr>
            </w:pPr>
            <w:r w:rsidRPr="00C4647A">
              <w:rPr>
                <w:color w:val="0D0D0D"/>
              </w:rPr>
              <w:t>1</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c>
          <w:tcPr>
            <w:tcW w:w="2835" w:type="dxa"/>
          </w:tcPr>
          <w:p w:rsidR="00C4647A" w:rsidRPr="00C4647A" w:rsidRDefault="00C4647A" w:rsidP="00C4647A">
            <w:pPr>
              <w:rPr>
                <w:color w:val="0D0D0D"/>
                <w:sz w:val="22"/>
                <w:szCs w:val="22"/>
              </w:rPr>
            </w:pPr>
            <w:r w:rsidRPr="00C4647A">
              <w:rPr>
                <w:color w:val="0D0D0D"/>
              </w:rPr>
              <w:t>Тема 3.2</w:t>
            </w:r>
          </w:p>
          <w:p w:rsidR="00C4647A" w:rsidRPr="00C4647A" w:rsidRDefault="00C4647A" w:rsidP="00C4647A">
            <w:pPr>
              <w:rPr>
                <w:color w:val="0D0D0D"/>
              </w:rPr>
            </w:pPr>
            <w:r w:rsidRPr="00C4647A">
              <w:rPr>
                <w:color w:val="0D0D0D"/>
              </w:rPr>
              <w:t>Фразеология</w:t>
            </w:r>
          </w:p>
        </w:tc>
        <w:tc>
          <w:tcPr>
            <w:tcW w:w="8647" w:type="dxa"/>
            <w:gridSpan w:val="2"/>
          </w:tcPr>
          <w:p w:rsidR="00C4647A" w:rsidRPr="00C4647A" w:rsidRDefault="00C4647A" w:rsidP="00C4647A">
            <w:pPr>
              <w:jc w:val="both"/>
              <w:rPr>
                <w:color w:val="0D0D0D"/>
              </w:rPr>
            </w:pPr>
            <w:r w:rsidRPr="00C4647A">
              <w:rPr>
                <w:color w:val="0D0D0D"/>
              </w:rPr>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76" w:type="dxa"/>
          </w:tcPr>
          <w:p w:rsidR="00C4647A" w:rsidRPr="00C4647A" w:rsidRDefault="00C4647A" w:rsidP="00C4647A">
            <w:pPr>
              <w:jc w:val="center"/>
              <w:rPr>
                <w:color w:val="0D0D0D"/>
              </w:rPr>
            </w:pPr>
            <w:r w:rsidRPr="00C4647A">
              <w:rPr>
                <w:color w:val="0D0D0D"/>
              </w:rPr>
              <w:t>1</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rPr>
          <w:trHeight w:val="330"/>
        </w:trPr>
        <w:tc>
          <w:tcPr>
            <w:tcW w:w="2835" w:type="dxa"/>
            <w:vMerge w:val="restart"/>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3</w:t>
            </w:r>
          </w:p>
        </w:tc>
      </w:tr>
      <w:tr w:rsidR="00C4647A" w:rsidRPr="00C4647A" w:rsidTr="001B64C0">
        <w:trPr>
          <w:trHeight w:val="21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Лингвистическое исследование лексических и фразеологических единиц — вы-</w:t>
            </w:r>
          </w:p>
          <w:p w:rsidR="00C4647A" w:rsidRPr="00C4647A" w:rsidRDefault="00C4647A" w:rsidP="00C4647A">
            <w:pPr>
              <w:jc w:val="both"/>
              <w:rPr>
                <w:color w:val="0D0D0D"/>
              </w:rPr>
            </w:pPr>
            <w:r w:rsidRPr="00C4647A">
              <w:rPr>
                <w:color w:val="0D0D0D"/>
              </w:rPr>
              <w:t>ведение алгоритма лексического анализа</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Лексический и фразеологический анализ слова. Подбор текстов с изучаемым языковым явлением</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tcBorders>
              <w:top w:val="nil"/>
            </w:tcBorders>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b/>
                <w:color w:val="0D0D0D"/>
              </w:rPr>
              <w:t>Контрольная работа № 2</w:t>
            </w:r>
            <w:r w:rsidRPr="00C4647A">
              <w:rPr>
                <w:color w:val="0D0D0D"/>
              </w:rPr>
              <w:t xml:space="preserve"> по теме «Лексика и фразеология»</w:t>
            </w:r>
          </w:p>
        </w:tc>
        <w:tc>
          <w:tcPr>
            <w:tcW w:w="1276" w:type="dxa"/>
          </w:tcPr>
          <w:p w:rsidR="00C4647A" w:rsidRPr="00C4647A" w:rsidRDefault="00C4647A" w:rsidP="00C4647A">
            <w:pPr>
              <w:jc w:val="center"/>
              <w:rPr>
                <w:color w:val="0D0D0D"/>
              </w:rPr>
            </w:pPr>
            <w:r w:rsidRPr="00C4647A">
              <w:rPr>
                <w:color w:val="0D0D0D"/>
              </w:rPr>
              <w:t>2</w:t>
            </w:r>
          </w:p>
        </w:tc>
        <w:tc>
          <w:tcPr>
            <w:tcW w:w="1701" w:type="dxa"/>
            <w:shd w:val="clear" w:color="auto" w:fill="FFFFFF"/>
          </w:tcPr>
          <w:p w:rsidR="00C4647A" w:rsidRPr="00C4647A" w:rsidRDefault="00C4647A" w:rsidP="00C4647A">
            <w:pPr>
              <w:jc w:val="center"/>
              <w:rPr>
                <w:color w:val="0D0D0D"/>
              </w:rPr>
            </w:pPr>
            <w:r w:rsidRPr="00C4647A">
              <w:rPr>
                <w:color w:val="0D0D0D"/>
              </w:rPr>
              <w:t>3</w:t>
            </w:r>
          </w:p>
        </w:tc>
      </w:tr>
      <w:tr w:rsidR="00C4647A" w:rsidRPr="00C4647A" w:rsidTr="001B64C0">
        <w:tc>
          <w:tcPr>
            <w:tcW w:w="11482" w:type="dxa"/>
            <w:gridSpan w:val="3"/>
          </w:tcPr>
          <w:p w:rsidR="00C4647A" w:rsidRPr="00C4647A" w:rsidRDefault="00C4647A" w:rsidP="00C4647A">
            <w:pPr>
              <w:jc w:val="both"/>
              <w:rPr>
                <w:b/>
                <w:color w:val="0D0D0D"/>
              </w:rPr>
            </w:pPr>
            <w:r w:rsidRPr="00C4647A">
              <w:rPr>
                <w:b/>
                <w:color w:val="0D0D0D"/>
              </w:rPr>
              <w:t>Раздел 4 Морфемика, словообразование, орфография</w:t>
            </w:r>
          </w:p>
        </w:tc>
        <w:tc>
          <w:tcPr>
            <w:tcW w:w="1276" w:type="dxa"/>
          </w:tcPr>
          <w:p w:rsidR="00C4647A" w:rsidRPr="00C4647A" w:rsidRDefault="00C4647A" w:rsidP="00C4647A">
            <w:pPr>
              <w:jc w:val="center"/>
              <w:rPr>
                <w:b/>
                <w:color w:val="0D0D0D"/>
              </w:rPr>
            </w:pPr>
            <w:r w:rsidRPr="00C4647A">
              <w:rPr>
                <w:b/>
                <w:color w:val="0D0D0D"/>
              </w:rPr>
              <w:t>8</w:t>
            </w: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 xml:space="preserve">Тема 4.1 </w:t>
            </w:r>
          </w:p>
          <w:p w:rsidR="00C4647A" w:rsidRPr="00C4647A" w:rsidRDefault="00C4647A" w:rsidP="00C4647A">
            <w:pPr>
              <w:rPr>
                <w:color w:val="0D0D0D"/>
              </w:rPr>
            </w:pPr>
            <w:r w:rsidRPr="00C4647A">
              <w:rPr>
                <w:color w:val="0D0D0D"/>
              </w:rPr>
              <w:t>Морфемика. Словообразование</w:t>
            </w: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rPr>
          <w:trHeight w:val="30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 xml:space="preserve">Понятие морфемы как значимой части слова. Многозначность морфем. Синонимия и антонимия морфем. Морфемный разбор слова. </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24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Способы словообразования. Словообразовательный анализ</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Тема 4. 2</w:t>
            </w:r>
          </w:p>
          <w:p w:rsidR="00C4647A" w:rsidRPr="00C4647A" w:rsidRDefault="00C4647A" w:rsidP="00C4647A">
            <w:pPr>
              <w:rPr>
                <w:color w:val="0D0D0D"/>
              </w:rPr>
            </w:pPr>
            <w:r w:rsidRPr="00C4647A">
              <w:rPr>
                <w:color w:val="0D0D0D"/>
              </w:rPr>
              <w:lastRenderedPageBreak/>
              <w:t>Орфография</w:t>
            </w:r>
          </w:p>
        </w:tc>
        <w:tc>
          <w:tcPr>
            <w:tcW w:w="8647" w:type="dxa"/>
            <w:gridSpan w:val="2"/>
          </w:tcPr>
          <w:p w:rsidR="00C4647A" w:rsidRPr="00C4647A" w:rsidRDefault="00C4647A" w:rsidP="00C4647A">
            <w:pPr>
              <w:jc w:val="both"/>
              <w:rPr>
                <w:color w:val="0D0D0D"/>
              </w:rPr>
            </w:pPr>
            <w:r w:rsidRPr="00C4647A">
              <w:rPr>
                <w:b/>
                <w:color w:val="0D0D0D"/>
              </w:rPr>
              <w:lastRenderedPageBreak/>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rPr>
          <w:trHeight w:val="54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Употребление приставок в разных стилях речи. Употребление суффиксов в разных стилях речи</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57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Правописание чередующихся гласных в корнях слов. Правописание приставок</w:t>
            </w:r>
          </w:p>
          <w:p w:rsidR="00C4647A" w:rsidRPr="00C4647A" w:rsidRDefault="00C4647A" w:rsidP="00C4647A">
            <w:pPr>
              <w:jc w:val="both"/>
              <w:rPr>
                <w:color w:val="0D0D0D"/>
              </w:rPr>
            </w:pPr>
            <w:r w:rsidRPr="00C4647A">
              <w:rPr>
                <w:color w:val="0D0D0D"/>
              </w:rPr>
              <w:t xml:space="preserve">при- / пре-. </w:t>
            </w:r>
            <w:r w:rsidRPr="00C4647A">
              <w:t>Дифференцированный зачёт.</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11482" w:type="dxa"/>
            <w:gridSpan w:val="3"/>
          </w:tcPr>
          <w:p w:rsidR="00C4647A" w:rsidRPr="00C4647A" w:rsidRDefault="00C4647A" w:rsidP="00C4647A">
            <w:pPr>
              <w:jc w:val="both"/>
              <w:rPr>
                <w:b/>
                <w:color w:val="0D0D0D"/>
              </w:rPr>
            </w:pPr>
            <w:r w:rsidRPr="00C4647A">
              <w:rPr>
                <w:b/>
                <w:color w:val="0D0D0D"/>
              </w:rPr>
              <w:t>Раздел 5 Морфология и орфография</w:t>
            </w:r>
          </w:p>
        </w:tc>
        <w:tc>
          <w:tcPr>
            <w:tcW w:w="1276" w:type="dxa"/>
          </w:tcPr>
          <w:p w:rsidR="00C4647A" w:rsidRPr="00C4647A" w:rsidRDefault="00C4647A" w:rsidP="00C4647A">
            <w:pPr>
              <w:jc w:val="center"/>
              <w:rPr>
                <w:b/>
                <w:color w:val="0D0D0D"/>
              </w:rPr>
            </w:pPr>
            <w:r w:rsidRPr="00C4647A">
              <w:rPr>
                <w:b/>
                <w:color w:val="0D0D0D"/>
              </w:rPr>
              <w:t>32</w:t>
            </w: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Тема 5.1</w:t>
            </w:r>
          </w:p>
          <w:p w:rsidR="00C4647A" w:rsidRPr="00C4647A" w:rsidRDefault="00C4647A" w:rsidP="00C4647A">
            <w:pPr>
              <w:rPr>
                <w:color w:val="0D0D0D"/>
              </w:rPr>
            </w:pPr>
            <w:r w:rsidRPr="00C4647A">
              <w:rPr>
                <w:color w:val="0D0D0D"/>
              </w:rPr>
              <w:t>Имя существительное</w:t>
            </w: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2</w:t>
            </w:r>
          </w:p>
        </w:tc>
        <w:tc>
          <w:tcPr>
            <w:tcW w:w="1701" w:type="dxa"/>
            <w:vMerge w:val="restart"/>
          </w:tcPr>
          <w:p w:rsidR="00C4647A" w:rsidRPr="00C4647A" w:rsidRDefault="00C4647A" w:rsidP="00C4647A">
            <w:pPr>
              <w:jc w:val="center"/>
              <w:rPr>
                <w:color w:val="0D0D0D"/>
              </w:rPr>
            </w:pPr>
            <w:r w:rsidRPr="00C4647A">
              <w:rPr>
                <w:color w:val="0D0D0D"/>
              </w:rPr>
              <w:t>3</w:t>
            </w: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Грамматические признаки слова. Знаменательные и незнаменательные части речи. Основные выразительные средства морфологии.</w:t>
            </w:r>
          </w:p>
          <w:p w:rsidR="00C4647A" w:rsidRPr="00C4647A" w:rsidRDefault="00C4647A" w:rsidP="00C4647A">
            <w:pPr>
              <w:jc w:val="both"/>
              <w:rPr>
                <w:color w:val="0D0D0D"/>
              </w:rPr>
            </w:pPr>
            <w:r w:rsidRPr="00C4647A">
              <w:rPr>
                <w:color w:val="0D0D0D"/>
              </w:rPr>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rsidR="00C4647A" w:rsidRPr="00C4647A" w:rsidRDefault="00C4647A" w:rsidP="00C4647A">
            <w:pPr>
              <w:jc w:val="both"/>
              <w:rPr>
                <w:color w:val="0D0D0D"/>
              </w:rPr>
            </w:pPr>
            <w:r w:rsidRPr="00C4647A">
              <w:rPr>
                <w:color w:val="0D0D0D"/>
              </w:rPr>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Тема 5. 2</w:t>
            </w:r>
          </w:p>
          <w:p w:rsidR="00C4647A" w:rsidRPr="00C4647A" w:rsidRDefault="00C4647A" w:rsidP="00C4647A">
            <w:pPr>
              <w:rPr>
                <w:color w:val="0D0D0D"/>
              </w:rPr>
            </w:pPr>
            <w:r w:rsidRPr="00C4647A">
              <w:rPr>
                <w:color w:val="0D0D0D"/>
              </w:rPr>
              <w:t>Имя прилагательное</w:t>
            </w: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rPr>
          <w:trHeight w:val="87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51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Правописание сложных прилагательных. Морфологический разбор имени прилагательного. Употребление форм имен прилагательных в речи</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tcPr>
          <w:p w:rsidR="00C4647A" w:rsidRPr="00C4647A" w:rsidRDefault="00C4647A" w:rsidP="00C4647A">
            <w:pPr>
              <w:rPr>
                <w:color w:val="0D0D0D"/>
              </w:rPr>
            </w:pPr>
            <w:r w:rsidRPr="00C4647A">
              <w:rPr>
                <w:color w:val="0D0D0D"/>
              </w:rPr>
              <w:t>Тема 5. 3</w:t>
            </w:r>
          </w:p>
          <w:p w:rsidR="00C4647A" w:rsidRPr="00C4647A" w:rsidRDefault="00C4647A" w:rsidP="00C4647A">
            <w:pPr>
              <w:rPr>
                <w:color w:val="0D0D0D"/>
              </w:rPr>
            </w:pPr>
            <w:r w:rsidRPr="00C4647A">
              <w:rPr>
                <w:color w:val="0D0D0D"/>
              </w:rPr>
              <w:t>Имя числительное</w:t>
            </w:r>
          </w:p>
        </w:tc>
        <w:tc>
          <w:tcPr>
            <w:tcW w:w="8647" w:type="dxa"/>
            <w:gridSpan w:val="2"/>
          </w:tcPr>
          <w:p w:rsidR="00C4647A" w:rsidRPr="00C4647A" w:rsidRDefault="00C4647A" w:rsidP="00C4647A">
            <w:pPr>
              <w:jc w:val="both"/>
              <w:rPr>
                <w:color w:val="0D0D0D"/>
              </w:rPr>
            </w:pPr>
            <w:r w:rsidRPr="00C4647A">
              <w:rPr>
                <w:color w:val="0D0D0D"/>
              </w:rPr>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76" w:type="dxa"/>
          </w:tcPr>
          <w:p w:rsidR="00C4647A" w:rsidRPr="00C4647A" w:rsidRDefault="00C4647A" w:rsidP="00C4647A">
            <w:pPr>
              <w:jc w:val="center"/>
              <w:rPr>
                <w:color w:val="0D0D0D"/>
              </w:rPr>
            </w:pPr>
            <w:r w:rsidRPr="00C4647A">
              <w:rPr>
                <w:color w:val="0D0D0D"/>
              </w:rPr>
              <w:t>4</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rPr>
          <w:trHeight w:val="1147"/>
        </w:trPr>
        <w:tc>
          <w:tcPr>
            <w:tcW w:w="2835" w:type="dxa"/>
          </w:tcPr>
          <w:p w:rsidR="00C4647A" w:rsidRPr="00C4647A" w:rsidRDefault="00C4647A" w:rsidP="00C4647A">
            <w:pPr>
              <w:rPr>
                <w:color w:val="0D0D0D"/>
              </w:rPr>
            </w:pPr>
            <w:r w:rsidRPr="00C4647A">
              <w:rPr>
                <w:color w:val="0D0D0D"/>
              </w:rPr>
              <w:t>Тема 5. 4</w:t>
            </w:r>
          </w:p>
          <w:p w:rsidR="00C4647A" w:rsidRPr="00C4647A" w:rsidRDefault="00C4647A" w:rsidP="00C4647A">
            <w:pPr>
              <w:rPr>
                <w:color w:val="0D0D0D"/>
              </w:rPr>
            </w:pPr>
            <w:r w:rsidRPr="00C4647A">
              <w:rPr>
                <w:color w:val="0D0D0D"/>
              </w:rPr>
              <w:t>Местоимение</w:t>
            </w:r>
          </w:p>
        </w:tc>
        <w:tc>
          <w:tcPr>
            <w:tcW w:w="8647" w:type="dxa"/>
            <w:gridSpan w:val="2"/>
          </w:tcPr>
          <w:p w:rsidR="00C4647A" w:rsidRPr="00C4647A" w:rsidRDefault="00C4647A" w:rsidP="00C4647A">
            <w:pPr>
              <w:jc w:val="both"/>
              <w:rPr>
                <w:color w:val="0D0D0D"/>
              </w:rPr>
            </w:pPr>
            <w:r w:rsidRPr="00C4647A">
              <w:rPr>
                <w:color w:val="0D0D0D"/>
              </w:rPr>
              <w:t>Значение местоимения. Лексико-грамматические разряды местоимений. Правописание местоимений. Морфологический разбор местоимения.</w:t>
            </w:r>
          </w:p>
          <w:p w:rsidR="00C4647A" w:rsidRPr="00C4647A" w:rsidRDefault="00C4647A" w:rsidP="00C4647A">
            <w:pPr>
              <w:jc w:val="both"/>
              <w:rPr>
                <w:color w:val="0D0D0D"/>
              </w:rPr>
            </w:pPr>
            <w:r w:rsidRPr="00C4647A">
              <w:rPr>
                <w:color w:val="0D0D0D"/>
              </w:rPr>
              <w:t xml:space="preserve"> Употребление местоимений в речи. Местоимение как средство связи предложений в тексте. Синонимия местоименных форм</w:t>
            </w:r>
          </w:p>
        </w:tc>
        <w:tc>
          <w:tcPr>
            <w:tcW w:w="1276" w:type="dxa"/>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 xml:space="preserve">Тема 5. 5 </w:t>
            </w:r>
          </w:p>
          <w:p w:rsidR="00C4647A" w:rsidRPr="00C4647A" w:rsidRDefault="00C4647A" w:rsidP="00C4647A">
            <w:pPr>
              <w:rPr>
                <w:color w:val="0D0D0D"/>
              </w:rPr>
            </w:pPr>
            <w:r w:rsidRPr="00C4647A">
              <w:rPr>
                <w:color w:val="0D0D0D"/>
              </w:rPr>
              <w:t>Глагол</w:t>
            </w: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rsidR="00C4647A" w:rsidRPr="00C4647A" w:rsidRDefault="00C4647A" w:rsidP="00C4647A">
            <w:pPr>
              <w:jc w:val="both"/>
              <w:rPr>
                <w:color w:val="0D0D0D"/>
              </w:rPr>
            </w:pPr>
            <w:r w:rsidRPr="00C4647A">
              <w:rPr>
                <w:color w:val="0D0D0D"/>
              </w:rPr>
              <w:t xml:space="preserve">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w:t>
            </w:r>
            <w:r w:rsidRPr="00C4647A">
              <w:rPr>
                <w:color w:val="0D0D0D"/>
              </w:rPr>
              <w:lastRenderedPageBreak/>
              <w:t>художественном тексте</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 xml:space="preserve">Тема 5. 6  </w:t>
            </w:r>
          </w:p>
          <w:p w:rsidR="00C4647A" w:rsidRPr="00C4647A" w:rsidRDefault="00C4647A" w:rsidP="00C4647A">
            <w:pPr>
              <w:rPr>
                <w:color w:val="0D0D0D"/>
              </w:rPr>
            </w:pPr>
            <w:r w:rsidRPr="00C4647A">
              <w:rPr>
                <w:color w:val="0D0D0D"/>
              </w:rPr>
              <w:t>Причастие и деепричастие</w:t>
            </w: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rPr>
          <w:trHeight w:val="87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780"/>
        </w:trPr>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rPr>
          <w:trHeight w:val="303"/>
        </w:trPr>
        <w:tc>
          <w:tcPr>
            <w:tcW w:w="2835" w:type="dxa"/>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tcPr>
          <w:p w:rsidR="00C4647A" w:rsidRPr="00C4647A" w:rsidRDefault="00C4647A" w:rsidP="00C4647A">
            <w:pPr>
              <w:jc w:val="center"/>
              <w:rPr>
                <w:color w:val="0D0D0D"/>
              </w:rPr>
            </w:pPr>
          </w:p>
        </w:tc>
        <w:tc>
          <w:tcPr>
            <w:tcW w:w="1701" w:type="dxa"/>
          </w:tcPr>
          <w:p w:rsidR="00C4647A" w:rsidRPr="00C4647A" w:rsidRDefault="00C4647A" w:rsidP="00C4647A">
            <w:pPr>
              <w:jc w:val="center"/>
              <w:rPr>
                <w:color w:val="0D0D0D"/>
              </w:rPr>
            </w:pPr>
          </w:p>
        </w:tc>
      </w:tr>
      <w:tr w:rsidR="00C4647A" w:rsidRPr="00C4647A" w:rsidTr="001B64C0">
        <w:trPr>
          <w:trHeight w:val="503"/>
        </w:trPr>
        <w:tc>
          <w:tcPr>
            <w:tcW w:w="2835" w:type="dxa"/>
            <w:vMerge w:val="restart"/>
            <w:tcBorders>
              <w:top w:val="nil"/>
            </w:tcBorders>
          </w:tcPr>
          <w:p w:rsidR="00C4647A" w:rsidRPr="00C4647A" w:rsidRDefault="00C4647A" w:rsidP="00C4647A">
            <w:pPr>
              <w:rPr>
                <w:color w:val="0D0D0D"/>
              </w:rPr>
            </w:pPr>
            <w:r w:rsidRPr="00C4647A">
              <w:rPr>
                <w:color w:val="0D0D0D"/>
              </w:rPr>
              <w:t xml:space="preserve">Тема 5. 7 </w:t>
            </w:r>
          </w:p>
          <w:p w:rsidR="00C4647A" w:rsidRPr="00C4647A" w:rsidRDefault="00C4647A" w:rsidP="00C4647A">
            <w:pPr>
              <w:rPr>
                <w:color w:val="0D0D0D"/>
              </w:rPr>
            </w:pPr>
            <w:r w:rsidRPr="00C4647A">
              <w:rPr>
                <w:color w:val="0D0D0D"/>
              </w:rPr>
              <w:t>Наречие</w:t>
            </w:r>
          </w:p>
        </w:tc>
        <w:tc>
          <w:tcPr>
            <w:tcW w:w="8647" w:type="dxa"/>
            <w:gridSpan w:val="2"/>
          </w:tcPr>
          <w:p w:rsidR="00C4647A" w:rsidRPr="00C4647A" w:rsidRDefault="00C4647A" w:rsidP="00C4647A">
            <w:pPr>
              <w:jc w:val="both"/>
              <w:rPr>
                <w:color w:val="0D0D0D"/>
              </w:rPr>
            </w:pPr>
            <w:r w:rsidRPr="00C4647A">
              <w:rPr>
                <w:color w:val="0D0D0D"/>
              </w:rPr>
              <w:t xml:space="preserve">Грамматические признаки наречия и степени сравнения наречий. Правописание наречий. Слова категории состояния </w:t>
            </w:r>
          </w:p>
        </w:tc>
        <w:tc>
          <w:tcPr>
            <w:tcW w:w="1276" w:type="dxa"/>
            <w:tcBorders>
              <w:top w:val="nil"/>
            </w:tcBorders>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r w:rsidRPr="00C4647A">
              <w:rPr>
                <w:color w:val="0D0D0D"/>
              </w:rPr>
              <w:t>3</w:t>
            </w:r>
          </w:p>
        </w:tc>
      </w:tr>
      <w:tr w:rsidR="00C4647A" w:rsidRPr="00C4647A" w:rsidTr="001B64C0">
        <w:trPr>
          <w:trHeight w:val="524"/>
        </w:trPr>
        <w:tc>
          <w:tcPr>
            <w:tcW w:w="2835" w:type="dxa"/>
            <w:vMerge/>
            <w:tcBorders>
              <w:top w:val="nil"/>
            </w:tcBorders>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b/>
                <w:color w:val="0D0D0D"/>
              </w:rPr>
              <w:t>Контрольная работа № 3</w:t>
            </w:r>
          </w:p>
          <w:p w:rsidR="00C4647A" w:rsidRPr="00C4647A" w:rsidRDefault="00C4647A" w:rsidP="00C4647A">
            <w:pPr>
              <w:jc w:val="both"/>
              <w:rPr>
                <w:color w:val="0D0D0D"/>
              </w:rPr>
            </w:pPr>
            <w:r w:rsidRPr="00C4647A">
              <w:rPr>
                <w:b/>
                <w:color w:val="0D0D0D"/>
              </w:rPr>
              <w:t xml:space="preserve">Р.р. </w:t>
            </w:r>
            <w:r w:rsidRPr="00C4647A">
              <w:rPr>
                <w:color w:val="0D0D0D"/>
              </w:rPr>
              <w:t>Сочинение по картине</w:t>
            </w:r>
          </w:p>
        </w:tc>
        <w:tc>
          <w:tcPr>
            <w:tcW w:w="1276" w:type="dxa"/>
            <w:tcBorders>
              <w:top w:val="single" w:sz="4" w:space="0" w:color="auto"/>
            </w:tcBorders>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p>
        </w:tc>
      </w:tr>
      <w:tr w:rsidR="00C4647A" w:rsidRPr="00C4647A" w:rsidTr="001B64C0">
        <w:tc>
          <w:tcPr>
            <w:tcW w:w="2835" w:type="dxa"/>
            <w:vMerge/>
            <w:tcBorders>
              <w:top w:val="nil"/>
            </w:tcBorders>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2</w:t>
            </w:r>
          </w:p>
        </w:tc>
        <w:tc>
          <w:tcPr>
            <w:tcW w:w="1701" w:type="dxa"/>
            <w:vMerge w:val="restart"/>
          </w:tcPr>
          <w:p w:rsidR="00C4647A" w:rsidRPr="00C4647A" w:rsidRDefault="00C4647A" w:rsidP="00C4647A">
            <w:pPr>
              <w:jc w:val="center"/>
              <w:rPr>
                <w:color w:val="0D0D0D"/>
              </w:rPr>
            </w:pPr>
            <w:r w:rsidRPr="00C4647A">
              <w:rPr>
                <w:color w:val="0D0D0D"/>
              </w:rPr>
              <w:t>3</w:t>
            </w:r>
          </w:p>
        </w:tc>
      </w:tr>
      <w:tr w:rsidR="00C4647A" w:rsidRPr="00C4647A" w:rsidTr="001B64C0">
        <w:tc>
          <w:tcPr>
            <w:tcW w:w="2835" w:type="dxa"/>
            <w:vMerge/>
            <w:tcBorders>
              <w:top w:val="nil"/>
            </w:tcBorders>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tcBorders>
              <w:top w:val="nil"/>
            </w:tcBorders>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Образование слов и форм слов разных частей речи с помощью различных словообразовательных моделей и способов словообразования и словоизменения; использование способа разграничения слов-омонимов, принадлежащих к разным частям речи</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Тема 5. 8</w:t>
            </w:r>
          </w:p>
          <w:p w:rsidR="00C4647A" w:rsidRPr="00C4647A" w:rsidRDefault="00C4647A" w:rsidP="00C4647A">
            <w:pPr>
              <w:rPr>
                <w:color w:val="0D0D0D"/>
              </w:rPr>
            </w:pPr>
            <w:r w:rsidRPr="00C4647A">
              <w:rPr>
                <w:color w:val="0D0D0D"/>
              </w:rPr>
              <w:t>Служебные части речи</w:t>
            </w: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4</w:t>
            </w:r>
          </w:p>
        </w:tc>
        <w:tc>
          <w:tcPr>
            <w:tcW w:w="1701" w:type="dxa"/>
            <w:vMerge w:val="restart"/>
          </w:tcPr>
          <w:p w:rsidR="00C4647A" w:rsidRPr="00C4647A" w:rsidRDefault="00C4647A" w:rsidP="00C4647A">
            <w:pPr>
              <w:jc w:val="center"/>
              <w:rPr>
                <w:color w:val="0D0D0D"/>
              </w:rPr>
            </w:pPr>
            <w:r w:rsidRPr="00C4647A">
              <w:rPr>
                <w:color w:val="0D0D0D"/>
              </w:rPr>
              <w:t>2</w:t>
            </w: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b/>
                <w:color w:val="0D0D0D"/>
              </w:rPr>
              <w:t>Р.р.</w:t>
            </w:r>
            <w:r w:rsidRPr="00C4647A">
              <w:rPr>
                <w:color w:val="0D0D0D"/>
              </w:rPr>
              <w:t xml:space="preserve"> Изложение</w:t>
            </w:r>
          </w:p>
        </w:tc>
        <w:tc>
          <w:tcPr>
            <w:tcW w:w="1276" w:type="dxa"/>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p>
        </w:tc>
      </w:tr>
      <w:tr w:rsidR="00C4647A" w:rsidRPr="00C4647A" w:rsidTr="001B64C0">
        <w:tc>
          <w:tcPr>
            <w:tcW w:w="11482" w:type="dxa"/>
            <w:gridSpan w:val="3"/>
          </w:tcPr>
          <w:p w:rsidR="00C4647A" w:rsidRPr="00C4647A" w:rsidRDefault="00C4647A" w:rsidP="00C4647A">
            <w:pPr>
              <w:jc w:val="both"/>
              <w:rPr>
                <w:b/>
                <w:color w:val="0D0D0D"/>
              </w:rPr>
            </w:pPr>
            <w:r w:rsidRPr="00C4647A">
              <w:rPr>
                <w:b/>
                <w:color w:val="0D0D0D"/>
              </w:rPr>
              <w:t>Раздел 6 Синтаксис и пунктуация</w:t>
            </w:r>
          </w:p>
        </w:tc>
        <w:tc>
          <w:tcPr>
            <w:tcW w:w="1276" w:type="dxa"/>
          </w:tcPr>
          <w:p w:rsidR="00C4647A" w:rsidRPr="00C4647A" w:rsidRDefault="00C4647A" w:rsidP="00C4647A">
            <w:pPr>
              <w:jc w:val="center"/>
              <w:rPr>
                <w:b/>
                <w:color w:val="0D0D0D"/>
              </w:rPr>
            </w:pPr>
            <w:r w:rsidRPr="00C4647A">
              <w:rPr>
                <w:b/>
                <w:color w:val="0D0D0D"/>
              </w:rPr>
              <w:t>21</w:t>
            </w: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2835" w:type="dxa"/>
          </w:tcPr>
          <w:p w:rsidR="00C4647A" w:rsidRPr="00C4647A" w:rsidRDefault="00C4647A" w:rsidP="00C4647A">
            <w:pPr>
              <w:rPr>
                <w:color w:val="0D0D0D"/>
              </w:rPr>
            </w:pPr>
            <w:r w:rsidRPr="00C4647A">
              <w:rPr>
                <w:color w:val="0D0D0D"/>
              </w:rPr>
              <w:t>Тема 6. 1</w:t>
            </w:r>
          </w:p>
          <w:p w:rsidR="00C4647A" w:rsidRPr="00C4647A" w:rsidRDefault="00C4647A" w:rsidP="00C4647A">
            <w:pPr>
              <w:rPr>
                <w:color w:val="0D0D0D"/>
              </w:rPr>
            </w:pPr>
            <w:r w:rsidRPr="00C4647A">
              <w:rPr>
                <w:color w:val="0D0D0D"/>
              </w:rPr>
              <w:t>Основные единицы синтаксиса</w:t>
            </w:r>
          </w:p>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Словосочетание, предложение, сложное синтаксическое целое. Основные выразительные средства синтаксиса</w:t>
            </w:r>
          </w:p>
        </w:tc>
        <w:tc>
          <w:tcPr>
            <w:tcW w:w="1276" w:type="dxa"/>
          </w:tcPr>
          <w:p w:rsidR="00C4647A" w:rsidRPr="00C4647A" w:rsidRDefault="00C4647A" w:rsidP="00C4647A">
            <w:pPr>
              <w:jc w:val="center"/>
              <w:rPr>
                <w:color w:val="0D0D0D"/>
              </w:rPr>
            </w:pPr>
            <w:r w:rsidRPr="00C4647A">
              <w:rPr>
                <w:color w:val="0D0D0D"/>
              </w:rPr>
              <w:t>1</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Тема 6. 2</w:t>
            </w:r>
          </w:p>
          <w:p w:rsidR="00C4647A" w:rsidRPr="00C4647A" w:rsidRDefault="00C4647A" w:rsidP="00C4647A">
            <w:pPr>
              <w:rPr>
                <w:color w:val="0D0D0D"/>
              </w:rPr>
            </w:pPr>
            <w:r w:rsidRPr="00C4647A">
              <w:rPr>
                <w:color w:val="0D0D0D"/>
              </w:rPr>
              <w:t>Простое предложение</w:t>
            </w:r>
          </w:p>
        </w:tc>
        <w:tc>
          <w:tcPr>
            <w:tcW w:w="8647" w:type="dxa"/>
            <w:gridSpan w:val="2"/>
          </w:tcPr>
          <w:p w:rsidR="00C4647A" w:rsidRPr="00C4647A" w:rsidRDefault="00C4647A" w:rsidP="00C4647A">
            <w:pPr>
              <w:jc w:val="both"/>
              <w:rPr>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8</w:t>
            </w:r>
          </w:p>
        </w:tc>
        <w:tc>
          <w:tcPr>
            <w:tcW w:w="1701" w:type="dxa"/>
            <w:vMerge w:val="restart"/>
          </w:tcPr>
          <w:p w:rsidR="00C4647A" w:rsidRPr="00C4647A" w:rsidRDefault="00C4647A" w:rsidP="00C4647A">
            <w:pPr>
              <w:jc w:val="center"/>
              <w:rPr>
                <w:color w:val="0D0D0D"/>
              </w:rPr>
            </w:pPr>
            <w:r w:rsidRPr="00C4647A">
              <w:rPr>
                <w:color w:val="0D0D0D"/>
              </w:rPr>
              <w:t>3</w:t>
            </w: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 xml:space="preserve">Виды предложений по цели высказывания; восклицательные предложения. </w:t>
            </w:r>
            <w:r w:rsidRPr="00C4647A">
              <w:rPr>
                <w:color w:val="0D0D0D"/>
              </w:rPr>
              <w:lastRenderedPageBreak/>
              <w:t>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val="restart"/>
          </w:tcPr>
          <w:p w:rsidR="00C4647A" w:rsidRPr="00C4647A" w:rsidRDefault="00C4647A" w:rsidP="00C4647A">
            <w:pPr>
              <w:rPr>
                <w:color w:val="0D0D0D"/>
              </w:rPr>
            </w:pPr>
            <w:r w:rsidRPr="00C4647A">
              <w:rPr>
                <w:color w:val="0D0D0D"/>
              </w:rPr>
              <w:t>Тема 6. 3</w:t>
            </w:r>
          </w:p>
          <w:p w:rsidR="00C4647A" w:rsidRPr="00C4647A" w:rsidRDefault="00C4647A" w:rsidP="00C4647A">
            <w:pPr>
              <w:rPr>
                <w:color w:val="0D0D0D"/>
              </w:rPr>
            </w:pPr>
            <w:r w:rsidRPr="00C4647A">
              <w:rPr>
                <w:color w:val="0D0D0D"/>
              </w:rPr>
              <w:t>Сложное предложение</w:t>
            </w:r>
          </w:p>
        </w:tc>
        <w:tc>
          <w:tcPr>
            <w:tcW w:w="8647" w:type="dxa"/>
            <w:gridSpan w:val="2"/>
          </w:tcPr>
          <w:p w:rsidR="00C4647A" w:rsidRPr="00C4647A" w:rsidRDefault="00C4647A" w:rsidP="00C4647A">
            <w:pPr>
              <w:jc w:val="both"/>
              <w:rPr>
                <w:color w:val="0D0D0D"/>
              </w:rPr>
            </w:pPr>
            <w:r w:rsidRPr="00C4647A">
              <w:rPr>
                <w:color w:val="0D0D0D"/>
              </w:rPr>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76" w:type="dxa"/>
          </w:tcPr>
          <w:p w:rsidR="00C4647A" w:rsidRPr="00C4647A" w:rsidRDefault="00C4647A" w:rsidP="00C4647A">
            <w:pPr>
              <w:jc w:val="center"/>
              <w:rPr>
                <w:color w:val="0D0D0D"/>
              </w:rPr>
            </w:pPr>
            <w:r w:rsidRPr="00C4647A">
              <w:rPr>
                <w:color w:val="0D0D0D"/>
              </w:rPr>
              <w:t>2</w:t>
            </w:r>
          </w:p>
        </w:tc>
        <w:tc>
          <w:tcPr>
            <w:tcW w:w="1701" w:type="dxa"/>
          </w:tcPr>
          <w:p w:rsidR="00C4647A" w:rsidRPr="00C4647A" w:rsidRDefault="00C4647A" w:rsidP="00C4647A">
            <w:pPr>
              <w:jc w:val="center"/>
              <w:rPr>
                <w:color w:val="0D0D0D"/>
              </w:rPr>
            </w:pPr>
            <w:r w:rsidRPr="00C4647A">
              <w:rPr>
                <w:color w:val="0D0D0D"/>
              </w:rPr>
              <w:t>2</w:t>
            </w: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b/>
                <w:color w:val="0D0D0D"/>
              </w:rPr>
            </w:pPr>
            <w:r w:rsidRPr="00C4647A">
              <w:rPr>
                <w:b/>
                <w:color w:val="0D0D0D"/>
              </w:rPr>
              <w:t>Практические занятия</w:t>
            </w:r>
          </w:p>
        </w:tc>
        <w:tc>
          <w:tcPr>
            <w:tcW w:w="1276" w:type="dxa"/>
            <w:vMerge w:val="restart"/>
          </w:tcPr>
          <w:p w:rsidR="00C4647A" w:rsidRPr="00C4647A" w:rsidRDefault="00C4647A" w:rsidP="00C4647A">
            <w:pPr>
              <w:jc w:val="center"/>
              <w:rPr>
                <w:color w:val="0D0D0D"/>
              </w:rPr>
            </w:pPr>
            <w:r w:rsidRPr="00C4647A">
              <w:rPr>
                <w:color w:val="0D0D0D"/>
              </w:rPr>
              <w:t>9</w:t>
            </w:r>
          </w:p>
        </w:tc>
        <w:tc>
          <w:tcPr>
            <w:tcW w:w="1701" w:type="dxa"/>
            <w:vMerge w:val="restart"/>
          </w:tcPr>
          <w:p w:rsidR="00C4647A" w:rsidRPr="00C4647A" w:rsidRDefault="00C4647A" w:rsidP="00C4647A">
            <w:pPr>
              <w:jc w:val="center"/>
              <w:rPr>
                <w:color w:val="0D0D0D"/>
              </w:rPr>
            </w:pPr>
            <w:r w:rsidRPr="00C4647A">
              <w:rPr>
                <w:color w:val="0D0D0D"/>
              </w:rPr>
              <w:t>3</w:t>
            </w: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color w:val="0D0D0D"/>
              </w:rPr>
              <w:t xml:space="preserve">Употребление сложносочиненных предложений в речи. Использование сложноподчиненных предложений в разных типах и стилях речи. Знаки препинания в бессоюзном сложном предложении. Знаки препинания при прямой </w:t>
            </w:r>
            <w:r w:rsidRPr="00C4647A">
              <w:rPr>
                <w:color w:val="0D0D0D"/>
              </w:rPr>
              <w:lastRenderedPageBreak/>
              <w:t>речи. Замена прямой речи косвенной. Знаки препинания при цитатах. Оформление диалога. Знаки препинания при диалоге</w:t>
            </w:r>
          </w:p>
        </w:tc>
        <w:tc>
          <w:tcPr>
            <w:tcW w:w="1276" w:type="dxa"/>
            <w:vMerge/>
          </w:tcPr>
          <w:p w:rsidR="00C4647A" w:rsidRPr="00C4647A" w:rsidRDefault="00C4647A" w:rsidP="00C4647A">
            <w:pPr>
              <w:jc w:val="center"/>
              <w:rPr>
                <w:color w:val="0D0D0D"/>
              </w:rPr>
            </w:pPr>
          </w:p>
        </w:tc>
        <w:tc>
          <w:tcPr>
            <w:tcW w:w="1701" w:type="dxa"/>
            <w:vMerge/>
          </w:tcPr>
          <w:p w:rsidR="00C4647A" w:rsidRPr="00C4647A" w:rsidRDefault="00C4647A" w:rsidP="00C4647A">
            <w:pPr>
              <w:jc w:val="center"/>
              <w:rPr>
                <w:color w:val="0D0D0D"/>
              </w:rPr>
            </w:pPr>
          </w:p>
        </w:tc>
      </w:tr>
      <w:tr w:rsidR="00C4647A" w:rsidRPr="00C4647A" w:rsidTr="001B64C0">
        <w:tc>
          <w:tcPr>
            <w:tcW w:w="2835" w:type="dxa"/>
            <w:vMerge/>
          </w:tcPr>
          <w:p w:rsidR="00C4647A" w:rsidRPr="00C4647A" w:rsidRDefault="00C4647A" w:rsidP="00C4647A">
            <w:pPr>
              <w:rPr>
                <w:color w:val="0D0D0D"/>
              </w:rPr>
            </w:pPr>
          </w:p>
        </w:tc>
        <w:tc>
          <w:tcPr>
            <w:tcW w:w="8647" w:type="dxa"/>
            <w:gridSpan w:val="2"/>
          </w:tcPr>
          <w:p w:rsidR="00C4647A" w:rsidRPr="00C4647A" w:rsidRDefault="00C4647A" w:rsidP="00C4647A">
            <w:pPr>
              <w:jc w:val="both"/>
              <w:rPr>
                <w:color w:val="0D0D0D"/>
              </w:rPr>
            </w:pPr>
            <w:r w:rsidRPr="00C4647A">
              <w:rPr>
                <w:b/>
                <w:color w:val="0D0D0D"/>
              </w:rPr>
              <w:t>Контрольная работа  № 4</w:t>
            </w:r>
          </w:p>
        </w:tc>
        <w:tc>
          <w:tcPr>
            <w:tcW w:w="1276" w:type="dxa"/>
          </w:tcPr>
          <w:p w:rsidR="00C4647A" w:rsidRPr="00C4647A" w:rsidRDefault="00C4647A" w:rsidP="00C4647A">
            <w:pPr>
              <w:jc w:val="center"/>
              <w:rPr>
                <w:color w:val="0D0D0D"/>
              </w:rPr>
            </w:pPr>
            <w:r w:rsidRPr="00C4647A">
              <w:rPr>
                <w:color w:val="0D0D0D"/>
              </w:rPr>
              <w:t>1</w:t>
            </w:r>
          </w:p>
        </w:tc>
        <w:tc>
          <w:tcPr>
            <w:tcW w:w="1701" w:type="dxa"/>
          </w:tcPr>
          <w:p w:rsidR="00C4647A" w:rsidRPr="00C4647A" w:rsidRDefault="00C4647A" w:rsidP="00C4647A">
            <w:pPr>
              <w:jc w:val="center"/>
              <w:rPr>
                <w:color w:val="0D0D0D"/>
              </w:rPr>
            </w:pPr>
            <w:r w:rsidRPr="00C4647A">
              <w:rPr>
                <w:color w:val="0D0D0D"/>
              </w:rPr>
              <w:t>3</w:t>
            </w:r>
          </w:p>
        </w:tc>
      </w:tr>
      <w:tr w:rsidR="00C4647A" w:rsidRPr="00C4647A" w:rsidTr="001B64C0">
        <w:tc>
          <w:tcPr>
            <w:tcW w:w="2835" w:type="dxa"/>
          </w:tcPr>
          <w:p w:rsidR="00C4647A" w:rsidRPr="00C4647A" w:rsidRDefault="00C4647A" w:rsidP="00C4647A">
            <w:pPr>
              <w:jc w:val="both"/>
              <w:rPr>
                <w:color w:val="0D0D0D"/>
              </w:rPr>
            </w:pPr>
            <w:r w:rsidRPr="00C4647A">
              <w:rPr>
                <w:color w:val="0D0D0D"/>
              </w:rPr>
              <w:t>Индивидуальный проект (в рамках времени отведенного на изучение дисциплины)</w:t>
            </w:r>
          </w:p>
          <w:p w:rsidR="00C4647A" w:rsidRPr="00C4647A" w:rsidRDefault="00C4647A" w:rsidP="00C4647A">
            <w:pPr>
              <w:jc w:val="both"/>
              <w:rPr>
                <w:b/>
                <w:bCs/>
                <w:color w:val="0D0D0D"/>
              </w:rPr>
            </w:pPr>
          </w:p>
        </w:tc>
        <w:tc>
          <w:tcPr>
            <w:tcW w:w="8647" w:type="dxa"/>
            <w:gridSpan w:val="2"/>
          </w:tcPr>
          <w:p w:rsidR="00C4647A" w:rsidRPr="00C4647A" w:rsidRDefault="00C4647A" w:rsidP="00C4647A">
            <w:pPr>
              <w:jc w:val="both"/>
              <w:rPr>
                <w:b/>
                <w:bCs/>
                <w:color w:val="0D0D0D"/>
              </w:rPr>
            </w:pPr>
            <w:r w:rsidRPr="00C4647A">
              <w:rPr>
                <w:b/>
                <w:bCs/>
                <w:color w:val="0D0D0D"/>
              </w:rPr>
              <w:t>Примерная тематика:</w:t>
            </w:r>
          </w:p>
          <w:p w:rsidR="00C4647A" w:rsidRPr="00C4647A" w:rsidRDefault="00C4647A" w:rsidP="00C4647A">
            <w:pPr>
              <w:jc w:val="both"/>
              <w:rPr>
                <w:color w:val="0D0D0D"/>
              </w:rPr>
            </w:pPr>
            <w:r w:rsidRPr="00C4647A">
              <w:rPr>
                <w:color w:val="0D0D0D"/>
              </w:rPr>
              <w:t>История русского алфавита.</w:t>
            </w:r>
          </w:p>
          <w:p w:rsidR="00C4647A" w:rsidRPr="00C4647A" w:rsidRDefault="00C4647A" w:rsidP="00C4647A">
            <w:pPr>
              <w:jc w:val="both"/>
              <w:rPr>
                <w:color w:val="0D0D0D"/>
              </w:rPr>
            </w:pPr>
            <w:r w:rsidRPr="00C4647A">
              <w:rPr>
                <w:color w:val="0D0D0D"/>
              </w:rPr>
              <w:t>Использование устаревших слов в повседневной жизни.</w:t>
            </w:r>
          </w:p>
          <w:p w:rsidR="00C4647A" w:rsidRPr="00C4647A" w:rsidRDefault="00C4647A" w:rsidP="00C4647A">
            <w:pPr>
              <w:jc w:val="both"/>
              <w:rPr>
                <w:color w:val="0D0D0D"/>
              </w:rPr>
            </w:pPr>
            <w:r w:rsidRPr="00C4647A">
              <w:rPr>
                <w:color w:val="0D0D0D"/>
              </w:rPr>
              <w:t>Забытая буква «Ё».</w:t>
            </w:r>
          </w:p>
          <w:p w:rsidR="00C4647A" w:rsidRPr="00C4647A" w:rsidRDefault="00C4647A" w:rsidP="00C4647A">
            <w:pPr>
              <w:jc w:val="both"/>
              <w:rPr>
                <w:color w:val="0D0D0D"/>
              </w:rPr>
            </w:pPr>
            <w:r w:rsidRPr="00C4647A">
              <w:rPr>
                <w:color w:val="0D0D0D"/>
              </w:rPr>
              <w:t>Концепты «истина» и «правда» в русском языке и произведениях Платонова.</w:t>
            </w:r>
          </w:p>
          <w:p w:rsidR="00C4647A" w:rsidRPr="00C4647A" w:rsidRDefault="00C4647A" w:rsidP="00C4647A">
            <w:pPr>
              <w:jc w:val="both"/>
              <w:rPr>
                <w:color w:val="0D0D0D"/>
              </w:rPr>
            </w:pPr>
            <w:r w:rsidRPr="00C4647A">
              <w:rPr>
                <w:color w:val="0D0D0D"/>
              </w:rPr>
              <w:t>Край родной в легендах и преданиях.</w:t>
            </w:r>
          </w:p>
          <w:p w:rsidR="00C4647A" w:rsidRPr="00C4647A" w:rsidRDefault="00C4647A" w:rsidP="00C4647A">
            <w:pPr>
              <w:jc w:val="both"/>
              <w:rPr>
                <w:color w:val="0D0D0D"/>
              </w:rPr>
            </w:pPr>
            <w:r w:rsidRPr="00C4647A">
              <w:rPr>
                <w:color w:val="0D0D0D"/>
              </w:rPr>
              <w:t>Научные открытия А.А. Шахматова.</w:t>
            </w:r>
          </w:p>
          <w:p w:rsidR="00C4647A" w:rsidRPr="00C4647A" w:rsidRDefault="00C4647A" w:rsidP="00C4647A">
            <w:pPr>
              <w:jc w:val="both"/>
              <w:rPr>
                <w:color w:val="0D0D0D"/>
              </w:rPr>
            </w:pPr>
            <w:r w:rsidRPr="00C4647A">
              <w:rPr>
                <w:color w:val="0D0D0D"/>
              </w:rPr>
              <w:t>Некоторые особенности обособления определений.</w:t>
            </w:r>
          </w:p>
          <w:p w:rsidR="00C4647A" w:rsidRPr="00C4647A" w:rsidRDefault="00C4647A" w:rsidP="00C4647A">
            <w:pPr>
              <w:jc w:val="both"/>
              <w:rPr>
                <w:color w:val="0D0D0D"/>
              </w:rPr>
            </w:pPr>
            <w:r w:rsidRPr="00C4647A">
              <w:rPr>
                <w:color w:val="0D0D0D"/>
              </w:rPr>
              <w:t>Основные законы орфоэпии русского языка.</w:t>
            </w:r>
          </w:p>
          <w:p w:rsidR="00C4647A" w:rsidRPr="00C4647A" w:rsidRDefault="00C4647A" w:rsidP="00C4647A">
            <w:pPr>
              <w:jc w:val="both"/>
              <w:rPr>
                <w:color w:val="0D0D0D"/>
              </w:rPr>
            </w:pPr>
            <w:r w:rsidRPr="00C4647A">
              <w:rPr>
                <w:color w:val="0D0D0D"/>
              </w:rPr>
              <w:t>Особенности имени числительного как части речи.</w:t>
            </w:r>
          </w:p>
          <w:p w:rsidR="00C4647A" w:rsidRPr="00C4647A" w:rsidRDefault="00C4647A" w:rsidP="00C4647A">
            <w:pPr>
              <w:jc w:val="both"/>
              <w:rPr>
                <w:color w:val="0D0D0D"/>
              </w:rPr>
            </w:pPr>
            <w:r w:rsidRPr="00C4647A">
              <w:rPr>
                <w:color w:val="0D0D0D"/>
              </w:rPr>
              <w:t>Отражение процесса ассимиляции в письменной речи современной молодежи.</w:t>
            </w:r>
          </w:p>
          <w:p w:rsidR="00C4647A" w:rsidRPr="00C4647A" w:rsidRDefault="00C4647A" w:rsidP="00C4647A">
            <w:pPr>
              <w:jc w:val="both"/>
              <w:rPr>
                <w:color w:val="0D0D0D"/>
              </w:rPr>
            </w:pPr>
            <w:r w:rsidRPr="00C4647A">
              <w:rPr>
                <w:color w:val="0D0D0D"/>
              </w:rPr>
              <w:t>Переход имен существительных из собственных в нарицательные.</w:t>
            </w:r>
          </w:p>
          <w:p w:rsidR="00C4647A" w:rsidRPr="00C4647A" w:rsidRDefault="00C4647A" w:rsidP="00C4647A">
            <w:pPr>
              <w:jc w:val="both"/>
              <w:rPr>
                <w:color w:val="0D0D0D"/>
              </w:rPr>
            </w:pPr>
            <w:r w:rsidRPr="00C4647A">
              <w:rPr>
                <w:color w:val="0D0D0D"/>
              </w:rPr>
              <w:t>Причины заимствования в современном русском языке.</w:t>
            </w:r>
          </w:p>
          <w:p w:rsidR="00C4647A" w:rsidRPr="00C4647A" w:rsidRDefault="00C4647A" w:rsidP="00C4647A">
            <w:pPr>
              <w:jc w:val="both"/>
              <w:rPr>
                <w:color w:val="0D0D0D"/>
              </w:rPr>
            </w:pPr>
            <w:r w:rsidRPr="00C4647A">
              <w:rPr>
                <w:color w:val="0D0D0D"/>
              </w:rPr>
              <w:t>Приемы речевого воздействия в газетных публикациях.</w:t>
            </w:r>
          </w:p>
          <w:p w:rsidR="00C4647A" w:rsidRPr="00C4647A" w:rsidRDefault="00C4647A" w:rsidP="00C4647A">
            <w:pPr>
              <w:jc w:val="both"/>
              <w:rPr>
                <w:color w:val="0D0D0D"/>
              </w:rPr>
            </w:pPr>
            <w:r w:rsidRPr="00C4647A">
              <w:rPr>
                <w:color w:val="0D0D0D"/>
              </w:rPr>
              <w:t>Происхождение русских имен.</w:t>
            </w:r>
          </w:p>
          <w:p w:rsidR="00C4647A" w:rsidRPr="00C4647A" w:rsidRDefault="00C4647A" w:rsidP="00C4647A">
            <w:pPr>
              <w:jc w:val="both"/>
              <w:rPr>
                <w:color w:val="0D0D0D"/>
              </w:rPr>
            </w:pPr>
            <w:r w:rsidRPr="00C4647A">
              <w:rPr>
                <w:color w:val="0D0D0D"/>
              </w:rPr>
              <w:t>Роль фразеологизмов в современном русском языке.</w:t>
            </w:r>
          </w:p>
          <w:p w:rsidR="00C4647A" w:rsidRPr="00C4647A" w:rsidRDefault="00C4647A" w:rsidP="00C4647A">
            <w:pPr>
              <w:jc w:val="both"/>
              <w:rPr>
                <w:color w:val="0D0D0D"/>
                <w:sz w:val="28"/>
                <w:szCs w:val="28"/>
              </w:rPr>
            </w:pPr>
            <w:r w:rsidRPr="00C4647A">
              <w:rPr>
                <w:color w:val="0D0D0D"/>
              </w:rPr>
              <w:t>Происхождение имен наших одногруппников.</w:t>
            </w:r>
          </w:p>
        </w:tc>
        <w:tc>
          <w:tcPr>
            <w:tcW w:w="1276" w:type="dxa"/>
          </w:tcPr>
          <w:p w:rsidR="00C4647A" w:rsidRPr="00C4647A" w:rsidRDefault="00C4647A" w:rsidP="00C4647A">
            <w:pPr>
              <w:jc w:val="center"/>
              <w:rPr>
                <w:b/>
                <w:color w:val="0D0D0D"/>
              </w:rPr>
            </w:pP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11482" w:type="dxa"/>
            <w:gridSpan w:val="3"/>
          </w:tcPr>
          <w:p w:rsidR="00C4647A" w:rsidRPr="00C4647A" w:rsidRDefault="00C4647A" w:rsidP="00C4647A">
            <w:pPr>
              <w:jc w:val="both"/>
              <w:rPr>
                <w:b/>
                <w:color w:val="0D0D0D"/>
              </w:rPr>
            </w:pPr>
            <w:r w:rsidRPr="00C4647A">
              <w:rPr>
                <w:b/>
                <w:bCs/>
                <w:color w:val="0D0D0D"/>
              </w:rPr>
              <w:t>Консультации</w:t>
            </w:r>
          </w:p>
        </w:tc>
        <w:tc>
          <w:tcPr>
            <w:tcW w:w="1276" w:type="dxa"/>
          </w:tcPr>
          <w:p w:rsidR="00C4647A" w:rsidRPr="00C4647A" w:rsidRDefault="00C4647A" w:rsidP="00C4647A">
            <w:pPr>
              <w:jc w:val="center"/>
              <w:rPr>
                <w:b/>
                <w:color w:val="0D0D0D"/>
              </w:rPr>
            </w:pPr>
            <w:r w:rsidRPr="00C4647A">
              <w:rPr>
                <w:b/>
                <w:color w:val="0D0D0D"/>
              </w:rPr>
              <w:t>6</w:t>
            </w: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11482" w:type="dxa"/>
            <w:gridSpan w:val="3"/>
          </w:tcPr>
          <w:p w:rsidR="00C4647A" w:rsidRPr="00C4647A" w:rsidRDefault="00C4647A" w:rsidP="00C4647A">
            <w:pPr>
              <w:rPr>
                <w:i/>
                <w:iCs/>
                <w:color w:val="0D0D0D"/>
                <w:sz w:val="28"/>
                <w:szCs w:val="28"/>
              </w:rPr>
            </w:pPr>
            <w:r w:rsidRPr="00C4647A">
              <w:rPr>
                <w:b/>
                <w:iCs/>
                <w:color w:val="0D0D0D"/>
                <w:szCs w:val="28"/>
              </w:rPr>
              <w:t>Промежуточная  аттестация</w:t>
            </w:r>
            <w:r w:rsidRPr="00C4647A">
              <w:rPr>
                <w:i/>
                <w:iCs/>
                <w:color w:val="0D0D0D"/>
                <w:szCs w:val="28"/>
              </w:rPr>
              <w:t xml:space="preserve"> </w:t>
            </w:r>
            <w:r w:rsidRPr="00C4647A">
              <w:rPr>
                <w:iCs/>
                <w:color w:val="0D0D0D"/>
                <w:szCs w:val="28"/>
              </w:rPr>
              <w:t xml:space="preserve">в форме экзамена     </w:t>
            </w:r>
          </w:p>
        </w:tc>
        <w:tc>
          <w:tcPr>
            <w:tcW w:w="1276" w:type="dxa"/>
          </w:tcPr>
          <w:p w:rsidR="00C4647A" w:rsidRPr="00C4647A" w:rsidRDefault="00C4647A" w:rsidP="00C4647A">
            <w:pPr>
              <w:jc w:val="center"/>
              <w:rPr>
                <w:b/>
                <w:color w:val="0D0D0D"/>
              </w:rPr>
            </w:pPr>
            <w:r w:rsidRPr="00C4647A">
              <w:rPr>
                <w:b/>
                <w:color w:val="0D0D0D"/>
              </w:rPr>
              <w:t>6</w:t>
            </w:r>
          </w:p>
        </w:tc>
        <w:tc>
          <w:tcPr>
            <w:tcW w:w="1701" w:type="dxa"/>
            <w:shd w:val="clear" w:color="auto" w:fill="D9D9D9"/>
          </w:tcPr>
          <w:p w:rsidR="00C4647A" w:rsidRPr="00C4647A" w:rsidRDefault="00C4647A" w:rsidP="00C4647A">
            <w:pPr>
              <w:jc w:val="center"/>
              <w:rPr>
                <w:color w:val="0D0D0D"/>
              </w:rPr>
            </w:pPr>
          </w:p>
        </w:tc>
      </w:tr>
      <w:tr w:rsidR="00C4647A" w:rsidRPr="00C4647A" w:rsidTr="001B64C0">
        <w:tc>
          <w:tcPr>
            <w:tcW w:w="11482" w:type="dxa"/>
            <w:gridSpan w:val="3"/>
          </w:tcPr>
          <w:p w:rsidR="00C4647A" w:rsidRPr="00C4647A" w:rsidRDefault="00C4647A" w:rsidP="00C4647A">
            <w:pPr>
              <w:jc w:val="both"/>
              <w:rPr>
                <w:b/>
                <w:color w:val="0D0D0D"/>
              </w:rPr>
            </w:pPr>
            <w:r w:rsidRPr="00C4647A">
              <w:rPr>
                <w:b/>
                <w:color w:val="0D0D0D"/>
              </w:rPr>
              <w:t>Всего</w:t>
            </w:r>
          </w:p>
        </w:tc>
        <w:tc>
          <w:tcPr>
            <w:tcW w:w="1276" w:type="dxa"/>
          </w:tcPr>
          <w:p w:rsidR="00C4647A" w:rsidRPr="00C4647A" w:rsidRDefault="00C4647A" w:rsidP="00C4647A">
            <w:pPr>
              <w:jc w:val="center"/>
              <w:rPr>
                <w:b/>
                <w:color w:val="0D0D0D"/>
              </w:rPr>
            </w:pPr>
            <w:r w:rsidRPr="00C4647A">
              <w:rPr>
                <w:b/>
                <w:color w:val="0D0D0D"/>
              </w:rPr>
              <w:t>101</w:t>
            </w:r>
          </w:p>
        </w:tc>
        <w:tc>
          <w:tcPr>
            <w:tcW w:w="1701" w:type="dxa"/>
            <w:shd w:val="clear" w:color="auto" w:fill="D9D9D9"/>
          </w:tcPr>
          <w:p w:rsidR="00C4647A" w:rsidRPr="00C4647A" w:rsidRDefault="00C4647A" w:rsidP="00C4647A">
            <w:pPr>
              <w:jc w:val="center"/>
              <w:rPr>
                <w:color w:val="0D0D0D"/>
              </w:rPr>
            </w:pPr>
          </w:p>
        </w:tc>
      </w:tr>
    </w:tbl>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bCs/>
          <w:i/>
          <w:sz w:val="20"/>
          <w:szCs w:val="20"/>
        </w:rPr>
      </w:pPr>
      <w:r w:rsidRPr="00C4647A">
        <w:rPr>
          <w:bCs/>
          <w:i/>
          <w:color w:val="0D0D0D"/>
          <w:sz w:val="20"/>
          <w:szCs w:val="20"/>
        </w:rPr>
        <w:t>Внутри каждого раздела указываются соответствующие темы. По каждой теме описывается содержание учебного матер</w:t>
      </w:r>
      <w:r w:rsidRPr="00C4647A">
        <w:rPr>
          <w:bCs/>
          <w:i/>
          <w:sz w:val="20"/>
          <w:szCs w:val="20"/>
        </w:rPr>
        <w:t>иала (в дидактических единицах),</w:t>
      </w:r>
      <w:r w:rsidRPr="00C4647A">
        <w:rPr>
          <w:bCs/>
          <w:sz w:val="20"/>
          <w:szCs w:val="20"/>
        </w:rPr>
        <w:t xml:space="preserve"> </w:t>
      </w:r>
      <w:r w:rsidRPr="00C4647A">
        <w:rPr>
          <w:bCs/>
          <w:i/>
          <w:sz w:val="20"/>
          <w:szCs w:val="20"/>
        </w:rPr>
        <w:t>наименования необходимых лабораторных работ и практических занятий (отдельно по каждому виду), контрольных работ, а также примерная тематика самостоятельной работы. Если предусмотрены курсовые работы (проекты) по дисциплине, описывается их примерная тематика. Объем часов определяется по каждой позиции столбца 3 (отмечено звездочкой *). Уровень освоения проставляется напротив дидактических единиц в столбце 4 (отмечено двумя звездочками **).</w:t>
      </w: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4647A">
        <w:t>Для характеристики уровня освоения учебного материала используются следующие обозначения:</w:t>
      </w: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4647A">
        <w:t xml:space="preserve">1. – ознакомительный (узнавание ранее изученных объектов, свойств); </w:t>
      </w: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4647A">
        <w:t>2. – репродуктивный (выполнение деятельности по образцу, инструкции или под руководством)</w:t>
      </w:r>
    </w:p>
    <w:p w:rsidR="00C4647A" w:rsidRPr="00C4647A" w:rsidRDefault="00C4647A" w:rsidP="00C464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4647A">
        <w:t>3. – продуктивный (планирование и самостоятельное выполнение деятельности, решение проблемных задач)</w:t>
      </w:r>
    </w:p>
    <w:p w:rsidR="00C4647A" w:rsidRPr="00C4647A" w:rsidRDefault="00C4647A" w:rsidP="00C4647A">
      <w:pPr>
        <w:sectPr w:rsidR="00C4647A" w:rsidRPr="00C4647A" w:rsidSect="0084432C">
          <w:pgSz w:w="16838" w:h="11906" w:orient="landscape"/>
          <w:pgMar w:top="1134" w:right="1134" w:bottom="851" w:left="1134" w:header="709" w:footer="709" w:gutter="0"/>
          <w:cols w:space="708"/>
          <w:docGrid w:linePitch="360"/>
        </w:sectPr>
      </w:pPr>
    </w:p>
    <w:p w:rsidR="00C4647A" w:rsidRPr="00C4647A" w:rsidRDefault="00C4647A" w:rsidP="00C4647A">
      <w:pPr>
        <w:jc w:val="center"/>
        <w:rPr>
          <w:b/>
          <w:caps/>
          <w:sz w:val="28"/>
          <w:szCs w:val="28"/>
        </w:rPr>
      </w:pPr>
      <w:r w:rsidRPr="00C4647A">
        <w:rPr>
          <w:b/>
          <w:caps/>
          <w:sz w:val="28"/>
          <w:szCs w:val="28"/>
        </w:rPr>
        <w:lastRenderedPageBreak/>
        <w:t xml:space="preserve">3 . </w:t>
      </w:r>
      <w:r w:rsidRPr="00C4647A">
        <w:rPr>
          <w:b/>
          <w:bCs/>
          <w:iCs/>
          <w:sz w:val="28"/>
          <w:szCs w:val="28"/>
        </w:rPr>
        <w:t>ХАРАКТЕРИСТИКА ОСНОВНЫХ ВИДОВ УЧЕБНОЙ ДЕЯТЕЛЬНОСТИ.</w:t>
      </w:r>
      <w:r w:rsidRPr="00C4647A">
        <w:rPr>
          <w:b/>
          <w:bCs/>
          <w:iCs/>
          <w:color w:val="FF0000"/>
          <w:sz w:val="28"/>
          <w:szCs w:val="28"/>
        </w:rPr>
        <w:t xml:space="preserve"> </w:t>
      </w:r>
      <w:r w:rsidRPr="00C4647A">
        <w:rPr>
          <w:b/>
          <w:caps/>
          <w:sz w:val="28"/>
          <w:szCs w:val="28"/>
        </w:rPr>
        <w:t>Контроль результатов освоения учебной дисциплины</w:t>
      </w:r>
    </w:p>
    <w:p w:rsidR="00C4647A" w:rsidRPr="00C4647A" w:rsidRDefault="00C4647A" w:rsidP="00C4647A">
      <w:pPr>
        <w:jc w:val="center"/>
        <w:rPr>
          <w:b/>
          <w:caps/>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4110"/>
        <w:gridCol w:w="3261"/>
      </w:tblGrid>
      <w:tr w:rsidR="00C4647A" w:rsidRPr="00C4647A" w:rsidTr="001B64C0">
        <w:tc>
          <w:tcPr>
            <w:tcW w:w="2235" w:type="dxa"/>
          </w:tcPr>
          <w:p w:rsidR="00C4647A" w:rsidRPr="00C4647A" w:rsidRDefault="00C4647A" w:rsidP="00C4647A">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4647A">
              <w:rPr>
                <w:b/>
              </w:rPr>
              <w:t>Предметные результаты обучения</w:t>
            </w:r>
          </w:p>
        </w:tc>
        <w:tc>
          <w:tcPr>
            <w:tcW w:w="4110" w:type="dxa"/>
          </w:tcPr>
          <w:p w:rsidR="00C4647A" w:rsidRPr="00C4647A" w:rsidRDefault="00C4647A" w:rsidP="00C4647A">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4647A">
              <w:rPr>
                <w:b/>
              </w:rPr>
              <w:t>Характеристика основных видов учебной деятельности студентов (на уровне учебных действий)</w:t>
            </w:r>
          </w:p>
        </w:tc>
        <w:tc>
          <w:tcPr>
            <w:tcW w:w="3261" w:type="dxa"/>
          </w:tcPr>
          <w:p w:rsidR="00C4647A" w:rsidRPr="00C4647A" w:rsidRDefault="00C4647A" w:rsidP="00C4647A">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4647A">
              <w:rPr>
                <w:b/>
              </w:rPr>
              <w:t>Формы и методы контроля результатов обучения</w:t>
            </w:r>
          </w:p>
        </w:tc>
      </w:tr>
      <w:tr w:rsidR="00C4647A" w:rsidRPr="00C4647A" w:rsidTr="001B64C0">
        <w:tc>
          <w:tcPr>
            <w:tcW w:w="2235" w:type="dxa"/>
            <w:vMerge w:val="restart"/>
          </w:tcPr>
          <w:p w:rsidR="00C4647A" w:rsidRPr="00C4647A" w:rsidRDefault="00C4647A" w:rsidP="00C4647A">
            <w:pPr>
              <w:autoSpaceDE w:val="0"/>
              <w:autoSpaceDN w:val="0"/>
              <w:adjustRightInd w:val="0"/>
              <w:jc w:val="both"/>
              <w:rPr>
                <w:rFonts w:eastAsia="Calibri"/>
              </w:rPr>
            </w:pPr>
            <w:r w:rsidRPr="00C4647A">
              <w:rPr>
                <w:rFonts w:eastAsia="Calibri"/>
              </w:rPr>
              <w:t>сформированность понятий о нормах русского литературного языка и применение знаний о них в речевой практике;</w:t>
            </w:r>
          </w:p>
          <w:p w:rsidR="00C4647A" w:rsidRPr="00C4647A" w:rsidRDefault="00C4647A" w:rsidP="00C4647A">
            <w:pPr>
              <w:autoSpaceDE w:val="0"/>
              <w:autoSpaceDN w:val="0"/>
              <w:adjustRightInd w:val="0"/>
              <w:jc w:val="both"/>
              <w:rPr>
                <w:rFonts w:eastAsia="Calibri"/>
              </w:rPr>
            </w:pPr>
            <w:r w:rsidRPr="00C4647A">
              <w:rPr>
                <w:rFonts w:eastAsia="Calibri"/>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C4647A" w:rsidRPr="00C4647A" w:rsidRDefault="00C4647A" w:rsidP="00C4647A">
            <w:pPr>
              <w:autoSpaceDE w:val="0"/>
              <w:autoSpaceDN w:val="0"/>
              <w:adjustRightInd w:val="0"/>
              <w:jc w:val="both"/>
              <w:rPr>
                <w:rFonts w:eastAsia="Calibri"/>
              </w:rPr>
            </w:pPr>
            <w:r w:rsidRPr="00C4647A">
              <w:rPr>
                <w:rFonts w:eastAsia="Calibri"/>
              </w:rPr>
              <w:t>− владение навыками самоанализа и самооценки на основе наблюдений за собственной речью;</w:t>
            </w:r>
          </w:p>
          <w:p w:rsidR="00C4647A" w:rsidRPr="00C4647A" w:rsidRDefault="00C4647A" w:rsidP="00C4647A">
            <w:pPr>
              <w:autoSpaceDE w:val="0"/>
              <w:autoSpaceDN w:val="0"/>
              <w:adjustRightInd w:val="0"/>
              <w:jc w:val="both"/>
              <w:rPr>
                <w:rFonts w:eastAsia="Calibri"/>
              </w:rPr>
            </w:pPr>
            <w:r w:rsidRPr="00C4647A">
              <w:rPr>
                <w:rFonts w:eastAsia="Calibri"/>
              </w:rPr>
              <w:t>− владение умением анализировать текст с точки зрения наличия в нем явной и скрытой, основной и второстепенной информации;</w:t>
            </w:r>
          </w:p>
          <w:p w:rsidR="00C4647A" w:rsidRPr="00C4647A" w:rsidRDefault="00C4647A" w:rsidP="00C4647A">
            <w:pPr>
              <w:autoSpaceDE w:val="0"/>
              <w:autoSpaceDN w:val="0"/>
              <w:adjustRightInd w:val="0"/>
              <w:jc w:val="both"/>
              <w:rPr>
                <w:rFonts w:eastAsia="Calibri"/>
              </w:rPr>
            </w:pPr>
            <w:r w:rsidRPr="00C4647A">
              <w:rPr>
                <w:rFonts w:eastAsia="Calibri"/>
              </w:rPr>
              <w:lastRenderedPageBreak/>
              <w:t>− владение умением представлять тексты в виде тезисов, конспектов, аннотаций, рефератов, сочинений различных жанров;</w:t>
            </w:r>
          </w:p>
          <w:p w:rsidR="00C4647A" w:rsidRPr="00C4647A" w:rsidRDefault="00C4647A" w:rsidP="00C4647A">
            <w:pPr>
              <w:autoSpaceDE w:val="0"/>
              <w:autoSpaceDN w:val="0"/>
              <w:adjustRightInd w:val="0"/>
              <w:jc w:val="both"/>
              <w:rPr>
                <w:rFonts w:eastAsia="Calibri"/>
              </w:rPr>
            </w:pPr>
            <w:r w:rsidRPr="00C4647A">
              <w:rPr>
                <w:rFonts w:eastAsia="Calibri"/>
              </w:rPr>
              <w:t>− сформированность представлений об изобразительно-выразительных возможностях русского языка;</w:t>
            </w:r>
          </w:p>
          <w:p w:rsidR="00C4647A" w:rsidRPr="00C4647A" w:rsidRDefault="00C4647A" w:rsidP="00C4647A">
            <w:pPr>
              <w:autoSpaceDE w:val="0"/>
              <w:autoSpaceDN w:val="0"/>
              <w:adjustRightInd w:val="0"/>
              <w:jc w:val="both"/>
              <w:rPr>
                <w:rFonts w:eastAsia="Calibri"/>
              </w:rPr>
            </w:pPr>
            <w:r w:rsidRPr="00C4647A">
              <w:rPr>
                <w:rFonts w:eastAsia="Calibri"/>
              </w:rPr>
              <w:t>− сформированность умений учитывать исторический, историко-культурный контекст и контекст творчества писателя в процессе анализа текста;</w:t>
            </w:r>
          </w:p>
          <w:p w:rsidR="00C4647A" w:rsidRPr="00C4647A" w:rsidRDefault="00C4647A" w:rsidP="00C4647A">
            <w:pPr>
              <w:autoSpaceDE w:val="0"/>
              <w:autoSpaceDN w:val="0"/>
              <w:adjustRightInd w:val="0"/>
              <w:jc w:val="both"/>
              <w:rPr>
                <w:rFonts w:eastAsia="Calibri"/>
              </w:rPr>
            </w:pPr>
            <w:r w:rsidRPr="00C4647A">
              <w:rPr>
                <w:rFonts w:eastAsia="Calibri"/>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C4647A" w:rsidRPr="00C4647A" w:rsidRDefault="00C4647A" w:rsidP="00C4647A">
            <w:pPr>
              <w:autoSpaceDE w:val="0"/>
              <w:autoSpaceDN w:val="0"/>
              <w:adjustRightInd w:val="0"/>
              <w:jc w:val="both"/>
              <w:rPr>
                <w:rFonts w:eastAsia="Calibri"/>
              </w:rPr>
            </w:pPr>
            <w:r w:rsidRPr="00C4647A">
              <w:rPr>
                <w:rFonts w:eastAsia="Calibri"/>
              </w:rPr>
              <w:t xml:space="preserve">− владение навыками анализа текста с учетом их стилистической и жанрово-родовой специфики; осознание художественной картины жизни, созданной в </w:t>
            </w:r>
            <w:r w:rsidRPr="00C4647A">
              <w:rPr>
                <w:rFonts w:eastAsia="Calibri"/>
              </w:rPr>
              <w:lastRenderedPageBreak/>
              <w:t>литературном произведении, в единстве эмоционального личностного восприятия и интеллектуального понимания;</w:t>
            </w:r>
          </w:p>
          <w:p w:rsidR="00C4647A" w:rsidRPr="00C4647A" w:rsidRDefault="00C4647A" w:rsidP="00C4647A">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4647A">
              <w:rPr>
                <w:rFonts w:eastAsia="Calibri"/>
              </w:rPr>
              <w:t>− сформированность представлений о системе стилей языка художественной литературы</w:t>
            </w:r>
          </w:p>
        </w:tc>
        <w:tc>
          <w:tcPr>
            <w:tcW w:w="4110" w:type="dxa"/>
          </w:tcPr>
          <w:p w:rsidR="00C4647A" w:rsidRPr="00C4647A" w:rsidRDefault="00C4647A" w:rsidP="00C4647A">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4647A">
              <w:rPr>
                <w:b/>
              </w:rPr>
              <w:lastRenderedPageBreak/>
              <w:t>Введение</w:t>
            </w:r>
          </w:p>
          <w:p w:rsidR="00C4647A" w:rsidRPr="00C4647A" w:rsidRDefault="00C4647A" w:rsidP="00C4647A">
            <w:pPr>
              <w:tabs>
                <w:tab w:val="center" w:pos="4677"/>
                <w:tab w:val="right" w:pos="9355"/>
              </w:tabs>
              <w:autoSpaceDE w:val="0"/>
              <w:autoSpaceDN w:val="0"/>
              <w:adjustRightInd w:val="0"/>
              <w:jc w:val="both"/>
            </w:pPr>
            <w:r w:rsidRPr="00C4647A">
              <w:t>• Извлекать из разных источников и преобразовывать информацию о языке как развивающемся явлении, о связи языка и культуры;</w:t>
            </w:r>
          </w:p>
          <w:p w:rsidR="00C4647A" w:rsidRPr="00C4647A" w:rsidRDefault="00C4647A" w:rsidP="00C4647A">
            <w:pPr>
              <w:tabs>
                <w:tab w:val="center" w:pos="4677"/>
                <w:tab w:val="right" w:pos="9355"/>
              </w:tabs>
              <w:autoSpaceDE w:val="0"/>
              <w:autoSpaceDN w:val="0"/>
              <w:adjustRightInd w:val="0"/>
              <w:jc w:val="both"/>
            </w:pPr>
            <w:r w:rsidRPr="00C4647A">
              <w:t>• характеризовать на отдельных примерах взаимосвязь языка,</w:t>
            </w:r>
          </w:p>
          <w:p w:rsidR="00C4647A" w:rsidRPr="00C4647A" w:rsidRDefault="00C4647A" w:rsidP="00C4647A">
            <w:pPr>
              <w:tabs>
                <w:tab w:val="center" w:pos="4677"/>
                <w:tab w:val="right" w:pos="9355"/>
              </w:tabs>
              <w:autoSpaceDE w:val="0"/>
              <w:autoSpaceDN w:val="0"/>
              <w:adjustRightInd w:val="0"/>
              <w:jc w:val="both"/>
            </w:pPr>
            <w:r w:rsidRPr="00C4647A">
              <w:t>культуры и истории народа — носителя языка; анализировать</w:t>
            </w:r>
          </w:p>
          <w:p w:rsidR="00C4647A" w:rsidRPr="00C4647A" w:rsidRDefault="00C4647A" w:rsidP="00C4647A">
            <w:pPr>
              <w:tabs>
                <w:tab w:val="center" w:pos="4677"/>
                <w:tab w:val="right" w:pos="9355"/>
              </w:tabs>
              <w:autoSpaceDE w:val="0"/>
              <w:autoSpaceDN w:val="0"/>
              <w:adjustRightInd w:val="0"/>
              <w:jc w:val="both"/>
            </w:pPr>
            <w:r w:rsidRPr="00C4647A">
              <w:t>пословицы и поговорки о русском языке;</w:t>
            </w:r>
          </w:p>
          <w:p w:rsidR="00C4647A" w:rsidRPr="00C4647A" w:rsidRDefault="00C4647A" w:rsidP="00C4647A">
            <w:pPr>
              <w:tabs>
                <w:tab w:val="center" w:pos="4677"/>
                <w:tab w:val="right" w:pos="9355"/>
              </w:tabs>
              <w:autoSpaceDE w:val="0"/>
              <w:autoSpaceDN w:val="0"/>
              <w:adjustRightInd w:val="0"/>
              <w:jc w:val="both"/>
            </w:pPr>
            <w:r w:rsidRPr="00C4647A">
              <w:t>• составлять связное высказывание (сочинение-рассуждение) в устной или письменной форме;</w:t>
            </w:r>
          </w:p>
          <w:p w:rsidR="00C4647A" w:rsidRPr="00C4647A" w:rsidRDefault="00C4647A" w:rsidP="00C4647A">
            <w:pPr>
              <w:tabs>
                <w:tab w:val="center" w:pos="4677"/>
                <w:tab w:val="right" w:pos="9355"/>
              </w:tabs>
              <w:autoSpaceDE w:val="0"/>
              <w:autoSpaceDN w:val="0"/>
              <w:adjustRightInd w:val="0"/>
              <w:jc w:val="both"/>
            </w:pPr>
            <w:r w:rsidRPr="00C4647A">
              <w:t>• приводить примеры, которые доказывают, что изучение языка</w:t>
            </w:r>
          </w:p>
          <w:p w:rsidR="00C4647A" w:rsidRPr="00C4647A" w:rsidRDefault="00C4647A" w:rsidP="00C4647A">
            <w:pPr>
              <w:tabs>
                <w:tab w:val="center" w:pos="4677"/>
                <w:tab w:val="right" w:pos="9355"/>
              </w:tabs>
              <w:autoSpaceDE w:val="0"/>
              <w:autoSpaceDN w:val="0"/>
              <w:adjustRightInd w:val="0"/>
              <w:jc w:val="both"/>
            </w:pPr>
            <w:r w:rsidRPr="00C4647A">
              <w:t>позволяет лучше узнать историю и культуру страны;</w:t>
            </w:r>
          </w:p>
          <w:p w:rsidR="00C4647A" w:rsidRPr="00C4647A" w:rsidRDefault="00C4647A" w:rsidP="00C4647A">
            <w:pPr>
              <w:tabs>
                <w:tab w:val="center" w:pos="4677"/>
                <w:tab w:val="right" w:pos="9355"/>
              </w:tabs>
              <w:autoSpaceDE w:val="0"/>
              <w:autoSpaceDN w:val="0"/>
              <w:adjustRightInd w:val="0"/>
              <w:jc w:val="both"/>
            </w:pPr>
            <w:r w:rsidRPr="00C4647A">
              <w:t>• определять тему, основную мысль текстов о роли русского языка в жизни общества;</w:t>
            </w:r>
          </w:p>
          <w:p w:rsidR="00C4647A" w:rsidRPr="00C4647A" w:rsidRDefault="00C4647A" w:rsidP="00C4647A">
            <w:pPr>
              <w:tabs>
                <w:tab w:val="center" w:pos="4677"/>
                <w:tab w:val="right" w:pos="9355"/>
              </w:tabs>
              <w:autoSpaceDE w:val="0"/>
              <w:autoSpaceDN w:val="0"/>
              <w:adjustRightInd w:val="0"/>
              <w:jc w:val="both"/>
            </w:pPr>
            <w:r w:rsidRPr="00C4647A">
              <w:t>• вычитывать разные виды информации; проводить языковой разбор текстов; извлекать информацию из разных источников</w:t>
            </w:r>
          </w:p>
          <w:p w:rsidR="00C4647A" w:rsidRPr="00C4647A" w:rsidRDefault="00C4647A" w:rsidP="00C4647A">
            <w:pPr>
              <w:tabs>
                <w:tab w:val="center" w:pos="4677"/>
                <w:tab w:val="right" w:pos="9355"/>
              </w:tabs>
              <w:autoSpaceDE w:val="0"/>
              <w:autoSpaceDN w:val="0"/>
              <w:adjustRightInd w:val="0"/>
              <w:jc w:val="both"/>
            </w:pPr>
            <w:r w:rsidRPr="00C4647A">
              <w:t>(таблиц, схем);</w:t>
            </w:r>
          </w:p>
          <w:p w:rsidR="00C4647A" w:rsidRPr="00C4647A" w:rsidRDefault="00C4647A" w:rsidP="00C4647A">
            <w:pPr>
              <w:tabs>
                <w:tab w:val="center" w:pos="4677"/>
                <w:tab w:val="right" w:pos="9355"/>
              </w:tabs>
              <w:autoSpaceDE w:val="0"/>
              <w:autoSpaceDN w:val="0"/>
              <w:adjustRightInd w:val="0"/>
              <w:jc w:val="both"/>
            </w:pPr>
            <w:r w:rsidRPr="00C4647A">
              <w:t>• преобразовывать информацию; строить рассуждение о роли русского языка в жизни человека</w:t>
            </w:r>
          </w:p>
        </w:tc>
        <w:tc>
          <w:tcPr>
            <w:tcW w:w="3261" w:type="dxa"/>
          </w:tcPr>
          <w:p w:rsidR="00C4647A" w:rsidRPr="00C4647A" w:rsidRDefault="00C4647A" w:rsidP="00C4647A">
            <w:pPr>
              <w:tabs>
                <w:tab w:val="center" w:pos="4677"/>
                <w:tab w:val="right" w:pos="9355"/>
              </w:tabs>
              <w:autoSpaceDE w:val="0"/>
              <w:autoSpaceDN w:val="0"/>
              <w:adjustRightInd w:val="0"/>
              <w:jc w:val="both"/>
            </w:pPr>
            <w:r w:rsidRPr="00C4647A">
              <w:t>Диктанты, устный опрос, дифференцированный зачет, экзамен;</w:t>
            </w:r>
          </w:p>
          <w:p w:rsidR="00C4647A" w:rsidRPr="00C4647A" w:rsidRDefault="00C4647A" w:rsidP="00C4647A">
            <w:pPr>
              <w:tabs>
                <w:tab w:val="center" w:pos="4677"/>
                <w:tab w:val="right" w:pos="9355"/>
              </w:tabs>
              <w:autoSpaceDE w:val="0"/>
              <w:autoSpaceDN w:val="0"/>
              <w:adjustRightInd w:val="0"/>
              <w:jc w:val="both"/>
            </w:pPr>
          </w:p>
        </w:tc>
      </w:tr>
      <w:tr w:rsidR="00C4647A" w:rsidRPr="00C4647A" w:rsidTr="001B64C0">
        <w:tc>
          <w:tcPr>
            <w:tcW w:w="2235" w:type="dxa"/>
            <w:vMerge/>
          </w:tcPr>
          <w:p w:rsidR="00C4647A" w:rsidRPr="00C4647A" w:rsidRDefault="00C4647A" w:rsidP="00C4647A">
            <w:pPr>
              <w:tabs>
                <w:tab w:val="center" w:pos="4677"/>
                <w:tab w:val="right" w:pos="9355"/>
              </w:tabs>
              <w:autoSpaceDE w:val="0"/>
              <w:autoSpaceDN w:val="0"/>
              <w:adjustRightInd w:val="0"/>
              <w:jc w:val="both"/>
              <w:rPr>
                <w:b/>
                <w:bCs/>
              </w:rPr>
            </w:pPr>
          </w:p>
        </w:tc>
        <w:tc>
          <w:tcPr>
            <w:tcW w:w="4110" w:type="dxa"/>
          </w:tcPr>
          <w:p w:rsidR="00C4647A" w:rsidRPr="00C4647A" w:rsidRDefault="00C4647A" w:rsidP="00C4647A">
            <w:pPr>
              <w:tabs>
                <w:tab w:val="center" w:pos="4677"/>
                <w:tab w:val="right" w:pos="9355"/>
              </w:tabs>
              <w:autoSpaceDE w:val="0"/>
              <w:autoSpaceDN w:val="0"/>
              <w:adjustRightInd w:val="0"/>
              <w:jc w:val="both"/>
            </w:pPr>
            <w:r w:rsidRPr="00C4647A">
              <w:rPr>
                <w:b/>
                <w:bCs/>
              </w:rPr>
              <w:t>Язык и речь. Функциональные стили речи</w:t>
            </w:r>
          </w:p>
          <w:p w:rsidR="00C4647A" w:rsidRPr="00C4647A" w:rsidRDefault="00C4647A" w:rsidP="00C4647A">
            <w:pPr>
              <w:tabs>
                <w:tab w:val="center" w:pos="4677"/>
                <w:tab w:val="right" w:pos="9355"/>
              </w:tabs>
              <w:autoSpaceDE w:val="0"/>
              <w:autoSpaceDN w:val="0"/>
              <w:adjustRightInd w:val="0"/>
              <w:jc w:val="both"/>
            </w:pPr>
            <w:r w:rsidRPr="00C4647A">
              <w:t>• Выразительно читать текст, определять тему, функциональный тип речи, формулировать основную мысль художественных текстов;</w:t>
            </w:r>
          </w:p>
          <w:p w:rsidR="00C4647A" w:rsidRPr="00C4647A" w:rsidRDefault="00C4647A" w:rsidP="00C4647A">
            <w:pPr>
              <w:tabs>
                <w:tab w:val="center" w:pos="4677"/>
                <w:tab w:val="right" w:pos="9355"/>
              </w:tabs>
              <w:autoSpaceDE w:val="0"/>
              <w:autoSpaceDN w:val="0"/>
              <w:adjustRightInd w:val="0"/>
              <w:jc w:val="both"/>
            </w:pPr>
            <w:r w:rsidRPr="00C4647A">
              <w:t>• вычитывать разные виды информации;</w:t>
            </w:r>
          </w:p>
          <w:p w:rsidR="00C4647A" w:rsidRPr="00C4647A" w:rsidRDefault="00C4647A" w:rsidP="00C4647A">
            <w:pPr>
              <w:tabs>
                <w:tab w:val="center" w:pos="4677"/>
                <w:tab w:val="right" w:pos="9355"/>
              </w:tabs>
              <w:autoSpaceDE w:val="0"/>
              <w:autoSpaceDN w:val="0"/>
              <w:adjustRightInd w:val="0"/>
              <w:jc w:val="both"/>
            </w:pPr>
            <w:r w:rsidRPr="00C4647A">
              <w:t>• характеризовать средства и способы связи предложений в тексте;</w:t>
            </w:r>
          </w:p>
          <w:p w:rsidR="00C4647A" w:rsidRPr="00C4647A" w:rsidRDefault="00C4647A" w:rsidP="00C4647A">
            <w:pPr>
              <w:tabs>
                <w:tab w:val="center" w:pos="4677"/>
                <w:tab w:val="right" w:pos="9355"/>
              </w:tabs>
              <w:autoSpaceDE w:val="0"/>
              <w:autoSpaceDN w:val="0"/>
              <w:adjustRightInd w:val="0"/>
              <w:jc w:val="both"/>
            </w:pPr>
            <w:r w:rsidRPr="00C4647A">
              <w:t>• выполнять лингвостилистический анализ текста; определять</w:t>
            </w:r>
          </w:p>
          <w:p w:rsidR="00C4647A" w:rsidRPr="00C4647A" w:rsidRDefault="00C4647A" w:rsidP="00C4647A">
            <w:pPr>
              <w:tabs>
                <w:tab w:val="center" w:pos="4677"/>
                <w:tab w:val="right" w:pos="9355"/>
              </w:tabs>
              <w:autoSpaceDE w:val="0"/>
              <w:autoSpaceDN w:val="0"/>
              <w:adjustRightInd w:val="0"/>
              <w:jc w:val="both"/>
            </w:pPr>
            <w:r w:rsidRPr="00C4647A">
              <w:t>авторскую позицию в тексте; высказывать свою точку зрения</w:t>
            </w:r>
          </w:p>
          <w:p w:rsidR="00C4647A" w:rsidRPr="00C4647A" w:rsidRDefault="00C4647A" w:rsidP="00C4647A">
            <w:pPr>
              <w:tabs>
                <w:tab w:val="center" w:pos="4677"/>
                <w:tab w:val="right" w:pos="9355"/>
              </w:tabs>
              <w:autoSpaceDE w:val="0"/>
              <w:autoSpaceDN w:val="0"/>
              <w:adjustRightInd w:val="0"/>
              <w:jc w:val="both"/>
            </w:pPr>
            <w:r w:rsidRPr="00C4647A">
              <w:t>по проблеме текста;</w:t>
            </w:r>
          </w:p>
          <w:p w:rsidR="00C4647A" w:rsidRPr="00C4647A" w:rsidRDefault="00C4647A" w:rsidP="00C4647A">
            <w:pPr>
              <w:tabs>
                <w:tab w:val="center" w:pos="4677"/>
                <w:tab w:val="right" w:pos="9355"/>
              </w:tabs>
              <w:autoSpaceDE w:val="0"/>
              <w:autoSpaceDN w:val="0"/>
              <w:adjustRightInd w:val="0"/>
              <w:jc w:val="both"/>
            </w:pPr>
            <w:r w:rsidRPr="00C4647A">
              <w:lastRenderedPageBreak/>
              <w:t>• характеризовать изобразительно-выразительные средства языка, указывать их роль в идейно-художественном содержании текста;</w:t>
            </w:r>
          </w:p>
          <w:p w:rsidR="00C4647A" w:rsidRPr="00C4647A" w:rsidRDefault="00C4647A" w:rsidP="00C4647A">
            <w:pPr>
              <w:tabs>
                <w:tab w:val="center" w:pos="4677"/>
                <w:tab w:val="right" w:pos="9355"/>
              </w:tabs>
              <w:autoSpaceDE w:val="0"/>
              <w:autoSpaceDN w:val="0"/>
              <w:adjustRightInd w:val="0"/>
              <w:jc w:val="both"/>
            </w:pPr>
            <w:r w:rsidRPr="00C4647A">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C4647A" w:rsidRPr="00C4647A" w:rsidRDefault="00C4647A" w:rsidP="00C4647A">
            <w:pPr>
              <w:tabs>
                <w:tab w:val="center" w:pos="4677"/>
                <w:tab w:val="right" w:pos="9355"/>
              </w:tabs>
              <w:autoSpaceDE w:val="0"/>
              <w:autoSpaceDN w:val="0"/>
              <w:adjustRightInd w:val="0"/>
              <w:jc w:val="both"/>
            </w:pPr>
            <w:r w:rsidRPr="00C4647A">
              <w:t>• анализировать речь с точки зрения правильности, точности, выразительности, уместности употребления языковых средств;</w:t>
            </w:r>
          </w:p>
          <w:p w:rsidR="00C4647A" w:rsidRPr="00C4647A" w:rsidRDefault="00C4647A" w:rsidP="00C4647A">
            <w:pPr>
              <w:tabs>
                <w:tab w:val="center" w:pos="4677"/>
                <w:tab w:val="right" w:pos="9355"/>
              </w:tabs>
              <w:autoSpaceDE w:val="0"/>
              <w:autoSpaceDN w:val="0"/>
              <w:adjustRightInd w:val="0"/>
              <w:jc w:val="both"/>
            </w:pPr>
            <w:r w:rsidRPr="00C4647A">
              <w:t>• подбирать примеры по темам, взятым из изучаемых художественных произведений;</w:t>
            </w:r>
          </w:p>
          <w:p w:rsidR="00C4647A" w:rsidRPr="00C4647A" w:rsidRDefault="00C4647A" w:rsidP="00C4647A">
            <w:pPr>
              <w:tabs>
                <w:tab w:val="center" w:pos="4677"/>
                <w:tab w:val="right" w:pos="9355"/>
              </w:tabs>
              <w:autoSpaceDE w:val="0"/>
              <w:autoSpaceDN w:val="0"/>
              <w:adjustRightInd w:val="0"/>
              <w:jc w:val="both"/>
            </w:pPr>
            <w:r w:rsidRPr="00C4647A">
              <w:t>• оцениват</w:t>
            </w:r>
            <w:r w:rsidRPr="00C4647A">
              <w:rPr>
                <w:i/>
                <w:iCs/>
              </w:rPr>
              <w:t xml:space="preserve">ь </w:t>
            </w:r>
            <w:r w:rsidRPr="00C4647A">
              <w:t>чужие и собственные речевые высказывания разной</w:t>
            </w:r>
          </w:p>
          <w:p w:rsidR="00C4647A" w:rsidRPr="00C4647A" w:rsidRDefault="00C4647A" w:rsidP="00C4647A">
            <w:pPr>
              <w:tabs>
                <w:tab w:val="center" w:pos="4677"/>
                <w:tab w:val="right" w:pos="9355"/>
              </w:tabs>
              <w:autoSpaceDE w:val="0"/>
              <w:autoSpaceDN w:val="0"/>
              <w:adjustRightInd w:val="0"/>
              <w:jc w:val="both"/>
            </w:pPr>
            <w:r w:rsidRPr="00C4647A">
              <w:t>функциональной направленности с точки зрения соответствия</w:t>
            </w:r>
          </w:p>
          <w:p w:rsidR="00C4647A" w:rsidRPr="00C4647A" w:rsidRDefault="00C4647A" w:rsidP="00C4647A">
            <w:pPr>
              <w:tabs>
                <w:tab w:val="center" w:pos="4677"/>
                <w:tab w:val="right" w:pos="9355"/>
              </w:tabs>
              <w:autoSpaceDE w:val="0"/>
              <w:autoSpaceDN w:val="0"/>
              <w:adjustRightInd w:val="0"/>
              <w:jc w:val="both"/>
            </w:pPr>
            <w:r w:rsidRPr="00C4647A">
              <w:t>их коммуникативным задачам и нормам современного русского литературного языка;</w:t>
            </w:r>
          </w:p>
          <w:p w:rsidR="00C4647A" w:rsidRPr="00C4647A" w:rsidRDefault="00C4647A" w:rsidP="00C4647A">
            <w:pPr>
              <w:tabs>
                <w:tab w:val="center" w:pos="4677"/>
                <w:tab w:val="right" w:pos="9355"/>
              </w:tabs>
              <w:autoSpaceDE w:val="0"/>
              <w:autoSpaceDN w:val="0"/>
              <w:adjustRightInd w:val="0"/>
              <w:jc w:val="both"/>
            </w:pPr>
            <w:r w:rsidRPr="00C4647A">
              <w:t>• исправлять речевые недостатки, редактировать текст;</w:t>
            </w:r>
          </w:p>
          <w:p w:rsidR="00C4647A" w:rsidRPr="00C4647A" w:rsidRDefault="00C4647A" w:rsidP="00C4647A">
            <w:pPr>
              <w:tabs>
                <w:tab w:val="center" w:pos="4677"/>
                <w:tab w:val="right" w:pos="9355"/>
              </w:tabs>
              <w:autoSpaceDE w:val="0"/>
              <w:autoSpaceDN w:val="0"/>
              <w:adjustRightInd w:val="0"/>
              <w:jc w:val="both"/>
            </w:pPr>
            <w:r w:rsidRPr="00C4647A">
              <w:t>• выступать перед аудиторией сверстников с небольшими информационными сообщениями, докладами на учебно-научную тему;</w:t>
            </w:r>
          </w:p>
          <w:p w:rsidR="00C4647A" w:rsidRPr="00C4647A" w:rsidRDefault="00C4647A" w:rsidP="00C4647A">
            <w:pPr>
              <w:tabs>
                <w:tab w:val="center" w:pos="4677"/>
                <w:tab w:val="right" w:pos="9355"/>
              </w:tabs>
              <w:autoSpaceDE w:val="0"/>
              <w:autoSpaceDN w:val="0"/>
              <w:adjustRightInd w:val="0"/>
              <w:jc w:val="both"/>
            </w:pPr>
            <w:r w:rsidRPr="00C4647A">
              <w:t>• анализировать и сравнивать русский речевой этикет с речевым этикетом отдельных народов России и мира;</w:t>
            </w:r>
          </w:p>
          <w:p w:rsidR="00C4647A" w:rsidRPr="00C4647A" w:rsidRDefault="00C4647A" w:rsidP="00C4647A">
            <w:pPr>
              <w:tabs>
                <w:tab w:val="center" w:pos="4677"/>
                <w:tab w:val="right" w:pos="9355"/>
              </w:tabs>
              <w:autoSpaceDE w:val="0"/>
              <w:autoSpaceDN w:val="0"/>
              <w:adjustRightInd w:val="0"/>
              <w:jc w:val="both"/>
            </w:pPr>
            <w:r w:rsidRPr="00C4647A">
              <w:t>• различать тексты разных функциональных стилей (экстра-лингвистические особенности, лингвистические особенности)</w:t>
            </w:r>
          </w:p>
          <w:p w:rsidR="00C4647A" w:rsidRPr="00C4647A" w:rsidRDefault="00C4647A" w:rsidP="00C4647A">
            <w:pPr>
              <w:tabs>
                <w:tab w:val="center" w:pos="4677"/>
                <w:tab w:val="right" w:pos="9355"/>
              </w:tabs>
              <w:autoSpaceDE w:val="0"/>
              <w:autoSpaceDN w:val="0"/>
              <w:adjustRightInd w:val="0"/>
              <w:jc w:val="both"/>
            </w:pPr>
            <w:r w:rsidRPr="00C4647A">
              <w:t>на уровне употребления лексических средств, типичных синтаксических конструкций);</w:t>
            </w:r>
          </w:p>
          <w:p w:rsidR="00C4647A" w:rsidRPr="00C4647A" w:rsidRDefault="00C4647A" w:rsidP="00C4647A">
            <w:pPr>
              <w:tabs>
                <w:tab w:val="center" w:pos="4677"/>
                <w:tab w:val="right" w:pos="9355"/>
              </w:tabs>
              <w:autoSpaceDE w:val="0"/>
              <w:autoSpaceDN w:val="0"/>
              <w:adjustRightInd w:val="0"/>
              <w:jc w:val="both"/>
            </w:pPr>
            <w:r w:rsidRPr="00C4647A">
              <w:t>• анализировать тексты разных жанров научного (учебно-научного), публицистического, официально-делового стилей,</w:t>
            </w:r>
          </w:p>
          <w:p w:rsidR="00C4647A" w:rsidRPr="00C4647A" w:rsidRDefault="00C4647A" w:rsidP="00C4647A">
            <w:pPr>
              <w:tabs>
                <w:tab w:val="center" w:pos="4677"/>
                <w:tab w:val="right" w:pos="9355"/>
              </w:tabs>
              <w:autoSpaceDE w:val="0"/>
              <w:autoSpaceDN w:val="0"/>
              <w:adjustRightInd w:val="0"/>
              <w:jc w:val="both"/>
            </w:pPr>
            <w:r w:rsidRPr="00C4647A">
              <w:t>разговорной речи;</w:t>
            </w:r>
          </w:p>
          <w:p w:rsidR="00C4647A" w:rsidRPr="00C4647A" w:rsidRDefault="00C4647A" w:rsidP="00C4647A">
            <w:pPr>
              <w:tabs>
                <w:tab w:val="center" w:pos="4677"/>
                <w:tab w:val="right" w:pos="9355"/>
              </w:tabs>
              <w:autoSpaceDE w:val="0"/>
              <w:autoSpaceDN w:val="0"/>
              <w:adjustRightInd w:val="0"/>
              <w:jc w:val="both"/>
            </w:pPr>
            <w:r w:rsidRPr="00C4647A">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C4647A" w:rsidRPr="00C4647A" w:rsidRDefault="00C4647A" w:rsidP="00C4647A">
            <w:pPr>
              <w:tabs>
                <w:tab w:val="center" w:pos="4677"/>
                <w:tab w:val="right" w:pos="9355"/>
              </w:tabs>
              <w:autoSpaceDE w:val="0"/>
              <w:autoSpaceDN w:val="0"/>
              <w:adjustRightInd w:val="0"/>
              <w:jc w:val="both"/>
            </w:pPr>
            <w:r w:rsidRPr="00C4647A">
              <w:lastRenderedPageBreak/>
              <w:t>• подбирать тексты разных функциональных типов и стилей;</w:t>
            </w:r>
          </w:p>
          <w:p w:rsidR="00C4647A" w:rsidRPr="00C4647A" w:rsidRDefault="00C4647A" w:rsidP="00C4647A">
            <w:pPr>
              <w:tabs>
                <w:tab w:val="center" w:pos="4677"/>
                <w:tab w:val="right" w:pos="9355"/>
              </w:tabs>
              <w:autoSpaceDE w:val="0"/>
              <w:autoSpaceDN w:val="0"/>
              <w:adjustRightInd w:val="0"/>
              <w:jc w:val="both"/>
            </w:pPr>
            <w:r w:rsidRPr="00C4647A">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261" w:type="dxa"/>
          </w:tcPr>
          <w:p w:rsidR="00C4647A" w:rsidRPr="00C4647A" w:rsidRDefault="00C4647A" w:rsidP="00C4647A">
            <w:pPr>
              <w:tabs>
                <w:tab w:val="center" w:pos="4677"/>
                <w:tab w:val="right" w:pos="9355"/>
              </w:tabs>
              <w:autoSpaceDE w:val="0"/>
              <w:autoSpaceDN w:val="0"/>
              <w:adjustRightInd w:val="0"/>
              <w:jc w:val="both"/>
            </w:pPr>
            <w:r w:rsidRPr="00C4647A">
              <w:lastRenderedPageBreak/>
              <w:t>Практические работы тестирование, устный опрос,  дифференцированный зачет, экзамен</w:t>
            </w:r>
          </w:p>
        </w:tc>
      </w:tr>
      <w:tr w:rsidR="00C4647A" w:rsidRPr="00C4647A" w:rsidTr="001B64C0">
        <w:tc>
          <w:tcPr>
            <w:tcW w:w="2235" w:type="dxa"/>
            <w:vMerge/>
          </w:tcPr>
          <w:p w:rsidR="00C4647A" w:rsidRPr="00C4647A" w:rsidRDefault="00C4647A" w:rsidP="00C4647A">
            <w:pPr>
              <w:tabs>
                <w:tab w:val="center" w:pos="4677"/>
                <w:tab w:val="right" w:pos="9355"/>
              </w:tabs>
              <w:autoSpaceDE w:val="0"/>
              <w:autoSpaceDN w:val="0"/>
              <w:adjustRightInd w:val="0"/>
              <w:rPr>
                <w:b/>
                <w:bCs/>
              </w:rPr>
            </w:pPr>
          </w:p>
        </w:tc>
        <w:tc>
          <w:tcPr>
            <w:tcW w:w="4110" w:type="dxa"/>
          </w:tcPr>
          <w:p w:rsidR="00C4647A" w:rsidRPr="00C4647A" w:rsidRDefault="00C4647A" w:rsidP="00C4647A">
            <w:pPr>
              <w:tabs>
                <w:tab w:val="center" w:pos="4677"/>
                <w:tab w:val="right" w:pos="9355"/>
              </w:tabs>
              <w:autoSpaceDE w:val="0"/>
              <w:autoSpaceDN w:val="0"/>
              <w:adjustRightInd w:val="0"/>
              <w:jc w:val="both"/>
            </w:pPr>
            <w:r w:rsidRPr="00C4647A">
              <w:rPr>
                <w:b/>
                <w:bCs/>
              </w:rPr>
              <w:t>Фонетика, орфоэпия, графика, орфография</w:t>
            </w:r>
          </w:p>
          <w:p w:rsidR="00C4647A" w:rsidRPr="00C4647A" w:rsidRDefault="00C4647A" w:rsidP="00C4647A">
            <w:pPr>
              <w:tabs>
                <w:tab w:val="center" w:pos="4677"/>
                <w:tab w:val="right" w:pos="9355"/>
              </w:tabs>
              <w:autoSpaceDE w:val="0"/>
              <w:autoSpaceDN w:val="0"/>
              <w:adjustRightInd w:val="0"/>
              <w:jc w:val="both"/>
            </w:pPr>
            <w:r w:rsidRPr="00C4647A">
              <w:t>• Проводит</w:t>
            </w:r>
            <w:r w:rsidRPr="00C4647A">
              <w:rPr>
                <w:i/>
                <w:iCs/>
              </w:rPr>
              <w:t xml:space="preserve">ь </w:t>
            </w:r>
            <w:r w:rsidRPr="00C4647A">
              <w:t>фонетический разбор; извлекать необходимую информацию по изучаемой теме из таблиц, схем учебника;</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из мультимедийных орфоэпических словарей и справочников; использовать ее в различных видах деятельности</w:t>
            </w:r>
            <w:r w:rsidRPr="00C4647A">
              <w:rPr>
                <w:i/>
                <w:iCs/>
              </w:rPr>
              <w:t>;</w:t>
            </w:r>
          </w:p>
          <w:p w:rsidR="00C4647A" w:rsidRPr="00C4647A" w:rsidRDefault="00C4647A" w:rsidP="00C4647A">
            <w:pPr>
              <w:tabs>
                <w:tab w:val="center" w:pos="4677"/>
                <w:tab w:val="right" w:pos="9355"/>
              </w:tabs>
              <w:autoSpaceDE w:val="0"/>
              <w:autoSpaceDN w:val="0"/>
              <w:adjustRightInd w:val="0"/>
              <w:jc w:val="both"/>
            </w:pPr>
            <w:r w:rsidRPr="00C4647A">
              <w:t>• строить рассуждения с целью анализа проделанной работы;</w:t>
            </w:r>
          </w:p>
          <w:p w:rsidR="00C4647A" w:rsidRPr="00C4647A" w:rsidRDefault="00C4647A" w:rsidP="00C4647A">
            <w:pPr>
              <w:tabs>
                <w:tab w:val="center" w:pos="4677"/>
                <w:tab w:val="right" w:pos="9355"/>
              </w:tabs>
              <w:autoSpaceDE w:val="0"/>
              <w:autoSpaceDN w:val="0"/>
              <w:adjustRightInd w:val="0"/>
              <w:jc w:val="both"/>
            </w:pPr>
            <w:r w:rsidRPr="00C4647A">
              <w:t>определять круг орфографических и пунктуационных правил,</w:t>
            </w:r>
          </w:p>
          <w:p w:rsidR="00C4647A" w:rsidRPr="00C4647A" w:rsidRDefault="00C4647A" w:rsidP="00C4647A">
            <w:pPr>
              <w:tabs>
                <w:tab w:val="center" w:pos="4677"/>
                <w:tab w:val="right" w:pos="9355"/>
              </w:tabs>
              <w:autoSpaceDE w:val="0"/>
              <w:autoSpaceDN w:val="0"/>
              <w:adjustRightInd w:val="0"/>
              <w:jc w:val="both"/>
            </w:pPr>
            <w:r w:rsidRPr="00C4647A">
              <w:t>по которым следует ориентироваться в конкретном случае;</w:t>
            </w:r>
          </w:p>
          <w:p w:rsidR="00C4647A" w:rsidRPr="00C4647A" w:rsidRDefault="00C4647A" w:rsidP="00C4647A">
            <w:pPr>
              <w:tabs>
                <w:tab w:val="center" w:pos="4677"/>
                <w:tab w:val="right" w:pos="9355"/>
              </w:tabs>
              <w:autoSpaceDE w:val="0"/>
              <w:autoSpaceDN w:val="0"/>
              <w:adjustRightInd w:val="0"/>
              <w:jc w:val="both"/>
            </w:pPr>
            <w:r w:rsidRPr="00C4647A">
              <w:t>• проводит</w:t>
            </w:r>
            <w:r w:rsidRPr="00C4647A">
              <w:rPr>
                <w:i/>
                <w:iCs/>
              </w:rPr>
              <w:t xml:space="preserve">ь </w:t>
            </w:r>
            <w:r w:rsidRPr="00C4647A">
              <w:t>операции синтеза и анализа с целью обобщения</w:t>
            </w:r>
          </w:p>
          <w:p w:rsidR="00C4647A" w:rsidRPr="00C4647A" w:rsidRDefault="00C4647A" w:rsidP="00C4647A">
            <w:pPr>
              <w:tabs>
                <w:tab w:val="center" w:pos="4677"/>
                <w:tab w:val="right" w:pos="9355"/>
              </w:tabs>
              <w:autoSpaceDE w:val="0"/>
              <w:autoSpaceDN w:val="0"/>
              <w:adjustRightInd w:val="0"/>
              <w:jc w:val="both"/>
            </w:pPr>
            <w:r w:rsidRPr="00C4647A">
              <w:t>признаков, характеристик, фактов и т. д.;</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из орфоэпических словарей и справочников; опознавать основные выразительные</w:t>
            </w:r>
          </w:p>
          <w:p w:rsidR="00C4647A" w:rsidRPr="00C4647A" w:rsidRDefault="00C4647A" w:rsidP="00C4647A">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C4647A">
              <w:t>средства фонетики (звукопись)</w:t>
            </w:r>
          </w:p>
        </w:tc>
        <w:tc>
          <w:tcPr>
            <w:tcW w:w="3261" w:type="dxa"/>
          </w:tcPr>
          <w:p w:rsidR="00C4647A" w:rsidRPr="00C4647A" w:rsidRDefault="00C4647A" w:rsidP="00C4647A">
            <w:pPr>
              <w:tabs>
                <w:tab w:val="center" w:pos="4677"/>
                <w:tab w:val="right" w:pos="9355"/>
              </w:tabs>
              <w:autoSpaceDE w:val="0"/>
              <w:autoSpaceDN w:val="0"/>
              <w:adjustRightInd w:val="0"/>
              <w:jc w:val="both"/>
            </w:pPr>
            <w:r w:rsidRPr="00C4647A">
              <w:t>Практические работы, тестирование, устный опрос,  дифференцированный зачет, экзамен</w:t>
            </w:r>
          </w:p>
        </w:tc>
      </w:tr>
      <w:tr w:rsidR="00C4647A" w:rsidRPr="00C4647A" w:rsidTr="001B64C0">
        <w:tc>
          <w:tcPr>
            <w:tcW w:w="2235" w:type="dxa"/>
            <w:vMerge/>
          </w:tcPr>
          <w:p w:rsidR="00C4647A" w:rsidRPr="00C4647A" w:rsidRDefault="00C4647A" w:rsidP="00C4647A">
            <w:pPr>
              <w:tabs>
                <w:tab w:val="center" w:pos="4677"/>
                <w:tab w:val="right" w:pos="9355"/>
              </w:tabs>
              <w:autoSpaceDE w:val="0"/>
              <w:autoSpaceDN w:val="0"/>
              <w:adjustRightInd w:val="0"/>
              <w:jc w:val="both"/>
              <w:rPr>
                <w:b/>
                <w:bCs/>
              </w:rPr>
            </w:pPr>
          </w:p>
        </w:tc>
        <w:tc>
          <w:tcPr>
            <w:tcW w:w="4110" w:type="dxa"/>
          </w:tcPr>
          <w:p w:rsidR="00C4647A" w:rsidRPr="00C4647A" w:rsidRDefault="00C4647A" w:rsidP="00C4647A">
            <w:pPr>
              <w:tabs>
                <w:tab w:val="center" w:pos="4677"/>
                <w:tab w:val="right" w:pos="9355"/>
              </w:tabs>
              <w:autoSpaceDE w:val="0"/>
              <w:autoSpaceDN w:val="0"/>
              <w:adjustRightInd w:val="0"/>
              <w:jc w:val="both"/>
            </w:pPr>
            <w:r w:rsidRPr="00C4647A">
              <w:rPr>
                <w:b/>
                <w:bCs/>
              </w:rPr>
              <w:t>Лексикология и фразеология</w:t>
            </w:r>
          </w:p>
          <w:p w:rsidR="00C4647A" w:rsidRPr="00C4647A" w:rsidRDefault="00C4647A" w:rsidP="00C4647A">
            <w:pPr>
              <w:tabs>
                <w:tab w:val="center" w:pos="4677"/>
                <w:tab w:val="right" w:pos="9355"/>
              </w:tabs>
              <w:autoSpaceDE w:val="0"/>
              <w:autoSpaceDN w:val="0"/>
              <w:adjustRightInd w:val="0"/>
              <w:jc w:val="both"/>
            </w:pPr>
            <w:r w:rsidRPr="00C4647A">
              <w:t>• Аргументировать различие лексического и грамматического</w:t>
            </w:r>
          </w:p>
          <w:p w:rsidR="00C4647A" w:rsidRPr="00C4647A" w:rsidRDefault="00C4647A" w:rsidP="00C4647A">
            <w:pPr>
              <w:tabs>
                <w:tab w:val="center" w:pos="4677"/>
                <w:tab w:val="right" w:pos="9355"/>
              </w:tabs>
              <w:autoSpaceDE w:val="0"/>
              <w:autoSpaceDN w:val="0"/>
              <w:adjustRightInd w:val="0"/>
              <w:jc w:val="both"/>
            </w:pPr>
            <w:r w:rsidRPr="00C4647A">
              <w:t>значения слова; опознавать основные выразительные средства лексики и фразеологии в публицистической и художественной речи и оценивать их</w:t>
            </w:r>
            <w:r w:rsidRPr="00C4647A">
              <w:rPr>
                <w:i/>
                <w:iCs/>
              </w:rPr>
              <w:t>;</w:t>
            </w:r>
          </w:p>
          <w:p w:rsidR="00C4647A" w:rsidRPr="00C4647A" w:rsidRDefault="00C4647A" w:rsidP="00C4647A">
            <w:pPr>
              <w:tabs>
                <w:tab w:val="center" w:pos="4677"/>
                <w:tab w:val="right" w:pos="9355"/>
              </w:tabs>
              <w:autoSpaceDE w:val="0"/>
              <w:autoSpaceDN w:val="0"/>
              <w:adjustRightInd w:val="0"/>
              <w:jc w:val="both"/>
            </w:pPr>
            <w:r w:rsidRPr="00C4647A">
              <w:t>• объяснять особенности употребления лексических средств в</w:t>
            </w:r>
          </w:p>
          <w:p w:rsidR="00C4647A" w:rsidRPr="00C4647A" w:rsidRDefault="00C4647A" w:rsidP="00C4647A">
            <w:pPr>
              <w:tabs>
                <w:tab w:val="center" w:pos="4677"/>
                <w:tab w:val="right" w:pos="9355"/>
              </w:tabs>
              <w:autoSpaceDE w:val="0"/>
              <w:autoSpaceDN w:val="0"/>
              <w:adjustRightInd w:val="0"/>
              <w:jc w:val="both"/>
            </w:pPr>
            <w:r w:rsidRPr="00C4647A">
              <w:t xml:space="preserve">текстах научного и официально-делового стилей речи;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w:t>
            </w:r>
            <w:r w:rsidRPr="00C4647A">
              <w:lastRenderedPageBreak/>
              <w:t>справочников, в том числе мультимедийных; использовать эту информацию в различных видах деятельности;</w:t>
            </w:r>
          </w:p>
          <w:p w:rsidR="00C4647A" w:rsidRPr="00C4647A" w:rsidRDefault="00C4647A" w:rsidP="00C4647A">
            <w:pPr>
              <w:tabs>
                <w:tab w:val="center" w:pos="4677"/>
                <w:tab w:val="right" w:pos="9355"/>
              </w:tabs>
              <w:autoSpaceDE w:val="0"/>
              <w:autoSpaceDN w:val="0"/>
              <w:adjustRightInd w:val="0"/>
              <w:jc w:val="both"/>
            </w:pPr>
            <w:r w:rsidRPr="00C4647A">
              <w:t>• познавать основные виды тропов, построенных на переносном значении слова (метафора, эпитет, олицетворение)</w:t>
            </w:r>
          </w:p>
        </w:tc>
        <w:tc>
          <w:tcPr>
            <w:tcW w:w="3261" w:type="dxa"/>
          </w:tcPr>
          <w:p w:rsidR="00C4647A" w:rsidRPr="00C4647A" w:rsidRDefault="00C4647A" w:rsidP="00C4647A">
            <w:pPr>
              <w:tabs>
                <w:tab w:val="center" w:pos="4677"/>
                <w:tab w:val="right" w:pos="9355"/>
              </w:tabs>
              <w:autoSpaceDE w:val="0"/>
              <w:autoSpaceDN w:val="0"/>
              <w:adjustRightInd w:val="0"/>
              <w:jc w:val="both"/>
            </w:pPr>
            <w:r w:rsidRPr="00C4647A">
              <w:lastRenderedPageBreak/>
              <w:t>Практические работы, тестирование, устный опрос,   дифференцированный зачет, экзамен</w:t>
            </w:r>
          </w:p>
        </w:tc>
      </w:tr>
      <w:tr w:rsidR="00C4647A" w:rsidRPr="00C4647A" w:rsidTr="001B64C0">
        <w:tc>
          <w:tcPr>
            <w:tcW w:w="2235" w:type="dxa"/>
            <w:vMerge/>
          </w:tcPr>
          <w:p w:rsidR="00C4647A" w:rsidRPr="00C4647A" w:rsidRDefault="00C4647A" w:rsidP="00C4647A">
            <w:pPr>
              <w:tabs>
                <w:tab w:val="center" w:pos="4677"/>
                <w:tab w:val="right" w:pos="9355"/>
              </w:tabs>
              <w:autoSpaceDE w:val="0"/>
              <w:autoSpaceDN w:val="0"/>
              <w:adjustRightInd w:val="0"/>
              <w:jc w:val="both"/>
              <w:rPr>
                <w:b/>
                <w:bCs/>
              </w:rPr>
            </w:pPr>
          </w:p>
        </w:tc>
        <w:tc>
          <w:tcPr>
            <w:tcW w:w="4110" w:type="dxa"/>
          </w:tcPr>
          <w:p w:rsidR="00C4647A" w:rsidRPr="00C4647A" w:rsidRDefault="00C4647A" w:rsidP="00C4647A">
            <w:pPr>
              <w:tabs>
                <w:tab w:val="center" w:pos="4677"/>
                <w:tab w:val="right" w:pos="9355"/>
              </w:tabs>
              <w:autoSpaceDE w:val="0"/>
              <w:autoSpaceDN w:val="0"/>
              <w:adjustRightInd w:val="0"/>
              <w:jc w:val="both"/>
            </w:pPr>
            <w:r w:rsidRPr="00C4647A">
              <w:rPr>
                <w:b/>
                <w:bCs/>
              </w:rPr>
              <w:t>Морфемика, словообразование, орфография</w:t>
            </w:r>
          </w:p>
          <w:p w:rsidR="00C4647A" w:rsidRPr="00C4647A" w:rsidRDefault="00C4647A" w:rsidP="00C4647A">
            <w:pPr>
              <w:tabs>
                <w:tab w:val="center" w:pos="4677"/>
                <w:tab w:val="right" w:pos="9355"/>
              </w:tabs>
              <w:autoSpaceDE w:val="0"/>
              <w:autoSpaceDN w:val="0"/>
              <w:adjustRightInd w:val="0"/>
              <w:jc w:val="both"/>
            </w:pPr>
            <w:r w:rsidRPr="00C4647A">
              <w:t>• Опознавать, наблюдать изучаемое языковое явление, извлекать его из текста;</w:t>
            </w:r>
          </w:p>
          <w:p w:rsidR="00C4647A" w:rsidRPr="00C4647A" w:rsidRDefault="00C4647A" w:rsidP="00C4647A">
            <w:pPr>
              <w:tabs>
                <w:tab w:val="center" w:pos="4677"/>
                <w:tab w:val="right" w:pos="9355"/>
              </w:tabs>
              <w:autoSpaceDE w:val="0"/>
              <w:autoSpaceDN w:val="0"/>
              <w:adjustRightInd w:val="0"/>
              <w:jc w:val="both"/>
            </w:pPr>
            <w:r w:rsidRPr="00C4647A">
              <w:t>• проводить морфемный, словообразовательный, этимологический, орфографический анализ;</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по изучаемой теме из</w:t>
            </w:r>
          </w:p>
          <w:p w:rsidR="00C4647A" w:rsidRPr="00C4647A" w:rsidRDefault="00C4647A" w:rsidP="00C4647A">
            <w:pPr>
              <w:tabs>
                <w:tab w:val="center" w:pos="4677"/>
                <w:tab w:val="right" w:pos="9355"/>
              </w:tabs>
              <w:autoSpaceDE w:val="0"/>
              <w:autoSpaceDN w:val="0"/>
              <w:adjustRightInd w:val="0"/>
              <w:jc w:val="both"/>
            </w:pPr>
            <w:r w:rsidRPr="00C4647A">
              <w:t>таблиц, схем учебника;</w:t>
            </w:r>
          </w:p>
          <w:p w:rsidR="00C4647A" w:rsidRPr="00C4647A" w:rsidRDefault="00C4647A" w:rsidP="00C4647A">
            <w:pPr>
              <w:tabs>
                <w:tab w:val="center" w:pos="4677"/>
                <w:tab w:val="right" w:pos="9355"/>
              </w:tabs>
              <w:autoSpaceDE w:val="0"/>
              <w:autoSpaceDN w:val="0"/>
              <w:adjustRightInd w:val="0"/>
              <w:jc w:val="both"/>
            </w:pPr>
            <w:r w:rsidRPr="00C4647A">
              <w:t>• характеризовать словообразовательные цепочки и словообразовательные гнезда</w:t>
            </w:r>
            <w:r w:rsidRPr="00C4647A">
              <w:rPr>
                <w:i/>
                <w:iCs/>
              </w:rPr>
              <w:t xml:space="preserve">, </w:t>
            </w:r>
            <w:r w:rsidRPr="00C4647A">
              <w:t>устанавливая смысловую и структурную связь однокоренных слов;</w:t>
            </w:r>
          </w:p>
          <w:p w:rsidR="00C4647A" w:rsidRPr="00C4647A" w:rsidRDefault="00C4647A" w:rsidP="00C4647A">
            <w:pPr>
              <w:tabs>
                <w:tab w:val="center" w:pos="4677"/>
                <w:tab w:val="right" w:pos="9355"/>
              </w:tabs>
              <w:autoSpaceDE w:val="0"/>
              <w:autoSpaceDN w:val="0"/>
              <w:adjustRightInd w:val="0"/>
              <w:jc w:val="both"/>
            </w:pPr>
            <w:r w:rsidRPr="00C4647A">
              <w:t>• опознавать основные выразительные средства словообразования в художественной речи и оценивать их</w:t>
            </w:r>
            <w:r w:rsidRPr="00C4647A">
              <w:rPr>
                <w:i/>
                <w:iCs/>
              </w:rPr>
              <w:t>;</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C4647A" w:rsidRPr="00C4647A" w:rsidRDefault="00C4647A" w:rsidP="00C4647A">
            <w:pPr>
              <w:tabs>
                <w:tab w:val="center" w:pos="4677"/>
                <w:tab w:val="right" w:pos="9355"/>
              </w:tabs>
              <w:autoSpaceDE w:val="0"/>
              <w:autoSpaceDN w:val="0"/>
              <w:adjustRightInd w:val="0"/>
              <w:jc w:val="both"/>
            </w:pPr>
            <w:r w:rsidRPr="00C4647A">
              <w:t>• использовать этимологическую справку для объяснения правописания и лексического значения слова</w:t>
            </w:r>
          </w:p>
        </w:tc>
        <w:tc>
          <w:tcPr>
            <w:tcW w:w="3261" w:type="dxa"/>
          </w:tcPr>
          <w:p w:rsidR="00C4647A" w:rsidRPr="00C4647A" w:rsidRDefault="00C4647A" w:rsidP="00C4647A">
            <w:pPr>
              <w:tabs>
                <w:tab w:val="center" w:pos="4677"/>
                <w:tab w:val="right" w:pos="9355"/>
              </w:tabs>
              <w:autoSpaceDE w:val="0"/>
              <w:autoSpaceDN w:val="0"/>
              <w:adjustRightInd w:val="0"/>
              <w:jc w:val="both"/>
            </w:pPr>
            <w:r w:rsidRPr="00C4647A">
              <w:t>Практические работы. тестирование, устный опрос,    дифференцированный зачет, экзамен</w:t>
            </w:r>
          </w:p>
        </w:tc>
      </w:tr>
      <w:tr w:rsidR="00C4647A" w:rsidRPr="00C4647A" w:rsidTr="001B64C0">
        <w:tc>
          <w:tcPr>
            <w:tcW w:w="2235" w:type="dxa"/>
            <w:vMerge/>
          </w:tcPr>
          <w:p w:rsidR="00C4647A" w:rsidRPr="00C4647A" w:rsidRDefault="00C4647A" w:rsidP="00C4647A">
            <w:pPr>
              <w:tabs>
                <w:tab w:val="center" w:pos="4677"/>
                <w:tab w:val="right" w:pos="9355"/>
              </w:tabs>
              <w:autoSpaceDE w:val="0"/>
              <w:autoSpaceDN w:val="0"/>
              <w:adjustRightInd w:val="0"/>
              <w:jc w:val="both"/>
              <w:rPr>
                <w:b/>
                <w:bCs/>
              </w:rPr>
            </w:pPr>
          </w:p>
        </w:tc>
        <w:tc>
          <w:tcPr>
            <w:tcW w:w="4110" w:type="dxa"/>
          </w:tcPr>
          <w:p w:rsidR="00C4647A" w:rsidRPr="00C4647A" w:rsidRDefault="00C4647A" w:rsidP="00C4647A">
            <w:pPr>
              <w:tabs>
                <w:tab w:val="center" w:pos="4677"/>
                <w:tab w:val="right" w:pos="9355"/>
              </w:tabs>
              <w:autoSpaceDE w:val="0"/>
              <w:autoSpaceDN w:val="0"/>
              <w:adjustRightInd w:val="0"/>
              <w:jc w:val="both"/>
            </w:pPr>
            <w:r w:rsidRPr="00C4647A">
              <w:rPr>
                <w:b/>
                <w:bCs/>
              </w:rPr>
              <w:t>Морфология и орфография</w:t>
            </w:r>
          </w:p>
          <w:p w:rsidR="00C4647A" w:rsidRPr="00C4647A" w:rsidRDefault="00C4647A" w:rsidP="00C4647A">
            <w:pPr>
              <w:tabs>
                <w:tab w:val="center" w:pos="4677"/>
                <w:tab w:val="right" w:pos="9355"/>
              </w:tabs>
              <w:autoSpaceDE w:val="0"/>
              <w:autoSpaceDN w:val="0"/>
              <w:adjustRightInd w:val="0"/>
              <w:jc w:val="both"/>
            </w:pPr>
            <w:r w:rsidRPr="00C4647A">
              <w:t>• Опознавать, наблюдать изучаемое языковое явление, извлекать его из текста, анализировать с точки зрения текстообразующей роли;</w:t>
            </w:r>
          </w:p>
          <w:p w:rsidR="00C4647A" w:rsidRPr="00C4647A" w:rsidRDefault="00C4647A" w:rsidP="00C4647A">
            <w:pPr>
              <w:tabs>
                <w:tab w:val="center" w:pos="4677"/>
                <w:tab w:val="right" w:pos="9355"/>
              </w:tabs>
              <w:autoSpaceDE w:val="0"/>
              <w:autoSpaceDN w:val="0"/>
              <w:adjustRightInd w:val="0"/>
              <w:jc w:val="both"/>
            </w:pPr>
            <w:r w:rsidRPr="00C4647A">
              <w:t>• проводить морфологический, орфографический, пунктуационный анализ;</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по изучаемой теме из</w:t>
            </w:r>
          </w:p>
          <w:p w:rsidR="00C4647A" w:rsidRPr="00C4647A" w:rsidRDefault="00C4647A" w:rsidP="00C4647A">
            <w:pPr>
              <w:tabs>
                <w:tab w:val="center" w:pos="4677"/>
                <w:tab w:val="right" w:pos="9355"/>
              </w:tabs>
              <w:autoSpaceDE w:val="0"/>
              <w:autoSpaceDN w:val="0"/>
              <w:adjustRightInd w:val="0"/>
              <w:jc w:val="both"/>
            </w:pPr>
            <w:r w:rsidRPr="00C4647A">
              <w:t>таблиц, схем учебника; строить рассуждения с целью анализа</w:t>
            </w:r>
          </w:p>
          <w:p w:rsidR="00C4647A" w:rsidRPr="00C4647A" w:rsidRDefault="00C4647A" w:rsidP="00C4647A">
            <w:pPr>
              <w:tabs>
                <w:tab w:val="center" w:pos="4677"/>
                <w:tab w:val="right" w:pos="9355"/>
              </w:tabs>
              <w:autoSpaceDE w:val="0"/>
              <w:autoSpaceDN w:val="0"/>
              <w:adjustRightInd w:val="0"/>
              <w:jc w:val="both"/>
            </w:pPr>
            <w:r w:rsidRPr="00C4647A">
              <w:lastRenderedPageBreak/>
              <w:t>проделанной работы;</w:t>
            </w:r>
          </w:p>
          <w:p w:rsidR="00C4647A" w:rsidRPr="00C4647A" w:rsidRDefault="00C4647A" w:rsidP="00C4647A">
            <w:pPr>
              <w:tabs>
                <w:tab w:val="center" w:pos="4677"/>
                <w:tab w:val="right" w:pos="9355"/>
              </w:tabs>
              <w:autoSpaceDE w:val="0"/>
              <w:autoSpaceDN w:val="0"/>
              <w:adjustRightInd w:val="0"/>
              <w:jc w:val="both"/>
            </w:pPr>
            <w:r w:rsidRPr="00C4647A">
              <w:t>• определять круг орфографических и пунктуационных правил, по которым следует ориентироваться в конкретном случае;</w:t>
            </w:r>
          </w:p>
          <w:p w:rsidR="00C4647A" w:rsidRPr="00C4647A" w:rsidRDefault="00C4647A" w:rsidP="00C4647A">
            <w:pPr>
              <w:tabs>
                <w:tab w:val="center" w:pos="4677"/>
                <w:tab w:val="right" w:pos="9355"/>
              </w:tabs>
              <w:autoSpaceDE w:val="0"/>
              <w:autoSpaceDN w:val="0"/>
              <w:adjustRightInd w:val="0"/>
              <w:jc w:val="both"/>
            </w:pPr>
            <w:r w:rsidRPr="00C4647A">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C4647A" w:rsidRPr="00C4647A" w:rsidRDefault="00C4647A" w:rsidP="00C4647A">
            <w:pPr>
              <w:tabs>
                <w:tab w:val="center" w:pos="4677"/>
                <w:tab w:val="right" w:pos="9355"/>
              </w:tabs>
              <w:autoSpaceDE w:val="0"/>
              <w:autoSpaceDN w:val="0"/>
              <w:adjustRightInd w:val="0"/>
              <w:jc w:val="both"/>
            </w:pPr>
            <w:r w:rsidRPr="00C4647A">
              <w:t>• составлять монологическое высказывание на лингвистическую тему в устной или письменной форме; анализировать текст с целью обнаружения изученных понятий (категорий), орфограмм, пунктограмм;</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из мультимедийных словарей и справочников по правописанию; использовать эту</w:t>
            </w:r>
          </w:p>
          <w:p w:rsidR="00C4647A" w:rsidRPr="00C4647A" w:rsidRDefault="00C4647A" w:rsidP="00C4647A">
            <w:pPr>
              <w:tabs>
                <w:tab w:val="center" w:pos="4677"/>
                <w:tab w:val="right" w:pos="9355"/>
              </w:tabs>
              <w:autoSpaceDE w:val="0"/>
              <w:autoSpaceDN w:val="0"/>
              <w:adjustRightInd w:val="0"/>
              <w:jc w:val="both"/>
            </w:pPr>
            <w:r w:rsidRPr="00C4647A">
              <w:t>информацию в процессе письма; определять роль слов разных частей речи в текстообразовании</w:t>
            </w:r>
          </w:p>
        </w:tc>
        <w:tc>
          <w:tcPr>
            <w:tcW w:w="3261" w:type="dxa"/>
          </w:tcPr>
          <w:p w:rsidR="00C4647A" w:rsidRPr="00C4647A" w:rsidRDefault="00C4647A" w:rsidP="00C4647A">
            <w:pPr>
              <w:tabs>
                <w:tab w:val="center" w:pos="4677"/>
                <w:tab w:val="right" w:pos="9355"/>
              </w:tabs>
              <w:autoSpaceDE w:val="0"/>
              <w:autoSpaceDN w:val="0"/>
              <w:adjustRightInd w:val="0"/>
              <w:jc w:val="both"/>
            </w:pPr>
            <w:r w:rsidRPr="00C4647A">
              <w:lastRenderedPageBreak/>
              <w:t>Практические работы, тестирование, устный опрос,    дифференцированный зачет, экзамен</w:t>
            </w:r>
          </w:p>
        </w:tc>
      </w:tr>
      <w:tr w:rsidR="00C4647A" w:rsidRPr="00C4647A" w:rsidTr="001B64C0">
        <w:tc>
          <w:tcPr>
            <w:tcW w:w="2235" w:type="dxa"/>
            <w:vMerge/>
          </w:tcPr>
          <w:p w:rsidR="00C4647A" w:rsidRPr="00C4647A" w:rsidRDefault="00C4647A" w:rsidP="00C4647A">
            <w:pPr>
              <w:tabs>
                <w:tab w:val="center" w:pos="4677"/>
                <w:tab w:val="right" w:pos="9355"/>
              </w:tabs>
              <w:autoSpaceDE w:val="0"/>
              <w:autoSpaceDN w:val="0"/>
              <w:adjustRightInd w:val="0"/>
              <w:jc w:val="both"/>
              <w:rPr>
                <w:b/>
                <w:bCs/>
              </w:rPr>
            </w:pPr>
          </w:p>
        </w:tc>
        <w:tc>
          <w:tcPr>
            <w:tcW w:w="4110" w:type="dxa"/>
          </w:tcPr>
          <w:p w:rsidR="00C4647A" w:rsidRPr="00C4647A" w:rsidRDefault="00C4647A" w:rsidP="00C4647A">
            <w:pPr>
              <w:tabs>
                <w:tab w:val="center" w:pos="4677"/>
                <w:tab w:val="right" w:pos="9355"/>
              </w:tabs>
              <w:autoSpaceDE w:val="0"/>
              <w:autoSpaceDN w:val="0"/>
              <w:adjustRightInd w:val="0"/>
              <w:jc w:val="both"/>
            </w:pPr>
            <w:r w:rsidRPr="00C4647A">
              <w:rPr>
                <w:b/>
                <w:bCs/>
              </w:rPr>
              <w:t>Синтаксис и пунктуация</w:t>
            </w:r>
          </w:p>
          <w:p w:rsidR="00C4647A" w:rsidRPr="00C4647A" w:rsidRDefault="00C4647A" w:rsidP="00C4647A">
            <w:pPr>
              <w:tabs>
                <w:tab w:val="center" w:pos="4677"/>
                <w:tab w:val="right" w:pos="9355"/>
              </w:tabs>
              <w:autoSpaceDE w:val="0"/>
              <w:autoSpaceDN w:val="0"/>
              <w:adjustRightInd w:val="0"/>
              <w:jc w:val="both"/>
            </w:pPr>
            <w:r w:rsidRPr="00C4647A">
              <w:t>• Опознавать, наблюдать изучаемое языковое явление, извлекать его из текста, анализировать с точки зрения текстообразующей роли, проводить языковой разбор (фонетический, лексический, морфемный, словообразовательный, этимологический, морфологический, синтаксический, орфографический, пунктуационный);</w:t>
            </w:r>
          </w:p>
          <w:p w:rsidR="00C4647A" w:rsidRPr="00C4647A" w:rsidRDefault="00C4647A" w:rsidP="00C4647A">
            <w:pPr>
              <w:tabs>
                <w:tab w:val="center" w:pos="4677"/>
                <w:tab w:val="right" w:pos="9355"/>
              </w:tabs>
              <w:autoSpaceDE w:val="0"/>
              <w:autoSpaceDN w:val="0"/>
              <w:adjustRightInd w:val="0"/>
              <w:jc w:val="both"/>
            </w:pPr>
            <w:r w:rsidRPr="00C4647A">
              <w:t>• комментировать ответы товарищей;</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по изучаемой теме из таблиц, схем учебника; строить рассуждения с целью анализа</w:t>
            </w:r>
          </w:p>
          <w:p w:rsidR="00C4647A" w:rsidRPr="00C4647A" w:rsidRDefault="00C4647A" w:rsidP="00C4647A">
            <w:pPr>
              <w:tabs>
                <w:tab w:val="center" w:pos="4677"/>
                <w:tab w:val="right" w:pos="9355"/>
              </w:tabs>
              <w:autoSpaceDE w:val="0"/>
              <w:autoSpaceDN w:val="0"/>
              <w:adjustRightInd w:val="0"/>
              <w:jc w:val="both"/>
            </w:pPr>
            <w:r w:rsidRPr="00C4647A">
              <w:t>проделанной работы; определять круг орфографических и пунктуационных правил, по которым следует ориентироваться в конкретном случае; анализировать текст с целью обнаружения изученных понятий (категорий), орфограмм, пунктограмм;</w:t>
            </w:r>
          </w:p>
          <w:p w:rsidR="00C4647A" w:rsidRPr="00C4647A" w:rsidRDefault="00C4647A" w:rsidP="00C4647A">
            <w:pPr>
              <w:tabs>
                <w:tab w:val="center" w:pos="4677"/>
                <w:tab w:val="right" w:pos="9355"/>
              </w:tabs>
              <w:autoSpaceDE w:val="0"/>
              <w:autoSpaceDN w:val="0"/>
              <w:adjustRightInd w:val="0"/>
              <w:jc w:val="both"/>
            </w:pPr>
            <w:r w:rsidRPr="00C4647A">
              <w:t xml:space="preserve">• составлять синтаксические конструкции (словосочетания, предложения) по опорным словам, </w:t>
            </w:r>
            <w:r w:rsidRPr="00C4647A">
              <w:lastRenderedPageBreak/>
              <w:t>схемам, заданным темам, соблюдая основные синтаксические нормы;</w:t>
            </w:r>
          </w:p>
          <w:p w:rsidR="00C4647A" w:rsidRPr="00C4647A" w:rsidRDefault="00C4647A" w:rsidP="00C4647A">
            <w:pPr>
              <w:tabs>
                <w:tab w:val="center" w:pos="4677"/>
                <w:tab w:val="right" w:pos="9355"/>
              </w:tabs>
              <w:autoSpaceDE w:val="0"/>
              <w:autoSpaceDN w:val="0"/>
              <w:adjustRightInd w:val="0"/>
              <w:jc w:val="both"/>
            </w:pPr>
            <w:r w:rsidRPr="00C4647A">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C4647A" w:rsidRPr="00C4647A" w:rsidRDefault="00C4647A" w:rsidP="00C4647A">
            <w:pPr>
              <w:tabs>
                <w:tab w:val="center" w:pos="4677"/>
                <w:tab w:val="right" w:pos="9355"/>
              </w:tabs>
              <w:autoSpaceDE w:val="0"/>
              <w:autoSpaceDN w:val="0"/>
              <w:adjustRightInd w:val="0"/>
              <w:jc w:val="both"/>
            </w:pPr>
            <w:r w:rsidRPr="00C4647A">
              <w:t>• определять роль синтаксических конструкций в текстообразовании; находить в тексте стилистические фигуры;</w:t>
            </w:r>
          </w:p>
          <w:p w:rsidR="00C4647A" w:rsidRPr="00C4647A" w:rsidRDefault="00C4647A" w:rsidP="00C4647A">
            <w:pPr>
              <w:tabs>
                <w:tab w:val="center" w:pos="4677"/>
                <w:tab w:val="right" w:pos="9355"/>
              </w:tabs>
              <w:autoSpaceDE w:val="0"/>
              <w:autoSpaceDN w:val="0"/>
              <w:adjustRightInd w:val="0"/>
              <w:jc w:val="both"/>
            </w:pPr>
            <w:r w:rsidRPr="00C4647A">
              <w:t>• составлять связное высказывание (сочинение) на лингвистическую тему в устной и письменной форме по теме занятия;</w:t>
            </w:r>
          </w:p>
          <w:p w:rsidR="00C4647A" w:rsidRPr="00C4647A" w:rsidRDefault="00C4647A" w:rsidP="00C4647A">
            <w:pPr>
              <w:tabs>
                <w:tab w:val="center" w:pos="4677"/>
                <w:tab w:val="right" w:pos="9355"/>
              </w:tabs>
              <w:autoSpaceDE w:val="0"/>
              <w:autoSpaceDN w:val="0"/>
              <w:adjustRightInd w:val="0"/>
              <w:jc w:val="both"/>
            </w:pPr>
            <w:r w:rsidRPr="00C4647A">
              <w:t>• извлекать необходимую информацию из мультимедийных словарей и справочников по правописанию; использовать эту информацию в процессе письма;</w:t>
            </w:r>
          </w:p>
          <w:p w:rsidR="00C4647A" w:rsidRPr="00C4647A" w:rsidRDefault="00C4647A" w:rsidP="00C4647A">
            <w:pPr>
              <w:tabs>
                <w:tab w:val="center" w:pos="4677"/>
                <w:tab w:val="right" w:pos="9355"/>
              </w:tabs>
              <w:autoSpaceDE w:val="0"/>
              <w:autoSpaceDN w:val="0"/>
              <w:adjustRightInd w:val="0"/>
              <w:jc w:val="both"/>
            </w:pPr>
            <w:r w:rsidRPr="00C4647A">
              <w:t>• производить синонимическую замену синтаксических конструкций;</w:t>
            </w:r>
          </w:p>
          <w:p w:rsidR="00C4647A" w:rsidRPr="00C4647A" w:rsidRDefault="00C4647A" w:rsidP="00C4647A">
            <w:pPr>
              <w:tabs>
                <w:tab w:val="center" w:pos="4677"/>
                <w:tab w:val="right" w:pos="9355"/>
              </w:tabs>
              <w:autoSpaceDE w:val="0"/>
              <w:autoSpaceDN w:val="0"/>
              <w:adjustRightInd w:val="0"/>
              <w:jc w:val="both"/>
            </w:pPr>
            <w:r w:rsidRPr="00C4647A">
              <w:t>• составлять монологическое высказывание на лингвистическую тему в устной или письменной форме;</w:t>
            </w:r>
          </w:p>
          <w:p w:rsidR="00C4647A" w:rsidRPr="00C4647A" w:rsidRDefault="00C4647A" w:rsidP="00C4647A">
            <w:pPr>
              <w:tabs>
                <w:tab w:val="center" w:pos="4677"/>
                <w:tab w:val="right" w:pos="9355"/>
              </w:tabs>
              <w:autoSpaceDE w:val="0"/>
              <w:autoSpaceDN w:val="0"/>
              <w:adjustRightInd w:val="0"/>
              <w:jc w:val="both"/>
            </w:pPr>
            <w:r w:rsidRPr="00C4647A">
              <w:t>• пунктуационно оформлять предложения с разными смысловыми отрезками; определять роль знаков препинания в простых и сложных предложениях;</w:t>
            </w:r>
          </w:p>
          <w:p w:rsidR="00C4647A" w:rsidRPr="00C4647A" w:rsidRDefault="00C4647A" w:rsidP="00C4647A">
            <w:pPr>
              <w:tabs>
                <w:tab w:val="center" w:pos="4677"/>
                <w:tab w:val="right" w:pos="9355"/>
              </w:tabs>
              <w:autoSpaceDE w:val="0"/>
              <w:autoSpaceDN w:val="0"/>
              <w:adjustRightInd w:val="0"/>
              <w:jc w:val="both"/>
            </w:pPr>
            <w:r w:rsidRPr="00C4647A">
              <w:t>• составлять схемы предложений, конструировать предложения по схемам</w:t>
            </w:r>
          </w:p>
        </w:tc>
        <w:tc>
          <w:tcPr>
            <w:tcW w:w="3261" w:type="dxa"/>
          </w:tcPr>
          <w:p w:rsidR="00C4647A" w:rsidRPr="00C4647A" w:rsidRDefault="00C4647A" w:rsidP="00C4647A">
            <w:pPr>
              <w:tabs>
                <w:tab w:val="center" w:pos="4677"/>
                <w:tab w:val="right" w:pos="9355"/>
              </w:tabs>
              <w:autoSpaceDE w:val="0"/>
              <w:autoSpaceDN w:val="0"/>
              <w:adjustRightInd w:val="0"/>
              <w:jc w:val="both"/>
            </w:pPr>
            <w:r w:rsidRPr="00C4647A">
              <w:lastRenderedPageBreak/>
              <w:t>Практические работы, тестирование, устный опрос,    дифференцированный зачет, экзамен</w:t>
            </w:r>
          </w:p>
        </w:tc>
      </w:tr>
    </w:tbl>
    <w:p w:rsidR="00C4647A" w:rsidRPr="00C4647A" w:rsidRDefault="00C4647A" w:rsidP="00C4647A">
      <w:pPr>
        <w:jc w:val="center"/>
        <w:rPr>
          <w:b/>
          <w:caps/>
          <w:sz w:val="28"/>
          <w:szCs w:val="28"/>
        </w:rPr>
      </w:pPr>
    </w:p>
    <w:p w:rsidR="00C4647A" w:rsidRPr="00C4647A" w:rsidRDefault="00C4647A" w:rsidP="00C4647A">
      <w:pPr>
        <w:jc w:val="both"/>
        <w:rPr>
          <w:color w:val="000000"/>
          <w:sz w:val="28"/>
          <w:szCs w:val="28"/>
        </w:rPr>
      </w:pPr>
      <w:r w:rsidRPr="00C4647A">
        <w:rPr>
          <w:b/>
          <w:bCs/>
          <w:color w:val="000000"/>
          <w:sz w:val="28"/>
          <w:szCs w:val="28"/>
        </w:rPr>
        <w:t>Контроль и оценка</w:t>
      </w:r>
      <w:r w:rsidRPr="00C4647A">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4647A">
        <w:rPr>
          <w:rFonts w:eastAsia="Calibri"/>
          <w:sz w:val="28"/>
          <w:szCs w:val="28"/>
          <w:lang w:eastAsia="en-US"/>
        </w:rPr>
        <w:t>результативностью участия во внеурочной деятельности по дисциплине.</w:t>
      </w:r>
    </w:p>
    <w:p w:rsidR="00C4647A" w:rsidRPr="00C4647A" w:rsidRDefault="00C4647A" w:rsidP="00C4647A">
      <w:pPr>
        <w:jc w:val="both"/>
        <w:rPr>
          <w:color w:val="000000"/>
          <w:sz w:val="28"/>
          <w:szCs w:val="28"/>
        </w:rPr>
      </w:pPr>
    </w:p>
    <w:p w:rsidR="00C4647A" w:rsidRPr="00C4647A" w:rsidRDefault="00C4647A" w:rsidP="00C4647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C4647A" w:rsidRPr="00C4647A" w:rsidRDefault="00C4647A" w:rsidP="00C4647A"/>
    <w:p w:rsidR="00C4647A" w:rsidRPr="00C4647A" w:rsidRDefault="00C4647A" w:rsidP="00C4647A"/>
    <w:p w:rsidR="00C4647A" w:rsidRPr="00C4647A" w:rsidRDefault="00C4647A" w:rsidP="00C4647A"/>
    <w:p w:rsidR="00C4647A" w:rsidRPr="00C4647A" w:rsidRDefault="00C4647A" w:rsidP="00C4647A"/>
    <w:p w:rsidR="00C4647A" w:rsidRPr="00C4647A" w:rsidRDefault="00C4647A" w:rsidP="00C4647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C4647A">
        <w:rPr>
          <w:b/>
          <w:caps/>
          <w:sz w:val="28"/>
          <w:szCs w:val="28"/>
        </w:rPr>
        <w:lastRenderedPageBreak/>
        <w:t>4</w:t>
      </w:r>
      <w:r w:rsidRPr="00C4647A">
        <w:rPr>
          <w:b/>
          <w:caps/>
          <w:sz w:val="28"/>
          <w:szCs w:val="28"/>
          <w:lang w:val="x-none"/>
        </w:rPr>
        <w:t>. у</w:t>
      </w:r>
      <w:r w:rsidRPr="00C4647A">
        <w:rPr>
          <w:b/>
          <w:caps/>
          <w:sz w:val="28"/>
          <w:szCs w:val="28"/>
        </w:rPr>
        <w:t xml:space="preserve">чебно-методическое  и материально-техническое обеспечение программы учебной дисциплины </w:t>
      </w:r>
      <w:r w:rsidRPr="00C4647A">
        <w:rPr>
          <w:b/>
          <w:caps/>
          <w:sz w:val="28"/>
          <w:szCs w:val="28"/>
          <w:highlight w:val="yellow"/>
        </w:rPr>
        <w:t xml:space="preserve">    </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4647A">
        <w:rPr>
          <w:b/>
          <w:bCs/>
          <w:sz w:val="28"/>
          <w:szCs w:val="28"/>
        </w:rPr>
        <w:t>4.1. Требования к минимальному материально-техническому обеспечению</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C4647A">
        <w:rPr>
          <w:bCs/>
          <w:sz w:val="28"/>
          <w:szCs w:val="28"/>
        </w:rPr>
        <w:t>Реализация учебной дисциплины обеспечивается наличием учебного кабинета русского языка и литературы, кабинета культуры речи</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 xml:space="preserve">Оборудование учебного кабинета: </w:t>
      </w:r>
    </w:p>
    <w:p w:rsidR="00C4647A" w:rsidRPr="00C4647A" w:rsidRDefault="00C4647A" w:rsidP="00C4647A">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посадочные места по количеству обучающихся;</w:t>
      </w:r>
    </w:p>
    <w:p w:rsidR="00C4647A" w:rsidRPr="00C4647A" w:rsidRDefault="00C4647A" w:rsidP="00C4647A">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рабочее место преподавателя;</w:t>
      </w:r>
    </w:p>
    <w:p w:rsidR="00C4647A" w:rsidRPr="00C4647A" w:rsidRDefault="00C4647A" w:rsidP="00C4647A">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классная доска;</w:t>
      </w:r>
    </w:p>
    <w:p w:rsidR="00C4647A" w:rsidRPr="00C4647A" w:rsidRDefault="00C4647A" w:rsidP="00C4647A">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комплект учебно-методической документации</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 xml:space="preserve">Технические средства обучения: </w:t>
      </w:r>
    </w:p>
    <w:p w:rsidR="00C4647A" w:rsidRPr="00C4647A" w:rsidRDefault="00C4647A" w:rsidP="00C4647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персональный компьютер;</w:t>
      </w:r>
    </w:p>
    <w:p w:rsidR="00C4647A" w:rsidRPr="00C4647A" w:rsidRDefault="00C4647A" w:rsidP="00C4647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мультимедийный проектор;</w:t>
      </w:r>
    </w:p>
    <w:p w:rsidR="00C4647A" w:rsidRPr="00C4647A" w:rsidRDefault="00C4647A" w:rsidP="00C4647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647A">
        <w:rPr>
          <w:bCs/>
          <w:sz w:val="28"/>
          <w:szCs w:val="28"/>
        </w:rPr>
        <w:t>экран</w:t>
      </w:r>
    </w:p>
    <w:p w:rsidR="00C4647A" w:rsidRPr="00C4647A" w:rsidRDefault="00C4647A" w:rsidP="00C4647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C4647A">
        <w:rPr>
          <w:b/>
          <w:sz w:val="28"/>
          <w:szCs w:val="28"/>
        </w:rPr>
        <w:t>4</w:t>
      </w:r>
      <w:r w:rsidRPr="00C4647A">
        <w:rPr>
          <w:b/>
          <w:sz w:val="28"/>
          <w:szCs w:val="28"/>
          <w:lang w:val="x-none"/>
        </w:rPr>
        <w:t>.2. Информационное обеспечение обучения</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C4647A">
        <w:rPr>
          <w:rFonts w:eastAsia="Calibri"/>
          <w:b/>
          <w:sz w:val="28"/>
          <w:szCs w:val="28"/>
        </w:rPr>
        <w:t>Для студентов</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4647A">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4647A">
        <w:rPr>
          <w:rFonts w:eastAsia="Calibri"/>
          <w:sz w:val="28"/>
          <w:szCs w:val="28"/>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rsidR="00C4647A" w:rsidRPr="00C4647A" w:rsidRDefault="00C4647A" w:rsidP="00C4647A">
      <w:pPr>
        <w:rPr>
          <w:sz w:val="28"/>
          <w:szCs w:val="28"/>
        </w:rPr>
      </w:pPr>
      <w:r w:rsidRPr="00C4647A">
        <w:rPr>
          <w:sz w:val="28"/>
          <w:szCs w:val="28"/>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rsidR="00C4647A" w:rsidRPr="00C4647A" w:rsidRDefault="00C4647A" w:rsidP="00C4647A">
      <w:pPr>
        <w:rPr>
          <w:sz w:val="28"/>
          <w:szCs w:val="28"/>
        </w:rPr>
      </w:pPr>
      <w:r w:rsidRPr="00C4647A">
        <w:rPr>
          <w:sz w:val="28"/>
          <w:szCs w:val="28"/>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9" w:history="1">
        <w:r w:rsidRPr="00C4647A">
          <w:rPr>
            <w:color w:val="0000FF"/>
            <w:sz w:val="28"/>
            <w:szCs w:val="28"/>
            <w:u w:val="single"/>
          </w:rPr>
          <w:t>http://znanium.com/catalog/product/987817</w:t>
        </w:r>
      </w:hyperlink>
      <w:r w:rsidRPr="00C4647A">
        <w:rPr>
          <w:sz w:val="28"/>
          <w:szCs w:val="28"/>
        </w:rPr>
        <w:t xml:space="preserve"> ЭБС «Знаниум».</w:t>
      </w:r>
    </w:p>
    <w:p w:rsidR="00C4647A" w:rsidRPr="00C4647A" w:rsidRDefault="00C4647A" w:rsidP="00C4647A">
      <w:pPr>
        <w:rPr>
          <w:rFonts w:eastAsia="Calibri"/>
          <w:sz w:val="28"/>
          <w:szCs w:val="28"/>
        </w:rPr>
      </w:pPr>
      <w:r w:rsidRPr="00C4647A">
        <w:rPr>
          <w:sz w:val="28"/>
          <w:szCs w:val="28"/>
        </w:rPr>
        <w:t xml:space="preserve">5. Русский язык [Электронный ресурс]: Практикум для СПО / Новикова Л.И., Соловьева Н.Ю., Фысина У.Н. - М.:РГУП, 2017. - 256 с.: ISBN 978-5-93916-586-0 - Режим доступа: </w:t>
      </w:r>
      <w:hyperlink r:id="rId10" w:history="1">
        <w:r w:rsidRPr="00C4647A">
          <w:rPr>
            <w:color w:val="0000FF"/>
            <w:sz w:val="28"/>
            <w:szCs w:val="28"/>
            <w:u w:val="single"/>
          </w:rPr>
          <w:t>http://znanium.com/catalog/product/1006893</w:t>
        </w:r>
      </w:hyperlink>
      <w:r w:rsidRPr="00C4647A">
        <w:rPr>
          <w:sz w:val="28"/>
          <w:szCs w:val="28"/>
        </w:rPr>
        <w:t xml:space="preserve"> ЭБС «Знаниум».</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C4647A">
        <w:rPr>
          <w:rFonts w:eastAsia="Calibri"/>
          <w:b/>
          <w:sz w:val="28"/>
          <w:szCs w:val="28"/>
        </w:rPr>
        <w:t>Для преподавателей</w:t>
      </w:r>
    </w:p>
    <w:p w:rsidR="00C4647A" w:rsidRPr="00C4647A" w:rsidRDefault="00C4647A" w:rsidP="00C4647A">
      <w:pPr>
        <w:rPr>
          <w:sz w:val="28"/>
          <w:szCs w:val="28"/>
        </w:rPr>
      </w:pPr>
      <w:r w:rsidRPr="00C4647A">
        <w:rPr>
          <w:sz w:val="28"/>
          <w:szCs w:val="28"/>
        </w:rPr>
        <w:t>Федеральный закон от</w:t>
      </w:r>
      <w:r w:rsidRPr="00C4647A">
        <w:rPr>
          <w:b/>
          <w:sz w:val="28"/>
          <w:szCs w:val="28"/>
        </w:rPr>
        <w:t xml:space="preserve"> </w:t>
      </w:r>
      <w:r w:rsidRPr="00C4647A">
        <w:rPr>
          <w:sz w:val="28"/>
          <w:szCs w:val="28"/>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rsidR="00C4647A" w:rsidRPr="00C4647A" w:rsidRDefault="00C4647A" w:rsidP="00C4647A">
      <w:pPr>
        <w:rPr>
          <w:sz w:val="28"/>
          <w:szCs w:val="28"/>
        </w:rPr>
      </w:pPr>
      <w:r w:rsidRPr="00C4647A">
        <w:rPr>
          <w:sz w:val="28"/>
          <w:szCs w:val="28"/>
        </w:rPr>
        <w:t xml:space="preserve">Приказ Минобрнауки России от 17.05.2012 № 413 «Об утверждении федерального государственного образовательного стандарта среднего </w:t>
      </w:r>
      <w:r w:rsidRPr="00C4647A">
        <w:rPr>
          <w:sz w:val="28"/>
          <w:szCs w:val="28"/>
        </w:rPr>
        <w:lastRenderedPageBreak/>
        <w:t>(полного) общего образования» (зарегистрирован в Минюсте РФ 07.06.2012 № 24480).</w:t>
      </w:r>
    </w:p>
    <w:p w:rsidR="00C4647A" w:rsidRPr="00C4647A" w:rsidRDefault="00C4647A" w:rsidP="00C4647A">
      <w:pPr>
        <w:rPr>
          <w:sz w:val="28"/>
          <w:szCs w:val="28"/>
        </w:rPr>
      </w:pPr>
      <w:r w:rsidRPr="00C4647A">
        <w:rPr>
          <w:sz w:val="28"/>
          <w:szCs w:val="28"/>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rsidR="00C4647A" w:rsidRPr="00C4647A" w:rsidRDefault="00C4647A" w:rsidP="00C4647A">
      <w:pPr>
        <w:rPr>
          <w:sz w:val="28"/>
          <w:szCs w:val="28"/>
        </w:rPr>
      </w:pPr>
      <w:r w:rsidRPr="00C4647A">
        <w:rPr>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C4647A" w:rsidRPr="00C4647A" w:rsidRDefault="00C4647A" w:rsidP="00C4647A">
      <w:pPr>
        <w:rPr>
          <w:sz w:val="28"/>
          <w:szCs w:val="28"/>
        </w:rPr>
      </w:pPr>
      <w:r w:rsidRPr="00C4647A">
        <w:rPr>
          <w:sz w:val="28"/>
          <w:szCs w:val="28"/>
        </w:rPr>
        <w:t>Воителева Т.М</w:t>
      </w:r>
      <w:r w:rsidRPr="00C4647A">
        <w:rPr>
          <w:i/>
          <w:sz w:val="28"/>
          <w:szCs w:val="28"/>
        </w:rPr>
        <w:t>.</w:t>
      </w:r>
      <w:r w:rsidRPr="00C4647A">
        <w:rPr>
          <w:sz w:val="28"/>
          <w:szCs w:val="28"/>
        </w:rPr>
        <w:t xml:space="preserve"> Русский язык: методические рекомендации: метод. пособие для учреждений сред. проф. образования. — М., 2017.</w:t>
      </w:r>
    </w:p>
    <w:p w:rsidR="00C4647A" w:rsidRPr="00C4647A" w:rsidRDefault="00C4647A" w:rsidP="00C4647A">
      <w:pPr>
        <w:rPr>
          <w:sz w:val="28"/>
          <w:szCs w:val="28"/>
        </w:rPr>
      </w:pPr>
      <w:r w:rsidRPr="00C4647A">
        <w:rPr>
          <w:sz w:val="28"/>
          <w:szCs w:val="28"/>
        </w:rPr>
        <w:t>Горшков А.И</w:t>
      </w:r>
      <w:r w:rsidRPr="00C4647A">
        <w:rPr>
          <w:i/>
          <w:sz w:val="28"/>
          <w:szCs w:val="28"/>
        </w:rPr>
        <w:t>.</w:t>
      </w:r>
      <w:r w:rsidRPr="00C4647A">
        <w:rPr>
          <w:sz w:val="28"/>
          <w:szCs w:val="28"/>
        </w:rPr>
        <w:t xml:space="preserve"> Русская словесность. От слова к словесности. 10—11 классы: учебник для общеобразовательных учреждений. — М., 2017.</w:t>
      </w:r>
    </w:p>
    <w:p w:rsidR="00C4647A" w:rsidRPr="00C4647A" w:rsidRDefault="00C4647A" w:rsidP="00C4647A">
      <w:pPr>
        <w:rPr>
          <w:sz w:val="28"/>
          <w:szCs w:val="28"/>
        </w:rPr>
      </w:pPr>
      <w:r w:rsidRPr="00C4647A">
        <w:rPr>
          <w:sz w:val="28"/>
          <w:szCs w:val="28"/>
        </w:rPr>
        <w:t>Львова С.И. Таблицы по русскому языку. — М., 2017.</w:t>
      </w:r>
    </w:p>
    <w:p w:rsidR="00C4647A" w:rsidRPr="00C4647A" w:rsidRDefault="00C4647A" w:rsidP="00C4647A">
      <w:pPr>
        <w:spacing w:after="314"/>
        <w:rPr>
          <w:sz w:val="28"/>
          <w:szCs w:val="28"/>
        </w:rPr>
      </w:pPr>
      <w:r w:rsidRPr="00C4647A">
        <w:rPr>
          <w:sz w:val="28"/>
          <w:szCs w:val="28"/>
        </w:rPr>
        <w:t>Пахнова Т.М</w:t>
      </w:r>
      <w:r w:rsidRPr="00C4647A">
        <w:rPr>
          <w:i/>
          <w:sz w:val="28"/>
          <w:szCs w:val="28"/>
        </w:rPr>
        <w:t>.</w:t>
      </w:r>
      <w:r w:rsidRPr="00C4647A">
        <w:rPr>
          <w:sz w:val="28"/>
          <w:szCs w:val="28"/>
        </w:rPr>
        <w:t xml:space="preserve"> Готовимся к устному и письменному экзамену по русскому языку. — М., 2017г.</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C4647A">
        <w:rPr>
          <w:rFonts w:eastAsia="Calibri"/>
          <w:b/>
          <w:sz w:val="28"/>
          <w:szCs w:val="28"/>
        </w:rPr>
        <w:t>Интернет-ресурсы</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2. Гаева Е. В. Гости из прошлого: Словарь редких слов. В 3-х т. / Е.В. Гаева. - М.: НИЦ ИНФРА-М 2017. - 652 с.: 70x100 1/16. - (Библиотека словарей ИНФРА-М). ЭБС «Знаниум»</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4. Сурикова Т. И.Русский язык: повторительный курс: Учебное пособие/Сурикова Т.И. - 2-е изд., перераб. - М.:НИЦ ИНФРА-М, НИЦ ИНФРА-М, 2018. - 554 с. ЭБС «Знаниум</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5. Краткий словарь русского жестового языка / сост. С. Ватага. - М.: ИНФРА-М, 2017. — 206 с. ЭБС «Знаниум</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6. Фразеологический словарь современного русского языка/Сост. Ларионова Ю.А.  – М.: Аделант, 2017. –512 с. Эл. ресурс</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7. Орфографический словарь русского языка для школьников. — М.: РИПОЛ классик, 2018. — 704 с. — (Современные школьные словари). – эл. ресурс</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8. Русский язык: говорим и пишем правильно - ресурс о культуре письменной и устной речи - http://www.gramma.ru</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9. Русское письмо – ресурс, посвящённый происхождению и развитию русской письменности - http://character.webzone.ru</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lastRenderedPageBreak/>
        <w:t>10. Сайт Государственного института русского языка имени А.С. Пушкина - http://pushkin.edu.ru</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4647A">
        <w:rPr>
          <w:sz w:val="28"/>
          <w:szCs w:val="28"/>
        </w:rPr>
        <w:t>11. Сычева Н. Пишем без ошибок. Все правила русского языка 100% грамотность за 20 минут в день / Наталья Сычева. – М.: АСТ, СПб.: прайм – ЕВРОЗНАК, 2018 – эл. ресурс</w:t>
      </w:r>
    </w:p>
    <w:p w:rsidR="00C4647A" w:rsidRPr="00C4647A" w:rsidRDefault="00C4647A" w:rsidP="00C4647A">
      <w:pPr>
        <w:jc w:val="both"/>
        <w:rPr>
          <w:sz w:val="28"/>
          <w:szCs w:val="28"/>
        </w:rPr>
      </w:pPr>
      <w:r w:rsidRPr="00C4647A">
        <w:rPr>
          <w:sz w:val="28"/>
          <w:szCs w:val="28"/>
        </w:rPr>
        <w:t xml:space="preserve">12. Словарь фразеологических омонимов современного русского языка [Электронный ресурс] / под ред. Н. А. Павловой. — 3-е изд., стер. — Москва : ФЛИНТА, 2018.-302 с. – ISBN 978-5-9765-0103-4. – Режим доступа: </w:t>
      </w:r>
      <w:hyperlink r:id="rId11" w:history="1">
        <w:r w:rsidRPr="00C4647A">
          <w:rPr>
            <w:color w:val="0000FF"/>
            <w:sz w:val="28"/>
            <w:szCs w:val="28"/>
            <w:u w:val="single"/>
          </w:rPr>
          <w:t>http://znanium.com/catalog/product/1048296</w:t>
        </w:r>
      </w:hyperlink>
      <w:r w:rsidRPr="00C4647A">
        <w:rPr>
          <w:sz w:val="28"/>
          <w:szCs w:val="28"/>
        </w:rPr>
        <w:t xml:space="preserve"> ЭБС «Знаниум».</w:t>
      </w:r>
    </w:p>
    <w:p w:rsidR="00C4647A" w:rsidRP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aps/>
          <w:sz w:val="28"/>
          <w:szCs w:val="28"/>
        </w:rPr>
      </w:pPr>
    </w:p>
    <w:p w:rsidR="00C4647A" w:rsidRDefault="00C4647A" w:rsidP="00C464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F4170D">
        <w:rPr>
          <w:sz w:val="28"/>
          <w:szCs w:val="28"/>
        </w:rPr>
        <w:t>Министерство образования и науки Республики Татарстан</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4170D">
        <w:rPr>
          <w:sz w:val="28"/>
          <w:szCs w:val="28"/>
        </w:rPr>
        <w:t>ГАПОУ «Бугульминский машиностроительный техникум»</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autoSpaceDE w:val="0"/>
        <w:adjustRightInd w:val="0"/>
        <w:jc w:val="center"/>
        <w:rPr>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4170D">
        <w:rPr>
          <w:caps/>
          <w:sz w:val="28"/>
          <w:szCs w:val="28"/>
        </w:rPr>
        <w:t>РАБОЧАЯ ПРОГРАММа УЧЕБНОЙ ДИСЦИПЛИНЫ</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4170D">
        <w:rPr>
          <w:sz w:val="28"/>
          <w:szCs w:val="28"/>
        </w:rPr>
        <w:t>ОУД.02 Литература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4170D">
        <w:rPr>
          <w:sz w:val="28"/>
          <w:szCs w:val="28"/>
        </w:rPr>
        <w:t>профиль профессионального образования: технологический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4170D" w:rsidRPr="00F4170D" w:rsidRDefault="00F4170D" w:rsidP="00F4170D">
      <w:pPr>
        <w:autoSpaceDE w:val="0"/>
        <w:autoSpaceDN w:val="0"/>
        <w:adjustRightInd w:val="0"/>
        <w:rPr>
          <w:rFonts w:eastAsia="Calibri"/>
          <w:sz w:val="28"/>
          <w:szCs w:val="28"/>
        </w:rPr>
      </w:pPr>
      <w:r w:rsidRPr="00F4170D">
        <w:rPr>
          <w:rFonts w:eastAsia="Calibri"/>
          <w:sz w:val="28"/>
          <w:szCs w:val="28"/>
          <w:lang w:eastAsia="en-US"/>
        </w:rPr>
        <w:t xml:space="preserve">                  по специальности  22.02.06  Сварочное производство </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F4170D">
        <w:rPr>
          <w:bCs/>
          <w:sz w:val="28"/>
          <w:szCs w:val="28"/>
        </w:rPr>
        <w:t>Бугульма, 2021 г</w:t>
      </w:r>
    </w:p>
    <w:tbl>
      <w:tblPr>
        <w:tblW w:w="0" w:type="auto"/>
        <w:tblLook w:val="01E0" w:firstRow="1" w:lastRow="1" w:firstColumn="1" w:lastColumn="1" w:noHBand="0" w:noVBand="0"/>
      </w:tblPr>
      <w:tblGrid>
        <w:gridCol w:w="5495"/>
        <w:gridCol w:w="4075"/>
      </w:tblGrid>
      <w:tr w:rsidR="00F4170D" w:rsidRPr="00F4170D" w:rsidTr="001B64C0">
        <w:tc>
          <w:tcPr>
            <w:tcW w:w="5495" w:type="dxa"/>
          </w:tcPr>
          <w:p w:rsidR="00F4170D" w:rsidRPr="00F4170D" w:rsidRDefault="00F4170D" w:rsidP="00F4170D">
            <w:pPr>
              <w:numPr>
                <w:ilvl w:val="12"/>
                <w:numId w:val="0"/>
              </w:numPr>
            </w:pPr>
            <w:r w:rsidRPr="00F4170D">
              <w:rPr>
                <w:bCs/>
                <w:i/>
                <w:sz w:val="28"/>
                <w:szCs w:val="28"/>
              </w:rPr>
              <w:br w:type="page"/>
            </w:r>
            <w:r w:rsidRPr="00F4170D">
              <w:t xml:space="preserve">Одобрена на заседании </w:t>
            </w:r>
          </w:p>
          <w:p w:rsidR="00F4170D" w:rsidRPr="00F4170D" w:rsidRDefault="00F4170D" w:rsidP="00F4170D">
            <w:pPr>
              <w:numPr>
                <w:ilvl w:val="12"/>
                <w:numId w:val="0"/>
              </w:numPr>
            </w:pPr>
            <w:r w:rsidRPr="00F4170D">
              <w:t>предметно-цикловой комиссии общеобразовательных дисциплин</w:t>
            </w:r>
          </w:p>
          <w:p w:rsidR="00F4170D" w:rsidRPr="00F4170D" w:rsidRDefault="00F4170D" w:rsidP="00F4170D">
            <w:pPr>
              <w:numPr>
                <w:ilvl w:val="12"/>
                <w:numId w:val="0"/>
              </w:numPr>
              <w:jc w:val="both"/>
            </w:pPr>
          </w:p>
          <w:p w:rsidR="00F4170D" w:rsidRPr="00F4170D" w:rsidRDefault="00F4170D" w:rsidP="00F4170D">
            <w:pPr>
              <w:numPr>
                <w:ilvl w:val="12"/>
                <w:numId w:val="0"/>
              </w:numPr>
              <w:jc w:val="both"/>
            </w:pPr>
            <w:r w:rsidRPr="00F4170D">
              <w:t>Протокол №___</w:t>
            </w:r>
          </w:p>
          <w:p w:rsidR="00F4170D" w:rsidRPr="00F4170D" w:rsidRDefault="00F4170D" w:rsidP="00F4170D">
            <w:pPr>
              <w:numPr>
                <w:ilvl w:val="12"/>
                <w:numId w:val="0"/>
              </w:numPr>
              <w:jc w:val="both"/>
            </w:pPr>
            <w:r w:rsidRPr="00F4170D">
              <w:t>от «___»___________20___г.</w:t>
            </w:r>
          </w:p>
          <w:p w:rsidR="00F4170D" w:rsidRPr="00F4170D" w:rsidRDefault="00F4170D" w:rsidP="00F4170D">
            <w:pPr>
              <w:numPr>
                <w:ilvl w:val="12"/>
                <w:numId w:val="0"/>
              </w:numPr>
              <w:jc w:val="both"/>
            </w:pPr>
          </w:p>
          <w:p w:rsidR="00F4170D" w:rsidRPr="00F4170D" w:rsidRDefault="00F4170D" w:rsidP="00F4170D">
            <w:pPr>
              <w:numPr>
                <w:ilvl w:val="12"/>
                <w:numId w:val="0"/>
              </w:numPr>
              <w:jc w:val="both"/>
            </w:pPr>
            <w:r w:rsidRPr="00F4170D">
              <w:t>Председатель ПЦК</w:t>
            </w:r>
          </w:p>
          <w:p w:rsidR="00F4170D" w:rsidRPr="00F4170D" w:rsidRDefault="00F4170D" w:rsidP="00F4170D">
            <w:pPr>
              <w:numPr>
                <w:ilvl w:val="12"/>
                <w:numId w:val="0"/>
              </w:numPr>
              <w:jc w:val="both"/>
            </w:pPr>
            <w:r w:rsidRPr="00F4170D">
              <w:t xml:space="preserve">___________И.С. Бубекова </w:t>
            </w:r>
          </w:p>
        </w:tc>
        <w:tc>
          <w:tcPr>
            <w:tcW w:w="4075" w:type="dxa"/>
          </w:tcPr>
          <w:p w:rsidR="00F4170D" w:rsidRPr="00F4170D" w:rsidRDefault="00F4170D" w:rsidP="00F4170D">
            <w:pPr>
              <w:numPr>
                <w:ilvl w:val="12"/>
                <w:numId w:val="0"/>
              </w:numPr>
              <w:jc w:val="right"/>
            </w:pPr>
            <w:r w:rsidRPr="00F4170D">
              <w:t>УТВЕРЖДАЮ</w:t>
            </w:r>
          </w:p>
          <w:p w:rsidR="00F4170D" w:rsidRPr="00F4170D" w:rsidRDefault="00F4170D" w:rsidP="00F4170D">
            <w:pPr>
              <w:numPr>
                <w:ilvl w:val="12"/>
                <w:numId w:val="0"/>
              </w:numPr>
              <w:jc w:val="right"/>
            </w:pPr>
            <w:r w:rsidRPr="00F4170D">
              <w:t>Зам. директора по УР</w:t>
            </w:r>
          </w:p>
          <w:p w:rsidR="00F4170D" w:rsidRPr="00F4170D" w:rsidRDefault="00F4170D" w:rsidP="00F4170D">
            <w:pPr>
              <w:numPr>
                <w:ilvl w:val="12"/>
                <w:numId w:val="0"/>
              </w:numPr>
              <w:jc w:val="right"/>
            </w:pPr>
            <w:r w:rsidRPr="00F4170D">
              <w:t>_____________Э.С. Минхаерова</w:t>
            </w:r>
          </w:p>
          <w:p w:rsidR="00F4170D" w:rsidRPr="00F4170D" w:rsidRDefault="00F4170D" w:rsidP="00F4170D">
            <w:pPr>
              <w:numPr>
                <w:ilvl w:val="12"/>
                <w:numId w:val="0"/>
              </w:numPr>
              <w:jc w:val="right"/>
            </w:pPr>
            <w:r w:rsidRPr="00F4170D">
              <w:t>«___»_______________2021г.</w:t>
            </w:r>
          </w:p>
        </w:tc>
      </w:tr>
    </w:tbl>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F4170D" w:rsidRPr="00F4170D" w:rsidRDefault="00F4170D" w:rsidP="00F4170D">
      <w:pPr>
        <w:autoSpaceDE w:val="0"/>
        <w:autoSpaceDN w:val="0"/>
        <w:adjustRightInd w:val="0"/>
        <w:jc w:val="both"/>
        <w:rPr>
          <w:rFonts w:eastAsia="Calibri"/>
          <w:bCs/>
          <w:color w:val="0D0D0D"/>
        </w:rPr>
      </w:pPr>
      <w:r w:rsidRPr="00F4170D">
        <w:tab/>
        <w:t xml:space="preserve">Рабочая программа </w:t>
      </w:r>
      <w:r w:rsidRPr="00F4170D">
        <w:rPr>
          <w:rFonts w:eastAsia="Calibri"/>
        </w:rPr>
        <w:t xml:space="preserve">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 № 413, с учётом изменений, внесенных Приказом Министерства образования и науки Российской Федерации </w:t>
      </w:r>
      <w:r w:rsidRPr="00F4170D">
        <w:rPr>
          <w:rFonts w:eastAsia="Calibri"/>
          <w:bCs/>
        </w:rPr>
        <w:t>от 31 декабря 2015 г. № 1578</w:t>
      </w:r>
      <w:r w:rsidRPr="00F4170D">
        <w:rPr>
          <w:rFonts w:eastAsia="Calibri"/>
        </w:rPr>
        <w:t>, предъявляемых к структуре, содержанию и результатам освоения учебной дисциплины «ОУД.01 Литература»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r w:rsidRPr="00F4170D">
        <w:rPr>
          <w:rFonts w:eastAsia="Calibri"/>
          <w:color w:val="0D0D0D"/>
        </w:rPr>
        <w:t xml:space="preserve"> )</w:t>
      </w:r>
      <w:r w:rsidRPr="00F4170D">
        <w:rPr>
          <w:rFonts w:eastAsia="Calibri"/>
          <w:bCs/>
          <w:color w:val="0D0D0D"/>
        </w:rPr>
        <w:t>; информационно-методическим письмом ФГАУ «ФИРО» от 11.10.2017 г. № 01-00-05/925;</w:t>
      </w:r>
    </w:p>
    <w:p w:rsidR="00F4170D" w:rsidRPr="00F4170D" w:rsidRDefault="00F4170D" w:rsidP="00F4170D">
      <w:pPr>
        <w:autoSpaceDE w:val="0"/>
        <w:autoSpaceDN w:val="0"/>
        <w:adjustRightInd w:val="0"/>
        <w:jc w:val="both"/>
        <w:rPr>
          <w:rFonts w:eastAsia="Calibri"/>
          <w:bCs/>
          <w:color w:val="0D0D0D"/>
        </w:rPr>
      </w:pPr>
      <w:r w:rsidRPr="00F4170D">
        <w:rPr>
          <w:rFonts w:eastAsia="Calibri"/>
          <w:bCs/>
        </w:rPr>
        <w:tab/>
        <w:t>Примерной программы общеобразовательной учебной дисциплины «Литература», рекомендованной ФГАУ «Федеральный институт развития образования» (протокол № 3 от 21 июля 2015 г.)</w:t>
      </w:r>
    </w:p>
    <w:p w:rsidR="00F4170D" w:rsidRPr="00F4170D" w:rsidRDefault="00F4170D" w:rsidP="00F4170D">
      <w:pPr>
        <w:autoSpaceDE w:val="0"/>
        <w:autoSpaceDN w:val="0"/>
        <w:adjustRightInd w:val="0"/>
        <w:jc w:val="both"/>
        <w:rPr>
          <w:rFonts w:eastAsia="Calibri"/>
          <w:color w:val="0D0D0D"/>
        </w:rPr>
      </w:pPr>
      <w:r w:rsidRPr="00F4170D">
        <w:rPr>
          <w:rFonts w:eastAsia="Calibri"/>
          <w:bCs/>
          <w:color w:val="0D0D0D"/>
          <w:sz w:val="28"/>
          <w:szCs w:val="28"/>
        </w:rPr>
        <w:tab/>
        <w:t xml:space="preserve">В </w:t>
      </w:r>
      <w:r w:rsidRPr="00F4170D">
        <w:rPr>
          <w:rFonts w:eastAsia="Calibri"/>
          <w:bCs/>
        </w:rPr>
        <w:t>соответствии с м</w:t>
      </w:r>
      <w:r w:rsidRPr="00F4170D">
        <w:rPr>
          <w:bCs/>
        </w:rPr>
        <w:t>етодическими</w:t>
      </w:r>
      <w:r w:rsidRPr="00F4170D">
        <w:rPr>
          <w:bCs/>
          <w:color w:val="0D0D0D"/>
        </w:rPr>
        <w:t xml:space="preserve">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F4170D">
        <w:rPr>
          <w:rFonts w:eastAsia="Calibri"/>
          <w:color w:val="0D0D0D"/>
        </w:rPr>
        <w:t>;</w:t>
      </w:r>
    </w:p>
    <w:p w:rsidR="00F4170D" w:rsidRPr="00F4170D" w:rsidRDefault="00F4170D" w:rsidP="00F4170D">
      <w:pPr>
        <w:rPr>
          <w:rFonts w:eastAsia="Calibri"/>
        </w:rPr>
      </w:pPr>
      <w:r w:rsidRPr="00F4170D">
        <w:rPr>
          <w:rFonts w:eastAsia="Calibri"/>
        </w:rPr>
        <w:t xml:space="preserve">на основе Рабочей программы воспитания по специальности 22.02.06  Сварочное производство </w:t>
      </w:r>
    </w:p>
    <w:p w:rsidR="00F4170D" w:rsidRPr="00F4170D" w:rsidRDefault="00F4170D" w:rsidP="00F4170D">
      <w:pPr>
        <w:rPr>
          <w:rFonts w:eastAsia="Calibri"/>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4170D">
        <w:t>Организация-разработчик: ГАПОУ «Бугульминский машиностроительный техникум»</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170D">
        <w:t>Разработчик: Шавалеева Илюся Мухаметовна, преподаватель русского языка и литературы   ГАПОУ «Бугульминский машиностроительный техникум»</w:t>
      </w:r>
    </w:p>
    <w:p w:rsidR="00F4170D" w:rsidRPr="00F4170D" w:rsidRDefault="00F4170D" w:rsidP="00F4170D">
      <w:pPr>
        <w:jc w:val="both"/>
      </w:pPr>
    </w:p>
    <w:p w:rsidR="00F4170D" w:rsidRPr="00F4170D" w:rsidRDefault="00F4170D" w:rsidP="00F4170D">
      <w:pPr>
        <w:numPr>
          <w:ilvl w:val="12"/>
          <w:numId w:val="0"/>
        </w:numPr>
        <w:jc w:val="both"/>
      </w:pPr>
      <w:r w:rsidRPr="00F4170D">
        <w:t>Технический эксперт: Бубекова И.С., председатель ПЦК</w:t>
      </w: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F4170D" w:rsidRPr="00F4170D" w:rsidRDefault="00F4170D" w:rsidP="00F4170D">
      <w:pPr>
        <w:numPr>
          <w:ilvl w:val="12"/>
          <w:numId w:val="0"/>
        </w:numPr>
        <w:jc w:val="both"/>
        <w:rPr>
          <w:rFonts w:eastAsia="Calibri"/>
        </w:rPr>
      </w:pPr>
      <w:r w:rsidRPr="00F4170D">
        <w:t>Эксперт-рецензент: Богданова Л.Г.  к.п.н., зам. директора по НМР ГАПОУ «БСТК»</w:t>
      </w:r>
    </w:p>
    <w:p w:rsidR="00F4170D" w:rsidRPr="00F4170D" w:rsidRDefault="00F4170D" w:rsidP="00F4170D">
      <w:pPr>
        <w:numPr>
          <w:ilvl w:val="12"/>
          <w:numId w:val="0"/>
        </w:numPr>
        <w:jc w:val="both"/>
        <w:rPr>
          <w:rFonts w:eastAsia="Calibri"/>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F4170D" w:rsidRPr="00F4170D" w:rsidRDefault="00F4170D" w:rsidP="00F4170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F4170D">
        <w:rPr>
          <w:b/>
          <w:kern w:val="3"/>
          <w:sz w:val="28"/>
          <w:szCs w:val="28"/>
        </w:rPr>
        <w:lastRenderedPageBreak/>
        <w:t>СОДЕРЖАНИЕ</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F4170D" w:rsidRPr="00F4170D" w:rsidTr="001B64C0">
        <w:tc>
          <w:tcPr>
            <w:tcW w:w="8580" w:type="dxa"/>
            <w:shd w:val="clear" w:color="auto" w:fill="auto"/>
            <w:tcMar>
              <w:top w:w="0" w:type="dxa"/>
              <w:left w:w="108" w:type="dxa"/>
              <w:bottom w:w="0" w:type="dxa"/>
              <w:right w:w="108" w:type="dxa"/>
            </w:tcMar>
          </w:tcPr>
          <w:p w:rsidR="00F4170D" w:rsidRPr="00F4170D" w:rsidRDefault="00F4170D" w:rsidP="00F4170D">
            <w:pPr>
              <w:keepNext/>
              <w:suppressAutoHyphens/>
              <w:autoSpaceDE w:val="0"/>
              <w:autoSpaceDN w:val="0"/>
              <w:snapToGrid w:val="0"/>
              <w:ind w:left="284" w:firstLine="284"/>
              <w:textAlignment w:val="baseline"/>
              <w:outlineLvl w:val="0"/>
              <w:rPr>
                <w:b/>
                <w:caps/>
                <w:kern w:val="3"/>
                <w:sz w:val="28"/>
                <w:szCs w:val="28"/>
              </w:rPr>
            </w:pPr>
          </w:p>
          <w:p w:rsidR="00F4170D" w:rsidRPr="00F4170D" w:rsidRDefault="00F4170D" w:rsidP="00F4170D">
            <w:pPr>
              <w:keepNext/>
              <w:suppressAutoHyphens/>
              <w:autoSpaceDE w:val="0"/>
              <w:autoSpaceDN w:val="0"/>
              <w:snapToGrid w:val="0"/>
              <w:ind w:left="284"/>
              <w:textAlignment w:val="baseline"/>
              <w:outlineLvl w:val="0"/>
              <w:rPr>
                <w:b/>
                <w:caps/>
                <w:kern w:val="3"/>
                <w:sz w:val="28"/>
                <w:szCs w:val="28"/>
              </w:rPr>
            </w:pPr>
            <w:r w:rsidRPr="00F4170D">
              <w:rPr>
                <w:b/>
                <w:caps/>
                <w:kern w:val="3"/>
                <w:sz w:val="28"/>
                <w:szCs w:val="28"/>
              </w:rPr>
              <w:t>1. ПАСПОРТ РАБОЧЕЙ ПРОГРАММЫ УЧЕБНОЙ ДИСЦИПЛИНЫ</w:t>
            </w:r>
          </w:p>
          <w:p w:rsidR="00F4170D" w:rsidRPr="00F4170D" w:rsidRDefault="00F4170D" w:rsidP="00F4170D">
            <w:pPr>
              <w:keepNext/>
              <w:suppressAutoHyphens/>
              <w:autoSpaceDE w:val="0"/>
              <w:autoSpaceDN w:val="0"/>
              <w:snapToGrid w:val="0"/>
              <w:ind w:left="284" w:firstLine="284"/>
              <w:textAlignment w:val="baseline"/>
              <w:outlineLvl w:val="0"/>
              <w:rPr>
                <w:b/>
                <w:caps/>
                <w:kern w:val="3"/>
                <w:sz w:val="28"/>
                <w:szCs w:val="28"/>
              </w:rPr>
            </w:pPr>
          </w:p>
          <w:p w:rsidR="00F4170D" w:rsidRPr="00F4170D" w:rsidRDefault="00F4170D" w:rsidP="00F4170D">
            <w:pPr>
              <w:keepNext/>
              <w:suppressAutoHyphens/>
              <w:autoSpaceDE w:val="0"/>
              <w:autoSpaceDN w:val="0"/>
              <w:snapToGrid w:val="0"/>
              <w:ind w:left="284"/>
              <w:textAlignment w:val="baseline"/>
              <w:outlineLvl w:val="0"/>
              <w:rPr>
                <w:b/>
                <w:caps/>
                <w:kern w:val="3"/>
                <w:sz w:val="28"/>
                <w:szCs w:val="28"/>
              </w:rPr>
            </w:pPr>
            <w:r w:rsidRPr="00F4170D">
              <w:rPr>
                <w:b/>
                <w:caps/>
                <w:kern w:val="3"/>
                <w:sz w:val="28"/>
                <w:szCs w:val="28"/>
              </w:rPr>
              <w:t>2. СТРУКТУРА И СОДЕРЖАНИЕ УЧЕБНОЙ ДИСЦИПЛИНЫ</w:t>
            </w:r>
          </w:p>
          <w:p w:rsidR="00F4170D" w:rsidRPr="00F4170D" w:rsidRDefault="00F4170D" w:rsidP="00F4170D">
            <w:pPr>
              <w:keepNext/>
              <w:suppressAutoHyphens/>
              <w:autoSpaceDE w:val="0"/>
              <w:autoSpaceDN w:val="0"/>
              <w:snapToGrid w:val="0"/>
              <w:ind w:left="284" w:firstLine="284"/>
              <w:textAlignment w:val="baseline"/>
              <w:outlineLvl w:val="0"/>
              <w:rPr>
                <w:b/>
                <w:caps/>
                <w:kern w:val="3"/>
                <w:sz w:val="28"/>
                <w:szCs w:val="28"/>
              </w:rPr>
            </w:pPr>
          </w:p>
          <w:p w:rsidR="00F4170D" w:rsidRPr="00F4170D" w:rsidRDefault="00F4170D" w:rsidP="00F4170D">
            <w:pPr>
              <w:keepNext/>
              <w:suppressAutoHyphens/>
              <w:autoSpaceDE w:val="0"/>
              <w:autoSpaceDN w:val="0"/>
              <w:snapToGrid w:val="0"/>
              <w:ind w:left="284"/>
              <w:textAlignment w:val="baseline"/>
              <w:outlineLvl w:val="0"/>
              <w:rPr>
                <w:b/>
                <w:caps/>
                <w:kern w:val="3"/>
                <w:sz w:val="28"/>
                <w:szCs w:val="28"/>
              </w:rPr>
            </w:pPr>
            <w:r w:rsidRPr="00F4170D">
              <w:rPr>
                <w:b/>
                <w:caps/>
                <w:kern w:val="3"/>
                <w:sz w:val="28"/>
                <w:szCs w:val="28"/>
              </w:rPr>
              <w:t>3 . ХАРАКТЕРИСТИКА ОСНОВНЫХ ВИДОВ УЧЕБНОЙ ДЕЯТЕЛЬНОСТИ. КОНТРОЛЬ РЕЗУЛЬТАТОВ ОСВОЕНИЯ УЧЕБНОЙ ДИСЦИПЛИНЫ</w:t>
            </w:r>
          </w:p>
          <w:p w:rsidR="00F4170D" w:rsidRPr="00F4170D" w:rsidRDefault="00F4170D" w:rsidP="00F4170D">
            <w:pPr>
              <w:keepNext/>
              <w:suppressAutoHyphens/>
              <w:autoSpaceDE w:val="0"/>
              <w:autoSpaceDN w:val="0"/>
              <w:snapToGrid w:val="0"/>
              <w:ind w:left="284" w:firstLine="284"/>
              <w:textAlignment w:val="baseline"/>
              <w:outlineLvl w:val="0"/>
              <w:rPr>
                <w:b/>
                <w:caps/>
                <w:kern w:val="3"/>
                <w:sz w:val="28"/>
                <w:szCs w:val="28"/>
              </w:rPr>
            </w:pPr>
          </w:p>
          <w:p w:rsidR="00F4170D" w:rsidRPr="00F4170D" w:rsidRDefault="00F4170D" w:rsidP="00F4170D">
            <w:pPr>
              <w:keepNext/>
              <w:suppressAutoHyphens/>
              <w:autoSpaceDE w:val="0"/>
              <w:autoSpaceDN w:val="0"/>
              <w:snapToGrid w:val="0"/>
              <w:ind w:left="284"/>
              <w:textAlignment w:val="baseline"/>
              <w:outlineLvl w:val="0"/>
              <w:rPr>
                <w:b/>
                <w:caps/>
                <w:kern w:val="3"/>
                <w:sz w:val="28"/>
                <w:szCs w:val="28"/>
              </w:rPr>
            </w:pPr>
            <w:r w:rsidRPr="00F4170D">
              <w:rPr>
                <w:b/>
                <w:caps/>
                <w:kern w:val="3"/>
                <w:sz w:val="28"/>
                <w:szCs w:val="28"/>
              </w:rPr>
              <w:t xml:space="preserve">4. УЧЕБНО- МЕТОДИЧЕСКОЕ  И МАТЕРИАЛЬНО-ТЕХНИЧЕСКОЕ ОБЕСПЕЧЕНИЕ ПРОГРАММЫ УЧЕБНОЙ ДИСЦИПЛИНЫ     </w:t>
            </w:r>
          </w:p>
          <w:p w:rsidR="00F4170D" w:rsidRPr="00F4170D" w:rsidRDefault="00F4170D" w:rsidP="00F4170D">
            <w:pPr>
              <w:keepNext/>
              <w:suppressAutoHyphens/>
              <w:autoSpaceDE w:val="0"/>
              <w:autoSpaceDN w:val="0"/>
              <w:snapToGrid w:val="0"/>
              <w:ind w:left="284" w:firstLine="284"/>
              <w:textAlignment w:val="baseline"/>
              <w:outlineLvl w:val="0"/>
              <w:rPr>
                <w:b/>
                <w:caps/>
                <w:kern w:val="3"/>
                <w:sz w:val="28"/>
                <w:szCs w:val="28"/>
              </w:rPr>
            </w:pPr>
          </w:p>
          <w:p w:rsidR="00F4170D" w:rsidRPr="00F4170D" w:rsidRDefault="00F4170D" w:rsidP="00F4170D">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F4170D" w:rsidRPr="00F4170D" w:rsidRDefault="00F4170D" w:rsidP="00F4170D">
            <w:pPr>
              <w:autoSpaceDN w:val="0"/>
              <w:snapToGrid w:val="0"/>
              <w:jc w:val="center"/>
              <w:textAlignment w:val="baseline"/>
              <w:rPr>
                <w:kern w:val="3"/>
                <w:sz w:val="28"/>
                <w:szCs w:val="28"/>
              </w:rPr>
            </w:pPr>
            <w:r w:rsidRPr="00F4170D">
              <w:rPr>
                <w:kern w:val="3"/>
                <w:sz w:val="28"/>
                <w:szCs w:val="28"/>
              </w:rPr>
              <w:t>стр.</w:t>
            </w:r>
          </w:p>
          <w:p w:rsidR="00F4170D" w:rsidRPr="00F4170D" w:rsidRDefault="00F4170D" w:rsidP="00F4170D">
            <w:pPr>
              <w:autoSpaceDN w:val="0"/>
              <w:snapToGrid w:val="0"/>
              <w:jc w:val="center"/>
              <w:textAlignment w:val="baseline"/>
              <w:rPr>
                <w:kern w:val="3"/>
                <w:sz w:val="28"/>
                <w:szCs w:val="28"/>
              </w:rPr>
            </w:pPr>
            <w:r w:rsidRPr="00F4170D">
              <w:rPr>
                <w:kern w:val="3"/>
                <w:sz w:val="28"/>
                <w:szCs w:val="28"/>
              </w:rPr>
              <w:t>4</w:t>
            </w:r>
          </w:p>
          <w:p w:rsidR="00F4170D" w:rsidRPr="00F4170D" w:rsidRDefault="00F4170D" w:rsidP="00F4170D">
            <w:pPr>
              <w:autoSpaceDN w:val="0"/>
              <w:snapToGrid w:val="0"/>
              <w:jc w:val="center"/>
              <w:textAlignment w:val="baseline"/>
              <w:rPr>
                <w:kern w:val="3"/>
                <w:sz w:val="28"/>
                <w:szCs w:val="28"/>
              </w:rPr>
            </w:pPr>
          </w:p>
          <w:p w:rsidR="00F4170D" w:rsidRPr="00F4170D" w:rsidRDefault="00F4170D" w:rsidP="00F4170D">
            <w:pPr>
              <w:autoSpaceDN w:val="0"/>
              <w:snapToGrid w:val="0"/>
              <w:jc w:val="center"/>
              <w:textAlignment w:val="baseline"/>
              <w:rPr>
                <w:kern w:val="3"/>
                <w:sz w:val="28"/>
                <w:szCs w:val="28"/>
              </w:rPr>
            </w:pPr>
          </w:p>
          <w:p w:rsidR="00F4170D" w:rsidRPr="00F4170D" w:rsidRDefault="00F4170D" w:rsidP="00F4170D">
            <w:pPr>
              <w:autoSpaceDN w:val="0"/>
              <w:snapToGrid w:val="0"/>
              <w:jc w:val="center"/>
              <w:textAlignment w:val="baseline"/>
              <w:rPr>
                <w:kern w:val="3"/>
                <w:sz w:val="28"/>
                <w:szCs w:val="28"/>
              </w:rPr>
            </w:pPr>
            <w:r w:rsidRPr="00F4170D">
              <w:rPr>
                <w:kern w:val="3"/>
                <w:sz w:val="28"/>
                <w:szCs w:val="28"/>
              </w:rPr>
              <w:t>9</w:t>
            </w:r>
          </w:p>
          <w:p w:rsidR="00F4170D" w:rsidRPr="00F4170D" w:rsidRDefault="00F4170D" w:rsidP="00F4170D">
            <w:pPr>
              <w:autoSpaceDN w:val="0"/>
              <w:snapToGrid w:val="0"/>
              <w:jc w:val="center"/>
              <w:textAlignment w:val="baseline"/>
              <w:rPr>
                <w:kern w:val="3"/>
                <w:sz w:val="28"/>
                <w:szCs w:val="28"/>
              </w:rPr>
            </w:pPr>
          </w:p>
          <w:p w:rsidR="00F4170D" w:rsidRPr="00F4170D" w:rsidRDefault="00F4170D" w:rsidP="00F4170D">
            <w:pPr>
              <w:autoSpaceDN w:val="0"/>
              <w:snapToGrid w:val="0"/>
              <w:jc w:val="center"/>
              <w:textAlignment w:val="baseline"/>
              <w:rPr>
                <w:kern w:val="3"/>
                <w:sz w:val="28"/>
                <w:szCs w:val="28"/>
              </w:rPr>
            </w:pPr>
          </w:p>
          <w:p w:rsidR="00F4170D" w:rsidRPr="00F4170D" w:rsidRDefault="00F4170D" w:rsidP="00F4170D">
            <w:pPr>
              <w:autoSpaceDN w:val="0"/>
              <w:snapToGrid w:val="0"/>
              <w:jc w:val="center"/>
              <w:textAlignment w:val="baseline"/>
              <w:rPr>
                <w:kern w:val="3"/>
                <w:sz w:val="28"/>
                <w:szCs w:val="28"/>
              </w:rPr>
            </w:pPr>
            <w:r w:rsidRPr="00F4170D">
              <w:rPr>
                <w:kern w:val="3"/>
                <w:sz w:val="28"/>
                <w:szCs w:val="28"/>
              </w:rPr>
              <w:t>20</w:t>
            </w:r>
          </w:p>
          <w:p w:rsidR="00F4170D" w:rsidRPr="00F4170D" w:rsidRDefault="00F4170D" w:rsidP="00F4170D">
            <w:pPr>
              <w:autoSpaceDN w:val="0"/>
              <w:snapToGrid w:val="0"/>
              <w:jc w:val="center"/>
              <w:textAlignment w:val="baseline"/>
              <w:rPr>
                <w:kern w:val="3"/>
                <w:sz w:val="28"/>
                <w:szCs w:val="28"/>
              </w:rPr>
            </w:pPr>
          </w:p>
          <w:p w:rsidR="00F4170D" w:rsidRPr="00F4170D" w:rsidRDefault="00F4170D" w:rsidP="00F4170D">
            <w:pPr>
              <w:autoSpaceDN w:val="0"/>
              <w:snapToGrid w:val="0"/>
              <w:jc w:val="center"/>
              <w:textAlignment w:val="baseline"/>
              <w:rPr>
                <w:kern w:val="3"/>
                <w:sz w:val="28"/>
                <w:szCs w:val="28"/>
              </w:rPr>
            </w:pPr>
          </w:p>
          <w:p w:rsidR="00F4170D" w:rsidRPr="00F4170D" w:rsidRDefault="00F4170D" w:rsidP="00F4170D">
            <w:pPr>
              <w:autoSpaceDN w:val="0"/>
              <w:snapToGrid w:val="0"/>
              <w:jc w:val="center"/>
              <w:textAlignment w:val="baseline"/>
              <w:rPr>
                <w:kern w:val="3"/>
                <w:sz w:val="28"/>
                <w:szCs w:val="28"/>
              </w:rPr>
            </w:pPr>
          </w:p>
          <w:p w:rsidR="00F4170D" w:rsidRPr="00F4170D" w:rsidRDefault="00F4170D" w:rsidP="00F4170D">
            <w:pPr>
              <w:autoSpaceDN w:val="0"/>
              <w:snapToGrid w:val="0"/>
              <w:jc w:val="center"/>
              <w:textAlignment w:val="baseline"/>
              <w:rPr>
                <w:kern w:val="3"/>
                <w:sz w:val="28"/>
                <w:szCs w:val="28"/>
              </w:rPr>
            </w:pPr>
            <w:r w:rsidRPr="00F4170D">
              <w:rPr>
                <w:kern w:val="3"/>
                <w:sz w:val="28"/>
                <w:szCs w:val="28"/>
              </w:rPr>
              <w:t>23</w:t>
            </w:r>
          </w:p>
        </w:tc>
      </w:tr>
    </w:tbl>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r w:rsidRPr="00F4170D">
        <w:rPr>
          <w:b/>
          <w:caps/>
          <w:sz w:val="28"/>
          <w:szCs w:val="28"/>
        </w:rPr>
        <w:lastRenderedPageBreak/>
        <w:t>1. паспорт рабочей ПРОГРАММЫ УЧЕБНОЙ ДИСЦИПЛИНЫ</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4170D">
        <w:rPr>
          <w:b/>
          <w:sz w:val="28"/>
          <w:szCs w:val="28"/>
        </w:rPr>
        <w:t xml:space="preserve"> </w:t>
      </w:r>
      <w:r w:rsidRPr="00F4170D">
        <w:rPr>
          <w:sz w:val="28"/>
          <w:szCs w:val="28"/>
        </w:rPr>
        <w:t>ОУД.02 Литература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F4170D">
        <w:rPr>
          <w:b/>
          <w:sz w:val="28"/>
          <w:szCs w:val="28"/>
        </w:rPr>
        <w:t>1.1. Область применения программы</w:t>
      </w:r>
    </w:p>
    <w:p w:rsidR="00F4170D" w:rsidRPr="00F4170D" w:rsidRDefault="00F4170D" w:rsidP="00F4170D">
      <w:pPr>
        <w:autoSpaceDE w:val="0"/>
        <w:autoSpaceDN w:val="0"/>
        <w:adjustRightInd w:val="0"/>
        <w:ind w:firstLine="709"/>
        <w:jc w:val="both"/>
        <w:rPr>
          <w:rFonts w:eastAsia="Calibri"/>
          <w:sz w:val="28"/>
          <w:szCs w:val="28"/>
        </w:rPr>
      </w:pPr>
      <w:r w:rsidRPr="00F4170D">
        <w:rPr>
          <w:rFonts w:eastAsia="Calibri"/>
          <w:sz w:val="28"/>
          <w:szCs w:val="28"/>
        </w:rPr>
        <w:t xml:space="preserve">Программа общеобразовательной учебной дисциплины ОУД.02Литература предназначена для изучения литературы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F4170D">
        <w:rPr>
          <w:rFonts w:eastAsia="Calibri"/>
          <w:sz w:val="28"/>
          <w:szCs w:val="28"/>
          <w:lang w:eastAsia="en-US"/>
        </w:rPr>
        <w:t xml:space="preserve">22.02.06 Сварочное производство. </w:t>
      </w:r>
    </w:p>
    <w:p w:rsidR="00F4170D" w:rsidRPr="00F4170D" w:rsidRDefault="00F4170D" w:rsidP="00F4170D">
      <w:pPr>
        <w:autoSpaceDE w:val="0"/>
        <w:autoSpaceDN w:val="0"/>
        <w:adjustRightInd w:val="0"/>
        <w:ind w:firstLine="708"/>
        <w:jc w:val="both"/>
        <w:rPr>
          <w:rFonts w:eastAsia="Calibri"/>
          <w:color w:val="FF0000"/>
          <w:sz w:val="28"/>
          <w:szCs w:val="28"/>
        </w:rPr>
      </w:pPr>
      <w:r w:rsidRPr="00F4170D">
        <w:rPr>
          <w:rFonts w:eastAsia="Calibri"/>
          <w:sz w:val="28"/>
          <w:szCs w:val="28"/>
        </w:rPr>
        <w:t xml:space="preserve">Содержание программы ОУД.02Литература направлено на достижение следующих </w:t>
      </w:r>
      <w:r w:rsidRPr="00F4170D">
        <w:rPr>
          <w:rFonts w:eastAsia="Calibri"/>
          <w:b/>
          <w:bCs/>
          <w:sz w:val="28"/>
          <w:szCs w:val="28"/>
        </w:rPr>
        <w:t>целей:</w:t>
      </w:r>
    </w:p>
    <w:p w:rsidR="00F4170D" w:rsidRPr="00F4170D" w:rsidRDefault="00F4170D" w:rsidP="00F4170D">
      <w:pPr>
        <w:jc w:val="both"/>
        <w:rPr>
          <w:sz w:val="28"/>
          <w:szCs w:val="28"/>
        </w:rPr>
      </w:pPr>
      <w:r w:rsidRPr="00F4170D">
        <w:rPr>
          <w:sz w:val="28"/>
          <w:szCs w:val="28"/>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F4170D" w:rsidRPr="00F4170D" w:rsidRDefault="00F4170D" w:rsidP="00F4170D">
      <w:pPr>
        <w:jc w:val="both"/>
        <w:rPr>
          <w:sz w:val="28"/>
          <w:szCs w:val="28"/>
        </w:rPr>
      </w:pPr>
      <w:r w:rsidRPr="00F4170D">
        <w:rPr>
          <w:sz w:val="28"/>
          <w:szCs w:val="28"/>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F4170D" w:rsidRPr="00F4170D" w:rsidRDefault="00F4170D" w:rsidP="00F4170D">
      <w:pPr>
        <w:jc w:val="both"/>
        <w:rPr>
          <w:sz w:val="28"/>
          <w:szCs w:val="28"/>
        </w:rPr>
      </w:pPr>
      <w:r w:rsidRPr="00F4170D">
        <w:rPr>
          <w:sz w:val="28"/>
          <w:szCs w:val="28"/>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F4170D" w:rsidRPr="00F4170D" w:rsidRDefault="00F4170D" w:rsidP="00F4170D">
      <w:pPr>
        <w:jc w:val="both"/>
        <w:rPr>
          <w:sz w:val="28"/>
          <w:szCs w:val="28"/>
        </w:rPr>
      </w:pPr>
      <w:r w:rsidRPr="00F4170D">
        <w:rPr>
          <w:sz w:val="28"/>
          <w:szCs w:val="28"/>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F4170D" w:rsidRPr="00F4170D" w:rsidRDefault="00F4170D" w:rsidP="00F4170D">
      <w:pPr>
        <w:rPr>
          <w:b/>
          <w:sz w:val="28"/>
          <w:szCs w:val="28"/>
        </w:rPr>
      </w:pPr>
    </w:p>
    <w:p w:rsidR="00F4170D" w:rsidRPr="00F4170D" w:rsidRDefault="00F4170D" w:rsidP="00F4170D">
      <w:pPr>
        <w:rPr>
          <w:b/>
          <w:sz w:val="28"/>
          <w:szCs w:val="28"/>
        </w:rPr>
      </w:pPr>
      <w:r w:rsidRPr="00F4170D">
        <w:rPr>
          <w:b/>
          <w:sz w:val="28"/>
          <w:szCs w:val="28"/>
        </w:rPr>
        <w:t>1.2. Общая характеристика учебной дисциплины ОУД.02 Литература</w:t>
      </w:r>
    </w:p>
    <w:p w:rsidR="00F4170D" w:rsidRPr="00F4170D" w:rsidRDefault="00F4170D" w:rsidP="00F4170D">
      <w:pPr>
        <w:ind w:firstLine="708"/>
        <w:jc w:val="both"/>
        <w:rPr>
          <w:sz w:val="28"/>
          <w:szCs w:val="28"/>
        </w:rPr>
      </w:pPr>
      <w:r w:rsidRPr="00F4170D">
        <w:rPr>
          <w:sz w:val="28"/>
          <w:szCs w:val="28"/>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Литература формирует духовный облик и нравственные ориентиры молодого поколения.</w:t>
      </w:r>
    </w:p>
    <w:p w:rsidR="00F4170D" w:rsidRPr="00F4170D" w:rsidRDefault="00F4170D" w:rsidP="00F4170D">
      <w:pPr>
        <w:ind w:firstLine="708"/>
        <w:jc w:val="both"/>
        <w:rPr>
          <w:sz w:val="28"/>
          <w:szCs w:val="28"/>
        </w:rPr>
      </w:pPr>
      <w:r w:rsidRPr="00F4170D">
        <w:rPr>
          <w:sz w:val="28"/>
          <w:szCs w:val="28"/>
        </w:rPr>
        <w:t xml:space="preserve">Основой содержания учебной дисциплины «Литература» в ГАПОУ «Бугульминский машиностроительный техникум» являются чтение и </w:t>
      </w:r>
      <w:r w:rsidRPr="00F4170D">
        <w:rPr>
          <w:sz w:val="28"/>
          <w:szCs w:val="28"/>
        </w:rPr>
        <w:lastRenderedPageBreak/>
        <w:t>текстуальное изучение художественных произведений, составляющих 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историко- и теоретико-литературных знаний и умений, отвечающий возрастным особенностям обучающегося.</w:t>
      </w:r>
    </w:p>
    <w:p w:rsidR="00F4170D" w:rsidRPr="00F4170D" w:rsidRDefault="00F4170D" w:rsidP="00F4170D">
      <w:pPr>
        <w:ind w:firstLine="708"/>
        <w:jc w:val="both"/>
        <w:rPr>
          <w:sz w:val="28"/>
          <w:szCs w:val="28"/>
        </w:rPr>
      </w:pPr>
      <w:r w:rsidRPr="00F4170D">
        <w:rPr>
          <w:sz w:val="28"/>
          <w:szCs w:val="28"/>
        </w:rPr>
        <w:t>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распространенных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идеи и ценности, образующие основу человеческой культуры и обеспечивающие миропонимание и мировоззрение человека, включенного в современную общественную культуру.</w:t>
      </w:r>
    </w:p>
    <w:p w:rsidR="00F4170D" w:rsidRPr="00F4170D" w:rsidRDefault="00F4170D" w:rsidP="00F4170D">
      <w:pPr>
        <w:ind w:firstLine="708"/>
        <w:jc w:val="both"/>
        <w:rPr>
          <w:sz w:val="28"/>
          <w:szCs w:val="28"/>
        </w:rPr>
      </w:pPr>
      <w:r w:rsidRPr="00F4170D">
        <w:rPr>
          <w:sz w:val="28"/>
          <w:szCs w:val="28"/>
        </w:rPr>
        <w:t>В процессе изучения литературы предполагается проведение занятий по развитию речи, написанию сочинений, контрольных работ.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F4170D" w:rsidRPr="00F4170D" w:rsidRDefault="00F4170D" w:rsidP="00F4170D">
      <w:pPr>
        <w:ind w:firstLine="708"/>
        <w:jc w:val="both"/>
        <w:rPr>
          <w:sz w:val="28"/>
          <w:szCs w:val="28"/>
        </w:rPr>
      </w:pPr>
      <w:r w:rsidRPr="00F4170D">
        <w:rPr>
          <w:sz w:val="28"/>
          <w:szCs w:val="28"/>
        </w:rPr>
        <w:t>Содержание учебной дисциплины в ГАПОУ «Бугульминский машиностроительный техникум» структурировано по периодам развития литературы в России с обзором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F4170D" w:rsidRPr="00F4170D" w:rsidRDefault="00F4170D" w:rsidP="00F4170D">
      <w:pPr>
        <w:ind w:firstLine="708"/>
        <w:jc w:val="both"/>
        <w:rPr>
          <w:sz w:val="28"/>
          <w:szCs w:val="28"/>
        </w:rPr>
      </w:pPr>
      <w:r w:rsidRPr="00F4170D">
        <w:rPr>
          <w:sz w:val="28"/>
          <w:szCs w:val="28"/>
        </w:rPr>
        <w:t>Содержание учебной дисциплины «Литература»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литературных произведений, творчеством писателей, поэтов, литературных критиков и т. п.</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F4170D">
        <w:rPr>
          <w:sz w:val="28"/>
          <w:szCs w:val="28"/>
        </w:rPr>
        <w:lastRenderedPageBreak/>
        <w:t xml:space="preserve">          При освоении специальностей СПО технологического профиля литература изучается на базовом уровне ФГОС среднего общего образования.</w:t>
      </w:r>
    </w:p>
    <w:p w:rsidR="00F4170D" w:rsidRPr="00F4170D" w:rsidRDefault="00F4170D" w:rsidP="00F4170D">
      <w:pPr>
        <w:shd w:val="clear" w:color="auto" w:fill="FFFFFF"/>
        <w:jc w:val="both"/>
        <w:rPr>
          <w:rFonts w:ascii="Arial" w:hAnsi="Arial" w:cs="Arial"/>
          <w:color w:val="000000"/>
          <w:sz w:val="22"/>
          <w:szCs w:val="22"/>
        </w:rPr>
      </w:pPr>
      <w:r w:rsidRPr="00F4170D">
        <w:rPr>
          <w:sz w:val="28"/>
          <w:szCs w:val="28"/>
        </w:rPr>
        <w:t xml:space="preserve">          При решении базового уровня решаются </w:t>
      </w:r>
      <w:r w:rsidRPr="00F4170D">
        <w:rPr>
          <w:color w:val="000000"/>
          <w:sz w:val="28"/>
          <w:szCs w:val="28"/>
        </w:rPr>
        <w:t>задачи, связанные с формированием общей культуры, развития, воспитания и социализации личности.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F4170D">
        <w:rPr>
          <w:b/>
          <w:sz w:val="28"/>
          <w:szCs w:val="28"/>
        </w:rPr>
        <w:t xml:space="preserve">1.3. Место дисциплины в учебном плане </w:t>
      </w:r>
    </w:p>
    <w:p w:rsidR="00F4170D" w:rsidRPr="00F4170D" w:rsidRDefault="00F4170D" w:rsidP="00F4170D">
      <w:pPr>
        <w:autoSpaceDE w:val="0"/>
        <w:autoSpaceDN w:val="0"/>
        <w:adjustRightInd w:val="0"/>
        <w:ind w:firstLine="567"/>
        <w:jc w:val="both"/>
        <w:rPr>
          <w:color w:val="000000"/>
          <w:sz w:val="28"/>
          <w:szCs w:val="28"/>
        </w:rPr>
      </w:pPr>
      <w:r w:rsidRPr="00F4170D">
        <w:rPr>
          <w:rFonts w:eastAsia="Calibri"/>
          <w:color w:val="000000"/>
          <w:sz w:val="28"/>
          <w:szCs w:val="28"/>
          <w:lang w:eastAsia="en-US"/>
        </w:rPr>
        <w:t>Учебная дисциплина  «Литература»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color w:val="C00000"/>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F4170D">
        <w:rPr>
          <w:b/>
          <w:sz w:val="28"/>
          <w:szCs w:val="28"/>
        </w:rPr>
        <w:t xml:space="preserve">1.4. </w:t>
      </w:r>
      <w:r w:rsidRPr="00F4170D">
        <w:rPr>
          <w:rFonts w:eastAsia="Calibri"/>
          <w:b/>
          <w:sz w:val="28"/>
          <w:szCs w:val="28"/>
          <w:lang w:eastAsia="en-US"/>
        </w:rPr>
        <w:t xml:space="preserve">Результаты освоения учебной дисциплины </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ab/>
        <w:t xml:space="preserve">Освоение содержания учебной дисциплины «Литература» обеспечивает достижение студентами следующих </w:t>
      </w:r>
      <w:r w:rsidRPr="00F4170D">
        <w:rPr>
          <w:b/>
          <w:bCs/>
          <w:i/>
          <w:iCs/>
          <w:sz w:val="28"/>
          <w:szCs w:val="28"/>
        </w:rPr>
        <w:t>результатов:</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4170D">
        <w:rPr>
          <w:sz w:val="28"/>
          <w:szCs w:val="28"/>
        </w:rPr>
        <w:t xml:space="preserve">• </w:t>
      </w:r>
      <w:r w:rsidRPr="00F4170D">
        <w:rPr>
          <w:b/>
          <w:bCs/>
          <w:i/>
          <w:iCs/>
          <w:sz w:val="28"/>
          <w:szCs w:val="28"/>
        </w:rPr>
        <w:t>личностных</w:t>
      </w:r>
      <w:r w:rsidRPr="00F4170D">
        <w:rPr>
          <w:b/>
          <w:bCs/>
          <w:sz w:val="28"/>
          <w:szCs w:val="28"/>
        </w:rPr>
        <w:t>:</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сформированность основ саморазвития и самовоспитания в соответствии с</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готовность и способность к образованию, в том числе самообразованию, на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эстетическое отношение к миру;</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совершенствование духовно-нравственных качеств личности, воспитание</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чувства любви к многонациональному Отечеству, уважительного отношения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к русской литературе, культурам других народов;</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F4170D">
        <w:rPr>
          <w:sz w:val="28"/>
          <w:szCs w:val="28"/>
        </w:rPr>
        <w:t xml:space="preserve">• </w:t>
      </w:r>
      <w:r w:rsidRPr="00F4170D">
        <w:rPr>
          <w:b/>
          <w:bCs/>
          <w:i/>
          <w:iCs/>
          <w:sz w:val="28"/>
          <w:szCs w:val="28"/>
        </w:rPr>
        <w:t>метапредметных:</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xml:space="preserve">− умение понимать проблему, выдвигать гипотезу, структурировать материал, подбирать аргументы для подтверждения собственной позиции, </w:t>
      </w:r>
      <w:r w:rsidRPr="00F4170D">
        <w:rPr>
          <w:sz w:val="28"/>
          <w:szCs w:val="28"/>
        </w:rPr>
        <w:lastRenderedPageBreak/>
        <w:t>выделять причинно-следственные связи в устных и письменных высказываниях, формулировать выводы;</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умение самостоятельно организовывать собственную деятельность, оценивать ее, определять сферу своих интересов;</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умение работать с разными источниками информации, находить ее, анализировать, использовать в самостоятельной деятельности;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4170D">
        <w:rPr>
          <w:sz w:val="28"/>
          <w:szCs w:val="28"/>
        </w:rPr>
        <w:t xml:space="preserve">• </w:t>
      </w:r>
      <w:r w:rsidRPr="00F4170D">
        <w:rPr>
          <w:b/>
          <w:bCs/>
          <w:i/>
          <w:iCs/>
          <w:sz w:val="28"/>
          <w:szCs w:val="28"/>
        </w:rPr>
        <w:t>предметных</w:t>
      </w:r>
      <w:r w:rsidRPr="00F4170D">
        <w:rPr>
          <w:b/>
          <w:bCs/>
          <w:sz w:val="28"/>
          <w:szCs w:val="28"/>
        </w:rPr>
        <w:t>:</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сформированность устойчивого интереса к чтению как средству познания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других культур, уважительного отношения к ним;</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сформированность навыков различных видов анализа литературных произведений;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владение навыками самоанализа и самооценки на основе наблюдений за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собственной речью;</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владение умением анализировать текст с точки зрения наличия в нем явной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и скрытой, основной и второстепенной информации;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владение умением представлять тексты в виде тезисов, конспектов, аннота-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ций, рефератов, сочинений различных жанров;</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знание содержания произведений русской, родной и мировой классической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литературы, их историко-культурного и нравственно-ценностного влияния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на формирование национальной и мировой культуры;</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сформированность умений учитывать исторический, историко-культурный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контекст и контекст творчества писателя в процессе анализа художественного произведения;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способность выявлять в художественных текстах образы, темы и проблемы и выражать свое отношение к ним в развернутых аргументированных устных</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и письменных высказываниях;</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 сформированность представлений о системе стилей языка художественной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170D">
        <w:rPr>
          <w:sz w:val="28"/>
          <w:szCs w:val="28"/>
        </w:rPr>
        <w:t>литературы.</w:t>
      </w:r>
    </w:p>
    <w:p w:rsidR="00F4170D" w:rsidRPr="00F4170D" w:rsidRDefault="00F4170D" w:rsidP="00F4170D">
      <w:pPr>
        <w:widowControl w:val="0"/>
        <w:autoSpaceDE w:val="0"/>
        <w:autoSpaceDN w:val="0"/>
        <w:adjustRightInd w:val="0"/>
        <w:ind w:firstLine="540"/>
        <w:jc w:val="both"/>
        <w:rPr>
          <w:sz w:val="28"/>
          <w:szCs w:val="28"/>
        </w:rPr>
      </w:pPr>
      <w:r w:rsidRPr="00F4170D">
        <w:rPr>
          <w:sz w:val="28"/>
          <w:szCs w:val="28"/>
        </w:rPr>
        <w:t>Выпускник, освоивший учебную дисциплину «Литература», должен обладать элементами общих компетенций:</w:t>
      </w:r>
    </w:p>
    <w:p w:rsidR="00F4170D" w:rsidRPr="00F4170D" w:rsidRDefault="00F4170D" w:rsidP="00F4170D">
      <w:pPr>
        <w:rPr>
          <w:sz w:val="28"/>
          <w:szCs w:val="28"/>
        </w:rPr>
      </w:pPr>
      <w:r w:rsidRPr="00F4170D">
        <w:rPr>
          <w:b/>
          <w:bCs/>
          <w:sz w:val="28"/>
          <w:szCs w:val="28"/>
        </w:rPr>
        <w:t xml:space="preserve">ОК 1. </w:t>
      </w:r>
      <w:r w:rsidRPr="00F4170D">
        <w:rPr>
          <w:sz w:val="28"/>
          <w:szCs w:val="28"/>
        </w:rPr>
        <w:t>Понимать сущность и социальную значимость своей будущей профессии, проявлять к ней устойчивый интерес.</w:t>
      </w:r>
    </w:p>
    <w:p w:rsidR="00F4170D" w:rsidRPr="00F4170D" w:rsidRDefault="00F4170D" w:rsidP="00F4170D">
      <w:pPr>
        <w:rPr>
          <w:sz w:val="28"/>
          <w:szCs w:val="28"/>
        </w:rPr>
      </w:pPr>
      <w:r w:rsidRPr="00F4170D">
        <w:rPr>
          <w:b/>
          <w:bCs/>
          <w:sz w:val="28"/>
          <w:szCs w:val="28"/>
        </w:rPr>
        <w:t xml:space="preserve">ОК 2. </w:t>
      </w:r>
      <w:r w:rsidRPr="00F4170D">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4170D" w:rsidRPr="00F4170D" w:rsidRDefault="00F4170D" w:rsidP="00F4170D">
      <w:pPr>
        <w:rPr>
          <w:sz w:val="28"/>
          <w:szCs w:val="28"/>
        </w:rPr>
      </w:pPr>
      <w:r w:rsidRPr="00F4170D">
        <w:rPr>
          <w:b/>
          <w:bCs/>
          <w:sz w:val="28"/>
          <w:szCs w:val="28"/>
        </w:rPr>
        <w:t xml:space="preserve">ОК 3. </w:t>
      </w:r>
      <w:r w:rsidRPr="00F4170D">
        <w:rPr>
          <w:sz w:val="28"/>
          <w:szCs w:val="28"/>
        </w:rPr>
        <w:t>Принимать решения в стандартных и нестандартных ситуациях и нести за них ответственность.</w:t>
      </w:r>
    </w:p>
    <w:p w:rsidR="00F4170D" w:rsidRPr="00F4170D" w:rsidRDefault="00F4170D" w:rsidP="00F4170D">
      <w:pPr>
        <w:rPr>
          <w:sz w:val="28"/>
          <w:szCs w:val="28"/>
        </w:rPr>
      </w:pPr>
      <w:r w:rsidRPr="00F4170D">
        <w:rPr>
          <w:b/>
          <w:bCs/>
          <w:sz w:val="28"/>
          <w:szCs w:val="28"/>
        </w:rPr>
        <w:lastRenderedPageBreak/>
        <w:t xml:space="preserve">ОК 4. </w:t>
      </w:r>
      <w:r w:rsidRPr="00F4170D">
        <w:rPr>
          <w:sz w:val="28"/>
          <w:szCs w:val="28"/>
        </w:rPr>
        <w:t>Осуществлять поиск информации, необходимой для эффективного выполнения профессиональных задач.</w:t>
      </w:r>
    </w:p>
    <w:p w:rsidR="00F4170D" w:rsidRPr="00F4170D" w:rsidRDefault="00F4170D" w:rsidP="00F4170D">
      <w:pPr>
        <w:rPr>
          <w:sz w:val="28"/>
          <w:szCs w:val="28"/>
        </w:rPr>
      </w:pPr>
      <w:r w:rsidRPr="00F4170D">
        <w:rPr>
          <w:b/>
          <w:bCs/>
          <w:sz w:val="28"/>
          <w:szCs w:val="28"/>
        </w:rPr>
        <w:t>ОК 5</w:t>
      </w:r>
      <w:r w:rsidRPr="00F4170D">
        <w:rPr>
          <w:sz w:val="28"/>
          <w:szCs w:val="28"/>
        </w:rPr>
        <w:t>. Использовать информационно-коммуникационные технологии в профессиональной деятельности.</w:t>
      </w:r>
    </w:p>
    <w:p w:rsidR="00F4170D" w:rsidRPr="00F4170D" w:rsidRDefault="00F4170D" w:rsidP="00F4170D">
      <w:pPr>
        <w:rPr>
          <w:sz w:val="28"/>
          <w:szCs w:val="28"/>
        </w:rPr>
      </w:pPr>
      <w:r w:rsidRPr="00F4170D">
        <w:rPr>
          <w:b/>
          <w:bCs/>
          <w:sz w:val="28"/>
          <w:szCs w:val="28"/>
        </w:rPr>
        <w:t>ОК 6</w:t>
      </w:r>
      <w:r w:rsidRPr="00F4170D">
        <w:rPr>
          <w:sz w:val="28"/>
          <w:szCs w:val="28"/>
        </w:rPr>
        <w:t>. Работать в коллективе и команде, эффективно общаться с коллегами, руководством, клиентами.</w:t>
      </w:r>
    </w:p>
    <w:p w:rsidR="00F4170D" w:rsidRPr="00F4170D" w:rsidRDefault="00F4170D" w:rsidP="00F4170D">
      <w:pPr>
        <w:rPr>
          <w:sz w:val="28"/>
          <w:szCs w:val="28"/>
        </w:rPr>
      </w:pPr>
      <w:r w:rsidRPr="00F4170D">
        <w:rPr>
          <w:b/>
          <w:bCs/>
          <w:sz w:val="28"/>
          <w:szCs w:val="28"/>
        </w:rPr>
        <w:t xml:space="preserve">ОК 7.  </w:t>
      </w:r>
      <w:r w:rsidRPr="00F4170D">
        <w:rPr>
          <w:sz w:val="28"/>
          <w:szCs w:val="28"/>
        </w:rPr>
        <w:t>Брать на себя ответственность за работу членов команды (подчиненных), результат выполнения заданий.</w:t>
      </w:r>
    </w:p>
    <w:p w:rsidR="00F4170D" w:rsidRPr="00F4170D" w:rsidRDefault="00F4170D" w:rsidP="00F4170D">
      <w:pPr>
        <w:rPr>
          <w:sz w:val="28"/>
          <w:szCs w:val="28"/>
        </w:rPr>
      </w:pPr>
      <w:r w:rsidRPr="00F4170D">
        <w:rPr>
          <w:b/>
          <w:bCs/>
          <w:sz w:val="28"/>
          <w:szCs w:val="28"/>
        </w:rPr>
        <w:t xml:space="preserve">ОК 8. </w:t>
      </w:r>
      <w:r w:rsidRPr="00F4170D">
        <w:rPr>
          <w:sz w:val="28"/>
          <w:szCs w:val="28"/>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4170D" w:rsidRPr="00F4170D" w:rsidRDefault="00F4170D" w:rsidP="00F4170D">
      <w:pPr>
        <w:rPr>
          <w:sz w:val="28"/>
          <w:szCs w:val="28"/>
        </w:rPr>
      </w:pPr>
      <w:r w:rsidRPr="00F4170D">
        <w:rPr>
          <w:b/>
          <w:bCs/>
          <w:sz w:val="28"/>
          <w:szCs w:val="28"/>
        </w:rPr>
        <w:t xml:space="preserve">ОК 9. </w:t>
      </w:r>
      <w:r w:rsidRPr="00F4170D">
        <w:rPr>
          <w:sz w:val="28"/>
          <w:szCs w:val="28"/>
        </w:rPr>
        <w:t>Ориентироваться в условиях частой смены технологий в профессиональной деятельности.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4170D" w:rsidRPr="00F4170D" w:rsidRDefault="00F4170D" w:rsidP="00F4170D">
      <w:pPr>
        <w:jc w:val="both"/>
        <w:rPr>
          <w:rFonts w:eastAsia="Calibri"/>
          <w:color w:val="000000"/>
          <w:sz w:val="28"/>
          <w:szCs w:val="28"/>
          <w:lang w:val="tt-RU" w:eastAsia="en-US"/>
        </w:rPr>
      </w:pPr>
      <w:r w:rsidRPr="00F4170D">
        <w:rPr>
          <w:rFonts w:eastAsia="Calibri"/>
          <w:b/>
          <w:color w:val="000000"/>
          <w:sz w:val="28"/>
          <w:szCs w:val="28"/>
          <w:lang w:eastAsia="en-US"/>
        </w:rPr>
        <w:t>1.5. В соответствии с рабочей программой воспитания</w:t>
      </w:r>
      <w:r w:rsidRPr="00F4170D">
        <w:rPr>
          <w:rFonts w:eastAsia="Calibri"/>
          <w:color w:val="000000"/>
          <w:sz w:val="28"/>
          <w:szCs w:val="28"/>
          <w:lang w:eastAsia="en-US"/>
        </w:rPr>
        <w:t xml:space="preserve"> по специальности 22.02.06 Сварочное производство освоение содержания учебной дисциплины «Литература» обеспечивает достижение обучающимися следующих личностных результатов: </w:t>
      </w:r>
    </w:p>
    <w:p w:rsidR="00F4170D" w:rsidRPr="00F4170D" w:rsidRDefault="00F4170D" w:rsidP="00F4170D">
      <w:pPr>
        <w:jc w:val="both"/>
        <w:rPr>
          <w:b/>
          <w:bCs/>
          <w:i/>
          <w:iCs/>
          <w:sz w:val="28"/>
          <w:szCs w:val="28"/>
        </w:rPr>
      </w:pPr>
      <w:r w:rsidRPr="00F4170D">
        <w:rPr>
          <w:b/>
          <w:sz w:val="28"/>
          <w:szCs w:val="28"/>
        </w:rPr>
        <w:t>ЛР1.</w:t>
      </w:r>
      <w:r w:rsidRPr="00F4170D">
        <w:rPr>
          <w:sz w:val="28"/>
          <w:szCs w:val="28"/>
        </w:rPr>
        <w:t>Осознающий себя гражданином и защитником великой страны.</w:t>
      </w:r>
    </w:p>
    <w:p w:rsidR="00F4170D" w:rsidRPr="00F4170D" w:rsidRDefault="00F4170D" w:rsidP="00F4170D">
      <w:pPr>
        <w:ind w:firstLine="33"/>
        <w:jc w:val="both"/>
        <w:rPr>
          <w:b/>
          <w:bCs/>
          <w:sz w:val="28"/>
          <w:szCs w:val="28"/>
        </w:rPr>
      </w:pPr>
      <w:r w:rsidRPr="00F4170D">
        <w:rPr>
          <w:b/>
          <w:sz w:val="28"/>
          <w:szCs w:val="28"/>
        </w:rPr>
        <w:t>ЛР2.</w:t>
      </w:r>
      <w:r w:rsidRPr="00F4170D">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4170D" w:rsidRPr="00F4170D" w:rsidRDefault="00F4170D" w:rsidP="00F4170D">
      <w:pPr>
        <w:ind w:firstLine="33"/>
        <w:jc w:val="both"/>
        <w:rPr>
          <w:b/>
          <w:bCs/>
          <w:sz w:val="28"/>
          <w:szCs w:val="28"/>
        </w:rPr>
      </w:pPr>
      <w:r w:rsidRPr="00F4170D">
        <w:rPr>
          <w:b/>
          <w:sz w:val="28"/>
          <w:szCs w:val="28"/>
        </w:rPr>
        <w:t>ЛР3.</w:t>
      </w:r>
      <w:r w:rsidRPr="00F4170D">
        <w:rPr>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4170D" w:rsidRPr="00F4170D" w:rsidRDefault="00F4170D" w:rsidP="00F4170D">
      <w:pPr>
        <w:ind w:firstLine="33"/>
        <w:jc w:val="both"/>
        <w:rPr>
          <w:b/>
          <w:bCs/>
          <w:sz w:val="28"/>
          <w:szCs w:val="28"/>
        </w:rPr>
      </w:pPr>
      <w:r w:rsidRPr="00F4170D">
        <w:rPr>
          <w:b/>
          <w:sz w:val="28"/>
          <w:szCs w:val="28"/>
        </w:rPr>
        <w:t>ЛР4.</w:t>
      </w:r>
      <w:r w:rsidRPr="00F4170D">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4170D" w:rsidRPr="00F4170D" w:rsidRDefault="00F4170D" w:rsidP="00F4170D">
      <w:pPr>
        <w:ind w:firstLine="33"/>
        <w:jc w:val="both"/>
        <w:rPr>
          <w:b/>
          <w:bCs/>
          <w:sz w:val="28"/>
          <w:szCs w:val="28"/>
        </w:rPr>
      </w:pPr>
      <w:r w:rsidRPr="00F4170D">
        <w:rPr>
          <w:b/>
          <w:sz w:val="28"/>
          <w:szCs w:val="28"/>
        </w:rPr>
        <w:t>ЛР5.</w:t>
      </w:r>
      <w:r w:rsidRPr="00F4170D">
        <w:rPr>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4170D" w:rsidRPr="00F4170D" w:rsidRDefault="00F4170D" w:rsidP="00F4170D">
      <w:pPr>
        <w:ind w:firstLine="33"/>
        <w:jc w:val="both"/>
        <w:rPr>
          <w:b/>
          <w:bCs/>
          <w:sz w:val="28"/>
          <w:szCs w:val="28"/>
        </w:rPr>
      </w:pPr>
      <w:r w:rsidRPr="00F4170D">
        <w:rPr>
          <w:b/>
          <w:sz w:val="28"/>
          <w:szCs w:val="28"/>
        </w:rPr>
        <w:t>ЛР6.</w:t>
      </w:r>
      <w:r w:rsidRPr="00F4170D">
        <w:rPr>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p w:rsidR="00F4170D" w:rsidRPr="00F4170D" w:rsidRDefault="00F4170D" w:rsidP="00F4170D">
      <w:pPr>
        <w:ind w:firstLine="33"/>
        <w:jc w:val="both"/>
        <w:rPr>
          <w:b/>
          <w:bCs/>
          <w:sz w:val="28"/>
          <w:szCs w:val="28"/>
        </w:rPr>
      </w:pPr>
      <w:r w:rsidRPr="00F4170D">
        <w:rPr>
          <w:b/>
          <w:sz w:val="28"/>
          <w:szCs w:val="28"/>
        </w:rPr>
        <w:t>ЛР7.</w:t>
      </w:r>
      <w:r w:rsidRPr="00F4170D">
        <w:rPr>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4170D" w:rsidRPr="00F4170D" w:rsidRDefault="00F4170D" w:rsidP="00F4170D">
      <w:pPr>
        <w:ind w:firstLine="33"/>
        <w:jc w:val="both"/>
        <w:rPr>
          <w:b/>
          <w:bCs/>
          <w:sz w:val="28"/>
          <w:szCs w:val="28"/>
        </w:rPr>
      </w:pPr>
      <w:r w:rsidRPr="00F4170D">
        <w:rPr>
          <w:b/>
          <w:sz w:val="28"/>
          <w:szCs w:val="28"/>
        </w:rPr>
        <w:t>ЛР8.</w:t>
      </w:r>
      <w:r w:rsidRPr="00F4170D">
        <w:rPr>
          <w:sz w:val="28"/>
          <w:szCs w:val="28"/>
        </w:rPr>
        <w:t xml:space="preserve">Проявляющий и демонстрирующий уважение к представителям различных этнокультурных, социальных, конфессиональных и иных групп. </w:t>
      </w:r>
      <w:r w:rsidRPr="00F4170D">
        <w:rPr>
          <w:sz w:val="28"/>
          <w:szCs w:val="28"/>
        </w:rPr>
        <w:lastRenderedPageBreak/>
        <w:t>Сопричастный к сохранению, преумножению и трансляции культурных традиций и ценностей многонационального российского государства.</w:t>
      </w:r>
    </w:p>
    <w:p w:rsidR="00F4170D" w:rsidRPr="00F4170D" w:rsidRDefault="00F4170D" w:rsidP="00F4170D">
      <w:pPr>
        <w:ind w:firstLine="33"/>
        <w:jc w:val="both"/>
        <w:rPr>
          <w:b/>
          <w:bCs/>
          <w:sz w:val="28"/>
          <w:szCs w:val="28"/>
        </w:rPr>
      </w:pPr>
      <w:r w:rsidRPr="00F4170D">
        <w:rPr>
          <w:b/>
          <w:sz w:val="28"/>
          <w:szCs w:val="28"/>
        </w:rPr>
        <w:t>ЛР9.</w:t>
      </w:r>
      <w:r w:rsidRPr="00F4170D">
        <w:rPr>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4170D" w:rsidRPr="00F4170D" w:rsidRDefault="00F4170D" w:rsidP="00F4170D">
      <w:pPr>
        <w:jc w:val="both"/>
        <w:rPr>
          <w:b/>
          <w:bCs/>
          <w:sz w:val="28"/>
          <w:szCs w:val="28"/>
        </w:rPr>
      </w:pPr>
      <w:r w:rsidRPr="00F4170D">
        <w:rPr>
          <w:b/>
          <w:sz w:val="28"/>
          <w:szCs w:val="28"/>
        </w:rPr>
        <w:t>ЛР10.</w:t>
      </w:r>
      <w:r w:rsidRPr="00F4170D">
        <w:rPr>
          <w:sz w:val="28"/>
          <w:szCs w:val="28"/>
        </w:rPr>
        <w:t xml:space="preserve"> Заботящийся о защите окружающей среды, собственной и чужой безопасности, в том числе цифровой.</w:t>
      </w:r>
    </w:p>
    <w:p w:rsidR="00F4170D" w:rsidRPr="00F4170D" w:rsidRDefault="00F4170D" w:rsidP="00F4170D">
      <w:pPr>
        <w:jc w:val="both"/>
        <w:rPr>
          <w:b/>
          <w:bCs/>
          <w:sz w:val="28"/>
          <w:szCs w:val="28"/>
        </w:rPr>
      </w:pPr>
      <w:r w:rsidRPr="00F4170D">
        <w:rPr>
          <w:b/>
          <w:sz w:val="28"/>
          <w:szCs w:val="28"/>
        </w:rPr>
        <w:t>ЛР11.</w:t>
      </w:r>
      <w:r w:rsidRPr="00F4170D">
        <w:rPr>
          <w:sz w:val="28"/>
          <w:szCs w:val="28"/>
        </w:rPr>
        <w:t xml:space="preserve">Проявляющий уважение к эстетическим ценностям, обладающий основами эстетической культуры. </w:t>
      </w:r>
    </w:p>
    <w:p w:rsidR="00F4170D" w:rsidRPr="00F4170D" w:rsidRDefault="00F4170D" w:rsidP="00F4170D">
      <w:pPr>
        <w:jc w:val="both"/>
        <w:rPr>
          <w:sz w:val="28"/>
          <w:szCs w:val="28"/>
        </w:rPr>
      </w:pPr>
      <w:r w:rsidRPr="00F4170D">
        <w:rPr>
          <w:b/>
          <w:sz w:val="28"/>
          <w:szCs w:val="28"/>
        </w:rPr>
        <w:t>ЛР13.</w:t>
      </w:r>
      <w:r w:rsidRPr="00F4170D">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4170D" w:rsidRPr="00F4170D" w:rsidRDefault="00F4170D" w:rsidP="00F4170D">
      <w:pPr>
        <w:jc w:val="both"/>
        <w:rPr>
          <w:sz w:val="28"/>
          <w:szCs w:val="28"/>
        </w:rPr>
      </w:pPr>
      <w:r w:rsidRPr="00F4170D">
        <w:rPr>
          <w:b/>
          <w:sz w:val="28"/>
          <w:szCs w:val="28"/>
        </w:rPr>
        <w:t>ЛР14.</w:t>
      </w:r>
      <w:r w:rsidRPr="00F4170D">
        <w:rPr>
          <w:sz w:val="28"/>
          <w:szCs w:val="28"/>
        </w:rPr>
        <w:t>Демонстрирующий навыки анализа и интерпретации информации из различных источников с учетом нормативно-правовых норм</w:t>
      </w:r>
    </w:p>
    <w:p w:rsidR="00F4170D" w:rsidRPr="00F4170D" w:rsidRDefault="00F4170D" w:rsidP="00F4170D">
      <w:pPr>
        <w:jc w:val="both"/>
        <w:rPr>
          <w:sz w:val="28"/>
          <w:szCs w:val="28"/>
        </w:rPr>
      </w:pPr>
      <w:r w:rsidRPr="00F4170D">
        <w:rPr>
          <w:b/>
          <w:sz w:val="28"/>
          <w:szCs w:val="28"/>
        </w:rPr>
        <w:t>ЛР15.</w:t>
      </w:r>
      <w:r w:rsidRPr="00F4170D">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4170D" w:rsidRPr="00F4170D" w:rsidRDefault="00F4170D" w:rsidP="00F4170D">
      <w:pPr>
        <w:jc w:val="both"/>
        <w:rPr>
          <w:rFonts w:eastAsia="Calibri"/>
          <w:sz w:val="28"/>
          <w:szCs w:val="28"/>
          <w:lang w:eastAsia="en-US"/>
        </w:rPr>
      </w:pPr>
      <w:r w:rsidRPr="00F4170D">
        <w:rPr>
          <w:rFonts w:eastAsia="Calibri"/>
          <w:sz w:val="28"/>
          <w:szCs w:val="28"/>
          <w:lang w:eastAsia="en-US"/>
        </w:rPr>
        <w:t>Особые требования к реализации рабочей программы учебной дисциплины ОУД.02 Литература по специальности 22.02.06 Сварочное производство для обучающихся с опорно-двигательными заболеваниями</w:t>
      </w:r>
    </w:p>
    <w:p w:rsidR="00F4170D" w:rsidRPr="00F4170D" w:rsidRDefault="00F4170D" w:rsidP="00F4170D">
      <w:pPr>
        <w:ind w:firstLine="567"/>
        <w:jc w:val="both"/>
        <w:rPr>
          <w:sz w:val="28"/>
          <w:szCs w:val="28"/>
        </w:rPr>
      </w:pPr>
      <w:r w:rsidRPr="00F4170D">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F4170D" w:rsidRPr="00F4170D" w:rsidRDefault="00F4170D" w:rsidP="00F4170D">
      <w:pPr>
        <w:ind w:firstLine="567"/>
        <w:jc w:val="both"/>
        <w:rPr>
          <w:sz w:val="28"/>
          <w:szCs w:val="28"/>
        </w:rPr>
      </w:pPr>
      <w:r w:rsidRPr="00F4170D">
        <w:rPr>
          <w:sz w:val="28"/>
          <w:szCs w:val="28"/>
        </w:rPr>
        <w:t xml:space="preserve">Для реализации программы: организовано дистанционное обучение на платформе Русский </w:t>
      </w:r>
      <w:r w:rsidRPr="00F4170D">
        <w:rPr>
          <w:sz w:val="28"/>
          <w:szCs w:val="28"/>
          <w:lang w:val="en-US"/>
        </w:rPr>
        <w:t>Moodle</w:t>
      </w:r>
      <w:r w:rsidRPr="00F4170D">
        <w:rPr>
          <w:sz w:val="28"/>
          <w:szCs w:val="28"/>
        </w:rPr>
        <w:t xml:space="preserve"> и безбарьерная среда в образовательной организации. </w:t>
      </w:r>
    </w:p>
    <w:p w:rsidR="00F4170D" w:rsidRPr="00F4170D" w:rsidRDefault="00F4170D" w:rsidP="00F4170D">
      <w:pPr>
        <w:ind w:firstLine="567"/>
        <w:jc w:val="both"/>
        <w:rPr>
          <w:sz w:val="28"/>
          <w:szCs w:val="28"/>
        </w:rPr>
      </w:pPr>
      <w:r w:rsidRPr="00F4170D">
        <w:rPr>
          <w:sz w:val="28"/>
          <w:szCs w:val="28"/>
        </w:rPr>
        <w:t xml:space="preserve">Для студентов-инвалидов с нарушениями опорно-двигательного аппарата в аудиториях предусмотрено: </w:t>
      </w:r>
    </w:p>
    <w:p w:rsidR="00F4170D" w:rsidRPr="00F4170D" w:rsidRDefault="00F4170D" w:rsidP="00F4170D">
      <w:pPr>
        <w:ind w:firstLine="567"/>
        <w:jc w:val="both"/>
        <w:rPr>
          <w:sz w:val="28"/>
          <w:szCs w:val="28"/>
        </w:rPr>
      </w:pPr>
      <w:r w:rsidRPr="00F4170D">
        <w:rPr>
          <w:sz w:val="28"/>
          <w:szCs w:val="28"/>
        </w:rPr>
        <w:t xml:space="preserve">- увеличение зоны рабочего места на одно место с учетом подъезда и разворота кресла- коляски; </w:t>
      </w:r>
    </w:p>
    <w:p w:rsidR="00F4170D" w:rsidRPr="00F4170D" w:rsidRDefault="00F4170D" w:rsidP="00F4170D">
      <w:pPr>
        <w:ind w:firstLine="567"/>
        <w:jc w:val="both"/>
        <w:rPr>
          <w:sz w:val="28"/>
          <w:szCs w:val="28"/>
        </w:rPr>
      </w:pPr>
      <w:r w:rsidRPr="00F4170D">
        <w:rPr>
          <w:sz w:val="28"/>
          <w:szCs w:val="28"/>
        </w:rPr>
        <w:t xml:space="preserve">- увеличение ширины прохода между рядами столов, замена рабочего стола с двухместного на одноместный стол; </w:t>
      </w:r>
    </w:p>
    <w:p w:rsidR="00F4170D" w:rsidRPr="00F4170D" w:rsidRDefault="00F4170D" w:rsidP="00F4170D">
      <w:pPr>
        <w:ind w:firstLine="567"/>
        <w:jc w:val="both"/>
        <w:rPr>
          <w:sz w:val="28"/>
          <w:szCs w:val="28"/>
        </w:rPr>
      </w:pPr>
      <w:r w:rsidRPr="00F4170D">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F4170D" w:rsidRPr="00F4170D" w:rsidRDefault="00F4170D" w:rsidP="00F4170D">
      <w:pPr>
        <w:ind w:firstLine="567"/>
        <w:jc w:val="both"/>
        <w:rPr>
          <w:sz w:val="28"/>
          <w:szCs w:val="28"/>
        </w:rPr>
      </w:pPr>
      <w:r w:rsidRPr="00F4170D">
        <w:rPr>
          <w:sz w:val="28"/>
          <w:szCs w:val="28"/>
        </w:rPr>
        <w:t xml:space="preserve">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w:t>
      </w:r>
      <w:r w:rsidRPr="00F4170D">
        <w:rPr>
          <w:sz w:val="28"/>
          <w:szCs w:val="28"/>
        </w:rPr>
        <w:lastRenderedPageBreak/>
        <w:t>квалификации в области технологий инклюзивного образования, специальной педагогики или специальной психологии.</w:t>
      </w:r>
    </w:p>
    <w:p w:rsidR="00F4170D" w:rsidRPr="00F4170D" w:rsidRDefault="00F4170D" w:rsidP="00F4170D">
      <w:pPr>
        <w:jc w:val="both"/>
        <w:rPr>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F4170D">
        <w:rPr>
          <w:b/>
          <w:sz w:val="28"/>
          <w:szCs w:val="28"/>
        </w:rPr>
        <w:t>2. СТРУКТУРА И СОДЕРЖАНИЕ УЧЕБНОЙ ДИСЦИПЛИНЫ</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F4170D">
        <w:rPr>
          <w:b/>
          <w:sz w:val="28"/>
          <w:szCs w:val="28"/>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9"/>
        <w:gridCol w:w="1692"/>
      </w:tblGrid>
      <w:tr w:rsidR="00F4170D" w:rsidRPr="00F4170D" w:rsidTr="001B64C0">
        <w:trPr>
          <w:trHeight w:val="460"/>
        </w:trPr>
        <w:tc>
          <w:tcPr>
            <w:tcW w:w="7621" w:type="dxa"/>
            <w:shd w:val="clear" w:color="auto" w:fill="auto"/>
          </w:tcPr>
          <w:p w:rsidR="00F4170D" w:rsidRPr="00F4170D" w:rsidRDefault="00F4170D" w:rsidP="00F4170D">
            <w:pPr>
              <w:jc w:val="center"/>
              <w:rPr>
                <w:sz w:val="28"/>
                <w:szCs w:val="28"/>
              </w:rPr>
            </w:pPr>
            <w:r w:rsidRPr="00F4170D">
              <w:rPr>
                <w:b/>
                <w:sz w:val="28"/>
                <w:szCs w:val="28"/>
              </w:rPr>
              <w:t>Вид учебной работы</w:t>
            </w:r>
          </w:p>
        </w:tc>
        <w:tc>
          <w:tcPr>
            <w:tcW w:w="1701" w:type="dxa"/>
            <w:gridSpan w:val="2"/>
            <w:shd w:val="clear" w:color="auto" w:fill="auto"/>
          </w:tcPr>
          <w:p w:rsidR="00F4170D" w:rsidRPr="00F4170D" w:rsidRDefault="00F4170D" w:rsidP="00F4170D">
            <w:pPr>
              <w:jc w:val="center"/>
              <w:rPr>
                <w:i/>
                <w:iCs/>
                <w:sz w:val="28"/>
                <w:szCs w:val="28"/>
              </w:rPr>
            </w:pPr>
            <w:r w:rsidRPr="00F4170D">
              <w:rPr>
                <w:b/>
                <w:iCs/>
                <w:sz w:val="28"/>
                <w:szCs w:val="28"/>
              </w:rPr>
              <w:t>Объем часов</w:t>
            </w:r>
          </w:p>
        </w:tc>
      </w:tr>
      <w:tr w:rsidR="00F4170D" w:rsidRPr="00F4170D" w:rsidTr="001B64C0">
        <w:trPr>
          <w:trHeight w:val="285"/>
        </w:trPr>
        <w:tc>
          <w:tcPr>
            <w:tcW w:w="7621" w:type="dxa"/>
            <w:shd w:val="clear" w:color="auto" w:fill="auto"/>
          </w:tcPr>
          <w:p w:rsidR="00F4170D" w:rsidRPr="00F4170D" w:rsidRDefault="00F4170D" w:rsidP="00F4170D">
            <w:pPr>
              <w:rPr>
                <w:b/>
                <w:sz w:val="28"/>
                <w:szCs w:val="28"/>
              </w:rPr>
            </w:pPr>
            <w:r w:rsidRPr="00F4170D">
              <w:rPr>
                <w:b/>
                <w:sz w:val="28"/>
                <w:szCs w:val="28"/>
              </w:rPr>
              <w:t>Нагрузка во взаимодействии с преподавателем (всего)</w:t>
            </w:r>
          </w:p>
        </w:tc>
        <w:tc>
          <w:tcPr>
            <w:tcW w:w="1701" w:type="dxa"/>
            <w:gridSpan w:val="2"/>
            <w:shd w:val="clear" w:color="auto" w:fill="auto"/>
          </w:tcPr>
          <w:p w:rsidR="00F4170D" w:rsidRPr="00F4170D" w:rsidRDefault="00F4170D" w:rsidP="00F4170D">
            <w:pPr>
              <w:jc w:val="center"/>
              <w:rPr>
                <w:i/>
                <w:iCs/>
                <w:sz w:val="28"/>
                <w:szCs w:val="28"/>
              </w:rPr>
            </w:pPr>
            <w:r w:rsidRPr="00F4170D">
              <w:rPr>
                <w:iCs/>
                <w:sz w:val="28"/>
                <w:szCs w:val="28"/>
              </w:rPr>
              <w:t>129</w:t>
            </w:r>
          </w:p>
        </w:tc>
      </w:tr>
      <w:tr w:rsidR="00F4170D" w:rsidRPr="00F4170D" w:rsidTr="001B64C0">
        <w:tc>
          <w:tcPr>
            <w:tcW w:w="7621" w:type="dxa"/>
            <w:shd w:val="clear" w:color="auto" w:fill="auto"/>
          </w:tcPr>
          <w:p w:rsidR="00F4170D" w:rsidRPr="00F4170D" w:rsidRDefault="00F4170D" w:rsidP="00F4170D">
            <w:pPr>
              <w:jc w:val="both"/>
              <w:rPr>
                <w:sz w:val="28"/>
                <w:szCs w:val="28"/>
              </w:rPr>
            </w:pPr>
            <w:r w:rsidRPr="00F4170D">
              <w:rPr>
                <w:b/>
                <w:sz w:val="28"/>
                <w:szCs w:val="28"/>
              </w:rPr>
              <w:t xml:space="preserve">Обязательная аудиторная учебная нагрузка (всего) </w:t>
            </w:r>
          </w:p>
        </w:tc>
        <w:tc>
          <w:tcPr>
            <w:tcW w:w="1701" w:type="dxa"/>
            <w:gridSpan w:val="2"/>
            <w:shd w:val="clear" w:color="auto" w:fill="auto"/>
          </w:tcPr>
          <w:p w:rsidR="00F4170D" w:rsidRPr="00F4170D" w:rsidRDefault="00F4170D" w:rsidP="00F4170D">
            <w:pPr>
              <w:jc w:val="center"/>
              <w:rPr>
                <w:i/>
                <w:iCs/>
                <w:sz w:val="28"/>
                <w:szCs w:val="28"/>
              </w:rPr>
            </w:pPr>
            <w:r w:rsidRPr="00F4170D">
              <w:rPr>
                <w:iCs/>
                <w:sz w:val="28"/>
                <w:szCs w:val="28"/>
              </w:rPr>
              <w:t>117</w:t>
            </w:r>
          </w:p>
        </w:tc>
      </w:tr>
      <w:tr w:rsidR="00F4170D" w:rsidRPr="00F4170D" w:rsidTr="001B64C0">
        <w:tc>
          <w:tcPr>
            <w:tcW w:w="7621" w:type="dxa"/>
            <w:shd w:val="clear" w:color="auto" w:fill="auto"/>
          </w:tcPr>
          <w:p w:rsidR="00F4170D" w:rsidRPr="00F4170D" w:rsidRDefault="00F4170D" w:rsidP="00F4170D">
            <w:pPr>
              <w:jc w:val="both"/>
              <w:rPr>
                <w:sz w:val="28"/>
                <w:szCs w:val="28"/>
              </w:rPr>
            </w:pPr>
            <w:r w:rsidRPr="00F4170D">
              <w:rPr>
                <w:sz w:val="28"/>
                <w:szCs w:val="28"/>
              </w:rPr>
              <w:t>в том числе:</w:t>
            </w:r>
          </w:p>
        </w:tc>
        <w:tc>
          <w:tcPr>
            <w:tcW w:w="1701" w:type="dxa"/>
            <w:gridSpan w:val="2"/>
            <w:shd w:val="clear" w:color="auto" w:fill="auto"/>
          </w:tcPr>
          <w:p w:rsidR="00F4170D" w:rsidRPr="00F4170D" w:rsidRDefault="00F4170D" w:rsidP="00F4170D">
            <w:pPr>
              <w:jc w:val="center"/>
              <w:rPr>
                <w:i/>
                <w:iCs/>
                <w:sz w:val="28"/>
                <w:szCs w:val="28"/>
              </w:rPr>
            </w:pPr>
          </w:p>
        </w:tc>
      </w:tr>
      <w:tr w:rsidR="00F4170D" w:rsidRPr="00F4170D" w:rsidTr="001B64C0">
        <w:tc>
          <w:tcPr>
            <w:tcW w:w="7621" w:type="dxa"/>
            <w:tcBorders>
              <w:right w:val="single" w:sz="4" w:space="0" w:color="auto"/>
            </w:tcBorders>
            <w:shd w:val="clear" w:color="auto" w:fill="auto"/>
          </w:tcPr>
          <w:p w:rsidR="00F4170D" w:rsidRPr="00F4170D" w:rsidRDefault="00F4170D" w:rsidP="00F4170D">
            <w:pPr>
              <w:jc w:val="both"/>
              <w:rPr>
                <w:sz w:val="28"/>
                <w:szCs w:val="28"/>
              </w:rPr>
            </w:pPr>
            <w:r w:rsidRPr="00F4170D">
              <w:rPr>
                <w:sz w:val="28"/>
                <w:szCs w:val="28"/>
              </w:rPr>
              <w:t xml:space="preserve">     контрольные работы</w:t>
            </w:r>
          </w:p>
        </w:tc>
        <w:tc>
          <w:tcPr>
            <w:tcW w:w="1701" w:type="dxa"/>
            <w:gridSpan w:val="2"/>
            <w:tcBorders>
              <w:left w:val="single" w:sz="4" w:space="0" w:color="auto"/>
            </w:tcBorders>
            <w:shd w:val="clear" w:color="auto" w:fill="auto"/>
          </w:tcPr>
          <w:p w:rsidR="00F4170D" w:rsidRPr="00F4170D" w:rsidRDefault="00F4170D" w:rsidP="00F4170D">
            <w:pPr>
              <w:jc w:val="center"/>
              <w:rPr>
                <w:i/>
                <w:iCs/>
                <w:sz w:val="28"/>
                <w:szCs w:val="28"/>
              </w:rPr>
            </w:pPr>
            <w:r w:rsidRPr="00F4170D">
              <w:rPr>
                <w:iCs/>
                <w:sz w:val="28"/>
                <w:szCs w:val="28"/>
              </w:rPr>
              <w:t>2</w:t>
            </w:r>
          </w:p>
        </w:tc>
      </w:tr>
      <w:tr w:rsidR="00F4170D" w:rsidRPr="00F4170D" w:rsidTr="001B64C0">
        <w:tc>
          <w:tcPr>
            <w:tcW w:w="7621" w:type="dxa"/>
            <w:tcBorders>
              <w:right w:val="single" w:sz="4" w:space="0" w:color="auto"/>
            </w:tcBorders>
            <w:shd w:val="clear" w:color="auto" w:fill="auto"/>
          </w:tcPr>
          <w:p w:rsidR="00F4170D" w:rsidRPr="00F4170D" w:rsidRDefault="00F4170D" w:rsidP="00F4170D">
            <w:pPr>
              <w:jc w:val="both"/>
              <w:rPr>
                <w:sz w:val="28"/>
                <w:szCs w:val="28"/>
              </w:rPr>
            </w:pPr>
            <w:r w:rsidRPr="00F4170D">
              <w:rPr>
                <w:sz w:val="28"/>
                <w:szCs w:val="28"/>
              </w:rPr>
              <w:t>Индивидуальный проект (в рамках времени отведенного на изучение дисциплины)</w:t>
            </w:r>
          </w:p>
        </w:tc>
        <w:tc>
          <w:tcPr>
            <w:tcW w:w="1701" w:type="dxa"/>
            <w:gridSpan w:val="2"/>
            <w:tcBorders>
              <w:left w:val="single" w:sz="4" w:space="0" w:color="auto"/>
            </w:tcBorders>
            <w:shd w:val="clear" w:color="auto" w:fill="auto"/>
          </w:tcPr>
          <w:p w:rsidR="00F4170D" w:rsidRPr="00F4170D" w:rsidRDefault="00F4170D" w:rsidP="00F4170D">
            <w:pPr>
              <w:jc w:val="center"/>
              <w:rPr>
                <w:iCs/>
                <w:sz w:val="28"/>
                <w:szCs w:val="28"/>
              </w:rPr>
            </w:pPr>
          </w:p>
        </w:tc>
      </w:tr>
      <w:tr w:rsidR="00F4170D" w:rsidRPr="00F4170D" w:rsidTr="001B64C0">
        <w:tc>
          <w:tcPr>
            <w:tcW w:w="7630" w:type="dxa"/>
            <w:gridSpan w:val="2"/>
            <w:tcBorders>
              <w:right w:val="single" w:sz="4" w:space="0" w:color="auto"/>
            </w:tcBorders>
            <w:shd w:val="clear" w:color="auto" w:fill="auto"/>
          </w:tcPr>
          <w:p w:rsidR="00F4170D" w:rsidRPr="00F4170D" w:rsidRDefault="00F4170D" w:rsidP="00F4170D">
            <w:pPr>
              <w:rPr>
                <w:iCs/>
                <w:sz w:val="28"/>
                <w:szCs w:val="28"/>
              </w:rPr>
            </w:pPr>
            <w:r w:rsidRPr="00F4170D">
              <w:rPr>
                <w:b/>
                <w:iCs/>
                <w:sz w:val="28"/>
                <w:szCs w:val="28"/>
              </w:rPr>
              <w:t>Консультации</w:t>
            </w:r>
          </w:p>
        </w:tc>
        <w:tc>
          <w:tcPr>
            <w:tcW w:w="1692" w:type="dxa"/>
            <w:tcBorders>
              <w:left w:val="single" w:sz="4" w:space="0" w:color="auto"/>
            </w:tcBorders>
            <w:shd w:val="clear" w:color="auto" w:fill="auto"/>
          </w:tcPr>
          <w:p w:rsidR="00F4170D" w:rsidRPr="00F4170D" w:rsidRDefault="00F4170D" w:rsidP="00F4170D">
            <w:pPr>
              <w:rPr>
                <w:i/>
                <w:iCs/>
                <w:sz w:val="28"/>
                <w:szCs w:val="28"/>
              </w:rPr>
            </w:pPr>
            <w:r w:rsidRPr="00F4170D">
              <w:rPr>
                <w:iCs/>
                <w:sz w:val="28"/>
                <w:szCs w:val="28"/>
              </w:rPr>
              <w:t xml:space="preserve">         6</w:t>
            </w:r>
          </w:p>
        </w:tc>
      </w:tr>
      <w:tr w:rsidR="00F4170D" w:rsidRPr="00F4170D" w:rsidTr="001B64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93"/>
        </w:trPr>
        <w:tc>
          <w:tcPr>
            <w:tcW w:w="7621" w:type="dxa"/>
          </w:tcPr>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8"/>
                <w:szCs w:val="28"/>
              </w:rPr>
            </w:pPr>
            <w:r w:rsidRPr="00F4170D">
              <w:rPr>
                <w:b/>
                <w:iCs/>
                <w:sz w:val="28"/>
                <w:szCs w:val="28"/>
              </w:rPr>
              <w:t>Промежуточная аттестация</w:t>
            </w:r>
            <w:r w:rsidRPr="00F4170D">
              <w:rPr>
                <w:iCs/>
                <w:sz w:val="28"/>
                <w:szCs w:val="28"/>
              </w:rPr>
              <w:t xml:space="preserve"> в форме экзамена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c>
        <w:tc>
          <w:tcPr>
            <w:tcW w:w="1701" w:type="dxa"/>
            <w:gridSpan w:val="2"/>
          </w:tcPr>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F4170D">
              <w:rPr>
                <w:sz w:val="28"/>
                <w:szCs w:val="28"/>
              </w:rPr>
              <w:t xml:space="preserve">          6</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tc>
      </w:tr>
    </w:tbl>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F4170D" w:rsidRPr="00F4170D" w:rsidSect="0084432C">
          <w:footerReference w:type="default" r:id="rId12"/>
          <w:pgSz w:w="11906" w:h="16838"/>
          <w:pgMar w:top="1134" w:right="851" w:bottom="1134" w:left="1701" w:header="709" w:footer="709" w:gutter="0"/>
          <w:pgNumType w:start="1"/>
          <w:cols w:space="720"/>
          <w:titlePg/>
          <w:docGrid w:linePitch="326"/>
        </w:sectPr>
      </w:pPr>
    </w:p>
    <w:p w:rsidR="00F4170D" w:rsidRPr="00F4170D" w:rsidRDefault="00F4170D" w:rsidP="00F4170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r w:rsidRPr="00F4170D">
        <w:rPr>
          <w:b/>
          <w:sz w:val="28"/>
          <w:szCs w:val="28"/>
          <w:lang w:val="x-none"/>
        </w:rPr>
        <w:lastRenderedPageBreak/>
        <w:t>2.2. Тематический план и содержание учебной дисциплины</w:t>
      </w:r>
      <w:r w:rsidRPr="00F4170D">
        <w:rPr>
          <w:b/>
          <w:caps/>
          <w:sz w:val="28"/>
          <w:szCs w:val="28"/>
          <w:lang w:val="x-none"/>
        </w:rPr>
        <w:t xml:space="preserve"> </w:t>
      </w:r>
      <w:r w:rsidRPr="00F4170D">
        <w:rPr>
          <w:sz w:val="28"/>
          <w:szCs w:val="28"/>
        </w:rPr>
        <w:t>ОУД.02 Литература</w:t>
      </w:r>
    </w:p>
    <w:p w:rsidR="00F4170D" w:rsidRPr="00F4170D" w:rsidRDefault="00F4170D" w:rsidP="00F4170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510"/>
        <w:gridCol w:w="1276"/>
        <w:gridCol w:w="1709"/>
      </w:tblGrid>
      <w:tr w:rsidR="00F4170D" w:rsidRPr="00F4170D" w:rsidTr="001B64C0">
        <w:tc>
          <w:tcPr>
            <w:tcW w:w="2977" w:type="dxa"/>
            <w:shd w:val="clear" w:color="auto" w:fill="auto"/>
          </w:tcPr>
          <w:p w:rsidR="00F4170D" w:rsidRPr="00F4170D" w:rsidRDefault="00F4170D" w:rsidP="00F4170D">
            <w:pPr>
              <w:jc w:val="center"/>
              <w:rPr>
                <w:rFonts w:eastAsia="Calibri"/>
                <w:b/>
                <w:lang w:eastAsia="en-US"/>
              </w:rPr>
            </w:pPr>
            <w:r w:rsidRPr="00F4170D">
              <w:rPr>
                <w:rFonts w:eastAsia="Calibri"/>
                <w:b/>
                <w:lang w:eastAsia="en-US"/>
              </w:rPr>
              <w:t>Наименование разделов и тем</w:t>
            </w:r>
          </w:p>
        </w:tc>
        <w:tc>
          <w:tcPr>
            <w:tcW w:w="8510" w:type="dxa"/>
            <w:shd w:val="clear" w:color="auto" w:fill="auto"/>
          </w:tcPr>
          <w:p w:rsidR="00F4170D" w:rsidRPr="00F4170D" w:rsidRDefault="00F4170D" w:rsidP="00F4170D">
            <w:pPr>
              <w:jc w:val="center"/>
              <w:rPr>
                <w:rFonts w:eastAsia="Calibri"/>
                <w:b/>
                <w:lang w:eastAsia="en-US"/>
              </w:rPr>
            </w:pPr>
            <w:r w:rsidRPr="00F4170D">
              <w:rPr>
                <w:rFonts w:eastAsia="Calibri"/>
                <w:b/>
                <w:lang w:eastAsia="en-US"/>
              </w:rPr>
              <w:t>Содержание учебного материала, лабораторные и практические работы обучающихся</w:t>
            </w:r>
          </w:p>
        </w:tc>
        <w:tc>
          <w:tcPr>
            <w:tcW w:w="1276" w:type="dxa"/>
            <w:shd w:val="clear" w:color="auto" w:fill="auto"/>
          </w:tcPr>
          <w:p w:rsidR="00F4170D" w:rsidRPr="00F4170D" w:rsidRDefault="00F4170D" w:rsidP="00F4170D">
            <w:pPr>
              <w:jc w:val="center"/>
              <w:rPr>
                <w:rFonts w:eastAsia="Calibri"/>
                <w:b/>
                <w:lang w:eastAsia="en-US"/>
              </w:rPr>
            </w:pPr>
            <w:r w:rsidRPr="00F4170D">
              <w:rPr>
                <w:rFonts w:eastAsia="Calibri"/>
                <w:b/>
                <w:lang w:eastAsia="en-US"/>
              </w:rPr>
              <w:t>Объем часов</w:t>
            </w:r>
          </w:p>
        </w:tc>
        <w:tc>
          <w:tcPr>
            <w:tcW w:w="1709" w:type="dxa"/>
            <w:shd w:val="clear" w:color="auto" w:fill="auto"/>
          </w:tcPr>
          <w:p w:rsidR="00F4170D" w:rsidRPr="00F4170D" w:rsidRDefault="00F4170D" w:rsidP="00F4170D">
            <w:pPr>
              <w:jc w:val="center"/>
              <w:rPr>
                <w:rFonts w:eastAsia="Calibri"/>
                <w:b/>
                <w:lang w:eastAsia="en-US"/>
              </w:rPr>
            </w:pPr>
            <w:r w:rsidRPr="00F4170D">
              <w:rPr>
                <w:rFonts w:eastAsia="Calibri"/>
                <w:b/>
                <w:lang w:eastAsia="en-US"/>
              </w:rPr>
              <w:t>Уровень освоения</w:t>
            </w:r>
          </w:p>
        </w:tc>
      </w:tr>
      <w:tr w:rsidR="00F4170D" w:rsidRPr="00F4170D" w:rsidTr="001B64C0">
        <w:tc>
          <w:tcPr>
            <w:tcW w:w="2977"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1</w:t>
            </w:r>
          </w:p>
        </w:tc>
        <w:tc>
          <w:tcPr>
            <w:tcW w:w="8510"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c>
          <w:tcPr>
            <w:tcW w:w="1276" w:type="dxa"/>
            <w:shd w:val="clear" w:color="auto" w:fill="auto"/>
          </w:tcPr>
          <w:p w:rsidR="00F4170D" w:rsidRPr="00F4170D" w:rsidRDefault="00F4170D" w:rsidP="00F4170D">
            <w:pPr>
              <w:jc w:val="center"/>
              <w:rPr>
                <w:rFonts w:eastAsia="Calibri"/>
                <w:lang w:eastAsia="en-US"/>
              </w:rPr>
            </w:pP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4</w:t>
            </w:r>
          </w:p>
        </w:tc>
      </w:tr>
      <w:tr w:rsidR="00F4170D" w:rsidRPr="00F4170D" w:rsidTr="001B64C0">
        <w:tc>
          <w:tcPr>
            <w:tcW w:w="2977" w:type="dxa"/>
            <w:shd w:val="clear" w:color="auto" w:fill="auto"/>
          </w:tcPr>
          <w:p w:rsidR="00F4170D" w:rsidRPr="00F4170D" w:rsidRDefault="00F4170D" w:rsidP="00F4170D">
            <w:pPr>
              <w:jc w:val="both"/>
              <w:rPr>
                <w:rFonts w:eastAsia="Calibri"/>
                <w:b/>
                <w:lang w:eastAsia="en-US"/>
              </w:rPr>
            </w:pPr>
            <w:r w:rsidRPr="00F4170D">
              <w:rPr>
                <w:rFonts w:eastAsia="Calibri"/>
                <w:b/>
                <w:lang w:eastAsia="en-US"/>
              </w:rPr>
              <w:t>Тема 1.1</w:t>
            </w:r>
            <w:r w:rsidRPr="00F4170D">
              <w:rPr>
                <w:b/>
              </w:rPr>
              <w:t xml:space="preserve"> </w:t>
            </w:r>
            <w:r w:rsidRPr="00F4170D">
              <w:rPr>
                <w:rFonts w:eastAsia="Calibri"/>
                <w:b/>
                <w:lang w:eastAsia="en-US"/>
              </w:rPr>
              <w:t>Введение</w:t>
            </w:r>
          </w:p>
        </w:tc>
        <w:tc>
          <w:tcPr>
            <w:tcW w:w="8510" w:type="dxa"/>
            <w:shd w:val="clear" w:color="auto" w:fill="auto"/>
          </w:tcPr>
          <w:p w:rsidR="00F4170D" w:rsidRPr="00F4170D" w:rsidRDefault="00F4170D" w:rsidP="00F4170D">
            <w:pPr>
              <w:jc w:val="both"/>
              <w:rPr>
                <w:rFonts w:eastAsia="Calibri"/>
                <w:b/>
                <w:color w:val="0D0D0D"/>
                <w:lang w:eastAsia="en-US"/>
              </w:rPr>
            </w:pPr>
            <w:r w:rsidRPr="00F4170D">
              <w:rPr>
                <w:rFonts w:eastAsia="Calibri"/>
                <w:b/>
                <w:color w:val="0D0D0D"/>
                <w:lang w:eastAsia="en-US"/>
              </w:rPr>
              <w:t>Историко-культурный процесс и периодизация русской литературы. Специфика литературы как вида искусства</w:t>
            </w:r>
          </w:p>
          <w:p w:rsidR="00F4170D" w:rsidRPr="00F4170D" w:rsidRDefault="00F4170D" w:rsidP="00F4170D">
            <w:pPr>
              <w:jc w:val="both"/>
              <w:rPr>
                <w:rFonts w:eastAsia="Calibri"/>
                <w:b/>
                <w:color w:val="0D0D0D"/>
                <w:lang w:eastAsia="en-US"/>
              </w:rPr>
            </w:pP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2763" w:type="dxa"/>
            <w:gridSpan w:val="3"/>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Русская  литература XIX в.</w:t>
            </w:r>
          </w:p>
        </w:tc>
        <w:tc>
          <w:tcPr>
            <w:tcW w:w="1709" w:type="dxa"/>
            <w:shd w:val="clear" w:color="auto" w:fill="auto"/>
          </w:tcPr>
          <w:p w:rsidR="00F4170D" w:rsidRPr="00F4170D" w:rsidRDefault="00F4170D" w:rsidP="00F4170D">
            <w:pPr>
              <w:jc w:val="center"/>
              <w:rPr>
                <w:rFonts w:eastAsia="Calibri"/>
                <w:lang w:eastAsia="en-US"/>
              </w:rPr>
            </w:pPr>
          </w:p>
        </w:tc>
      </w:tr>
      <w:tr w:rsidR="00F4170D" w:rsidRPr="00F4170D" w:rsidTr="001B64C0">
        <w:tc>
          <w:tcPr>
            <w:tcW w:w="11487" w:type="dxa"/>
            <w:gridSpan w:val="2"/>
            <w:shd w:val="clear" w:color="auto" w:fill="auto"/>
          </w:tcPr>
          <w:p w:rsidR="00F4170D" w:rsidRPr="00F4170D" w:rsidRDefault="00F4170D" w:rsidP="00F4170D">
            <w:pPr>
              <w:rPr>
                <w:rFonts w:eastAsia="Calibri"/>
                <w:b/>
                <w:color w:val="0D0D0D"/>
                <w:lang w:eastAsia="en-US"/>
              </w:rPr>
            </w:pPr>
            <w:r w:rsidRPr="00F4170D">
              <w:rPr>
                <w:rFonts w:eastAsia="Calibri"/>
                <w:b/>
                <w:color w:val="0D0D0D"/>
                <w:lang w:eastAsia="en-US"/>
              </w:rPr>
              <w:t>Раздел 1. Развитие русской литературы и культур в первой половине  XIX в.</w:t>
            </w: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8</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Тема 1.2</w:t>
            </w:r>
          </w:p>
          <w:p w:rsidR="00F4170D" w:rsidRPr="00F4170D" w:rsidRDefault="00F4170D" w:rsidP="00F4170D">
            <w:pPr>
              <w:jc w:val="both"/>
              <w:rPr>
                <w:rFonts w:eastAsia="Calibri"/>
                <w:lang w:eastAsia="en-US"/>
              </w:rPr>
            </w:pPr>
            <w:r w:rsidRPr="00F4170D">
              <w:rPr>
                <w:rFonts w:eastAsia="Calibri"/>
                <w:lang w:eastAsia="en-US"/>
              </w:rPr>
              <w:t xml:space="preserve">Обзор русской литературы первой половины </w:t>
            </w:r>
            <w:r w:rsidRPr="00F4170D">
              <w:rPr>
                <w:rFonts w:eastAsia="Calibri"/>
                <w:lang w:val="en-US" w:eastAsia="en-US"/>
              </w:rPr>
              <w:t>XIX</w:t>
            </w:r>
            <w:r w:rsidRPr="00F4170D">
              <w:rPr>
                <w:rFonts w:eastAsia="Calibri"/>
                <w:lang w:eastAsia="en-US"/>
              </w:rPr>
              <w:t xml:space="preserve"> века</w:t>
            </w:r>
          </w:p>
        </w:tc>
        <w:tc>
          <w:tcPr>
            <w:tcW w:w="8510" w:type="dxa"/>
            <w:shd w:val="clear" w:color="auto" w:fill="auto"/>
          </w:tcPr>
          <w:p w:rsidR="00F4170D" w:rsidRPr="00F4170D" w:rsidRDefault="00F4170D" w:rsidP="00F4170D">
            <w:pPr>
              <w:jc w:val="both"/>
              <w:rPr>
                <w:rFonts w:eastAsia="Calibri"/>
                <w:color w:val="0D0D0D"/>
                <w:lang w:eastAsia="en-US"/>
              </w:rPr>
            </w:pPr>
            <w:r w:rsidRPr="00F4170D">
              <w:rPr>
                <w:rFonts w:eastAsia="Calibri"/>
                <w:color w:val="0D0D0D"/>
                <w:lang w:eastAsia="en-US"/>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 xml:space="preserve">Тема 1.3 </w:t>
            </w:r>
          </w:p>
          <w:p w:rsidR="00F4170D" w:rsidRPr="00F4170D" w:rsidRDefault="00F4170D" w:rsidP="00F4170D">
            <w:pPr>
              <w:rPr>
                <w:rFonts w:eastAsia="Calibri"/>
                <w:lang w:eastAsia="en-US"/>
              </w:rPr>
            </w:pPr>
            <w:r w:rsidRPr="00F4170D">
              <w:rPr>
                <w:rFonts w:eastAsia="Calibri"/>
                <w:lang w:eastAsia="en-US"/>
              </w:rPr>
              <w:t xml:space="preserve">А.С.  Пушкин </w:t>
            </w:r>
          </w:p>
        </w:tc>
        <w:tc>
          <w:tcPr>
            <w:tcW w:w="8510" w:type="dxa"/>
            <w:shd w:val="clear" w:color="auto" w:fill="auto"/>
          </w:tcPr>
          <w:p w:rsidR="00F4170D" w:rsidRPr="00F4170D" w:rsidRDefault="00F4170D" w:rsidP="00F4170D">
            <w:pPr>
              <w:jc w:val="both"/>
              <w:rPr>
                <w:rFonts w:eastAsia="Calibri"/>
                <w:color w:val="0D0D0D"/>
                <w:lang w:eastAsia="en-US"/>
              </w:rPr>
            </w:pPr>
            <w:r w:rsidRPr="00F4170D">
              <w:rPr>
                <w:rFonts w:eastAsia="Calibri"/>
                <w:color w:val="0D0D0D"/>
                <w:lang w:eastAsia="en-US"/>
              </w:rPr>
              <w:t>Личность писателя. Жизненный и творческий путь.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Тема 1.4 </w:t>
            </w:r>
          </w:p>
          <w:p w:rsidR="00F4170D" w:rsidRPr="00F4170D" w:rsidRDefault="00F4170D" w:rsidP="00F4170D">
            <w:pPr>
              <w:jc w:val="both"/>
              <w:rPr>
                <w:rFonts w:eastAsia="Calibri"/>
                <w:b/>
                <w:lang w:eastAsia="en-US"/>
              </w:rPr>
            </w:pPr>
            <w:r w:rsidRPr="00F4170D">
              <w:rPr>
                <w:rFonts w:eastAsia="Calibri"/>
                <w:lang w:eastAsia="en-US"/>
              </w:rPr>
              <w:t>М.Ю. Лермонтов</w:t>
            </w:r>
          </w:p>
        </w:tc>
        <w:tc>
          <w:tcPr>
            <w:tcW w:w="8510" w:type="dxa"/>
            <w:shd w:val="clear" w:color="auto" w:fill="auto"/>
          </w:tcPr>
          <w:p w:rsidR="00F4170D" w:rsidRPr="00F4170D" w:rsidRDefault="00F4170D" w:rsidP="00F4170D">
            <w:pPr>
              <w:jc w:val="both"/>
              <w:rPr>
                <w:rFonts w:eastAsia="Calibri"/>
                <w:color w:val="0D0D0D"/>
                <w:lang w:eastAsia="en-US"/>
              </w:rPr>
            </w:pPr>
            <w:r w:rsidRPr="00F4170D">
              <w:rPr>
                <w:rFonts w:eastAsia="Calibri"/>
                <w:color w:val="0D0D0D"/>
                <w:lang w:eastAsia="en-US"/>
              </w:rPr>
              <w:t xml:space="preserve">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 </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 xml:space="preserve">Тема 1. 5 </w:t>
            </w:r>
          </w:p>
          <w:p w:rsidR="00F4170D" w:rsidRPr="00F4170D" w:rsidRDefault="00F4170D" w:rsidP="00F4170D">
            <w:pPr>
              <w:rPr>
                <w:rFonts w:eastAsia="Calibri"/>
                <w:lang w:eastAsia="en-US"/>
              </w:rPr>
            </w:pPr>
            <w:r w:rsidRPr="00F4170D">
              <w:rPr>
                <w:rFonts w:eastAsia="Calibri"/>
                <w:lang w:eastAsia="en-US"/>
              </w:rPr>
              <w:t>Н.В. Гоголь</w:t>
            </w:r>
          </w:p>
        </w:tc>
        <w:tc>
          <w:tcPr>
            <w:tcW w:w="8510" w:type="dxa"/>
            <w:shd w:val="clear" w:color="auto" w:fill="auto"/>
          </w:tcPr>
          <w:p w:rsidR="00F4170D" w:rsidRPr="00F4170D" w:rsidRDefault="00F4170D" w:rsidP="00F4170D">
            <w:pPr>
              <w:jc w:val="both"/>
              <w:rPr>
                <w:rFonts w:eastAsia="Calibri"/>
                <w:color w:val="0D0D0D"/>
                <w:lang w:eastAsia="en-US"/>
              </w:rPr>
            </w:pPr>
            <w:r w:rsidRPr="00F4170D">
              <w:rPr>
                <w:rFonts w:eastAsia="Calibri"/>
                <w:color w:val="0D0D0D"/>
                <w:lang w:eastAsia="en-US"/>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w:t>
            </w:r>
            <w:r w:rsidRPr="00F4170D">
              <w:rPr>
                <w:rFonts w:ascii="Calibri" w:eastAsia="Calibri" w:hAnsi="Calibri"/>
                <w:color w:val="0D0D0D"/>
                <w:lang w:eastAsia="en-US"/>
              </w:rPr>
              <w:t xml:space="preserve"> </w:t>
            </w:r>
            <w:r w:rsidRPr="00F4170D">
              <w:rPr>
                <w:rFonts w:eastAsia="Calibri"/>
                <w:color w:val="0D0D0D"/>
                <w:lang w:eastAsia="en-US"/>
              </w:rPr>
              <w:t>«Портрет». «Нос»</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1487" w:type="dxa"/>
            <w:gridSpan w:val="2"/>
            <w:shd w:val="clear" w:color="auto" w:fill="auto"/>
          </w:tcPr>
          <w:p w:rsidR="00F4170D" w:rsidRPr="00F4170D" w:rsidRDefault="00F4170D" w:rsidP="00F4170D">
            <w:pPr>
              <w:jc w:val="both"/>
              <w:rPr>
                <w:color w:val="0D0D0D"/>
                <w:lang w:eastAsia="en-US"/>
              </w:rPr>
            </w:pPr>
            <w:r w:rsidRPr="00F4170D">
              <w:rPr>
                <w:rFonts w:eastAsia="Calibri"/>
                <w:b/>
                <w:color w:val="0D0D0D"/>
                <w:lang w:eastAsia="en-US"/>
              </w:rPr>
              <w:t>Раздел 2. Поэзия второй половины XIX века</w:t>
            </w: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6</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2. 1 Ф. И. Тютчев</w:t>
            </w:r>
          </w:p>
        </w:tc>
        <w:tc>
          <w:tcPr>
            <w:tcW w:w="8510" w:type="dxa"/>
            <w:shd w:val="clear" w:color="auto" w:fill="auto"/>
          </w:tcPr>
          <w:p w:rsidR="00F4170D" w:rsidRPr="00F4170D" w:rsidRDefault="00F4170D" w:rsidP="00F4170D">
            <w:pPr>
              <w:jc w:val="both"/>
              <w:rPr>
                <w:color w:val="0D0D0D"/>
                <w:lang w:eastAsia="en-US"/>
              </w:rPr>
            </w:pPr>
            <w:r w:rsidRPr="00F4170D">
              <w:rPr>
                <w:rFonts w:eastAsia="Calibri"/>
                <w:color w:val="0D0D0D"/>
                <w:lang w:eastAsia="en-US"/>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FFFFFF"/>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2. 2 А.А. Фет</w:t>
            </w:r>
          </w:p>
        </w:tc>
        <w:tc>
          <w:tcPr>
            <w:tcW w:w="8510" w:type="dxa"/>
            <w:shd w:val="clear" w:color="auto" w:fill="auto"/>
          </w:tcPr>
          <w:p w:rsidR="00F4170D" w:rsidRPr="00F4170D" w:rsidRDefault="00F4170D" w:rsidP="00F4170D">
            <w:pPr>
              <w:jc w:val="both"/>
              <w:rPr>
                <w:color w:val="0D0D0D"/>
                <w:lang w:eastAsia="en-US"/>
              </w:rPr>
            </w:pPr>
            <w:r w:rsidRPr="00F4170D">
              <w:rPr>
                <w:rFonts w:eastAsia="Calibri"/>
                <w:color w:val="0D0D0D"/>
                <w:lang w:eastAsia="en-US"/>
              </w:rPr>
              <w:t>Жизненный и творческий путь. Эстетические взгляды поэта и художественные особенности лирики А. А. Фета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FFFFFF"/>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2. 3  Н.А. Некрасов</w:t>
            </w:r>
          </w:p>
        </w:tc>
        <w:tc>
          <w:tcPr>
            <w:tcW w:w="8510" w:type="dxa"/>
            <w:shd w:val="clear" w:color="auto" w:fill="auto"/>
          </w:tcPr>
          <w:p w:rsidR="00F4170D" w:rsidRPr="00F4170D" w:rsidRDefault="00F4170D" w:rsidP="00F4170D">
            <w:pPr>
              <w:jc w:val="both"/>
              <w:rPr>
                <w:color w:val="0D0D0D"/>
                <w:lang w:eastAsia="en-US"/>
              </w:rPr>
            </w:pPr>
            <w:r w:rsidRPr="00F4170D">
              <w:rPr>
                <w:rFonts w:eastAsia="Calibri"/>
                <w:color w:val="0D0D0D"/>
                <w:lang w:eastAsia="en-US"/>
              </w:rPr>
              <w:t xml:space="preserve">Жизненный и творческий путь. Гражданская позиция поэта. Поэма «Кому на </w:t>
            </w:r>
            <w:r w:rsidRPr="00F4170D">
              <w:rPr>
                <w:rFonts w:eastAsia="Calibri"/>
                <w:color w:val="0D0D0D"/>
                <w:lang w:eastAsia="en-US"/>
              </w:rPr>
              <w:lastRenderedPageBreak/>
              <w:t>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lastRenderedPageBreak/>
              <w:t>2</w:t>
            </w:r>
          </w:p>
        </w:tc>
        <w:tc>
          <w:tcPr>
            <w:tcW w:w="1709" w:type="dxa"/>
            <w:shd w:val="clear" w:color="auto" w:fill="FFFFFF"/>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t xml:space="preserve">Раздел 3. Особенности развития русской литературы  второй половины XIX века </w:t>
            </w:r>
          </w:p>
        </w:tc>
        <w:tc>
          <w:tcPr>
            <w:tcW w:w="1276" w:type="dxa"/>
            <w:shd w:val="clear" w:color="auto" w:fill="auto"/>
          </w:tcPr>
          <w:p w:rsidR="00F4170D" w:rsidRPr="00F4170D" w:rsidRDefault="00F4170D" w:rsidP="00F4170D">
            <w:pPr>
              <w:jc w:val="center"/>
              <w:rPr>
                <w:rFonts w:eastAsia="Calibri"/>
                <w:b/>
                <w:color w:val="0D0D0D"/>
                <w:lang w:val="en-US" w:eastAsia="en-US"/>
              </w:rPr>
            </w:pPr>
            <w:r w:rsidRPr="00F4170D">
              <w:rPr>
                <w:rFonts w:eastAsia="Calibri"/>
                <w:b/>
                <w:color w:val="0D0D0D"/>
                <w:lang w:eastAsia="en-US"/>
              </w:rPr>
              <w:t>38</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 xml:space="preserve">Тема 3. 1 </w:t>
            </w:r>
          </w:p>
          <w:p w:rsidR="00F4170D" w:rsidRPr="00F4170D" w:rsidRDefault="00F4170D" w:rsidP="00F4170D">
            <w:pPr>
              <w:rPr>
                <w:rFonts w:eastAsia="Calibri"/>
                <w:lang w:eastAsia="en-US"/>
              </w:rPr>
            </w:pPr>
            <w:r w:rsidRPr="00F4170D">
              <w:rPr>
                <w:rFonts w:eastAsia="Calibri"/>
                <w:lang w:eastAsia="en-US"/>
              </w:rPr>
              <w:t>А.Н. Островский</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F4170D" w:rsidRPr="00F4170D" w:rsidRDefault="00F4170D" w:rsidP="00F4170D">
            <w:pPr>
              <w:jc w:val="both"/>
              <w:rPr>
                <w:rFonts w:eastAsia="Calibri"/>
                <w:lang w:eastAsia="en-US"/>
              </w:rPr>
            </w:pPr>
            <w:r w:rsidRPr="00F4170D">
              <w:rPr>
                <w:rFonts w:eastAsia="Calibri"/>
                <w:lang w:eastAsia="en-US"/>
              </w:rPr>
              <w:t xml:space="preserve">Драма «Гроза». Творческая история драмы. Жанровое своеобразие </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4</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3. 4</w:t>
            </w:r>
          </w:p>
          <w:p w:rsidR="00F4170D" w:rsidRPr="00F4170D" w:rsidRDefault="00F4170D" w:rsidP="00F4170D">
            <w:pPr>
              <w:rPr>
                <w:rFonts w:eastAsia="Calibri"/>
                <w:lang w:eastAsia="en-US"/>
              </w:rPr>
            </w:pPr>
            <w:r w:rsidRPr="00F4170D">
              <w:rPr>
                <w:rFonts w:eastAsia="Calibri"/>
                <w:lang w:eastAsia="en-US"/>
              </w:rPr>
              <w:t xml:space="preserve"> И.А. Гончаров </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p>
        </w:tc>
        <w:tc>
          <w:tcPr>
            <w:tcW w:w="1276" w:type="dxa"/>
            <w:shd w:val="clear" w:color="auto" w:fill="auto"/>
          </w:tcPr>
          <w:p w:rsidR="00F4170D" w:rsidRPr="00F4170D" w:rsidRDefault="00F4170D" w:rsidP="00F4170D">
            <w:pPr>
              <w:jc w:val="center"/>
              <w:rPr>
                <w:rFonts w:eastAsia="Calibri"/>
                <w:color w:val="0D0D0D"/>
                <w:lang w:val="en-US" w:eastAsia="en-US"/>
              </w:rPr>
            </w:pPr>
            <w:r w:rsidRPr="00F4170D">
              <w:rPr>
                <w:rFonts w:eastAsia="Calibri"/>
                <w:color w:val="0D0D0D"/>
                <w:lang w:val="en-US"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 xml:space="preserve">Тема 3. 5 </w:t>
            </w:r>
          </w:p>
          <w:p w:rsidR="00F4170D" w:rsidRPr="00F4170D" w:rsidRDefault="00F4170D" w:rsidP="00F4170D">
            <w:pPr>
              <w:rPr>
                <w:rFonts w:eastAsia="Calibri"/>
                <w:lang w:eastAsia="en-US"/>
              </w:rPr>
            </w:pPr>
            <w:r w:rsidRPr="00F4170D">
              <w:rPr>
                <w:rFonts w:eastAsia="Calibri"/>
                <w:lang w:eastAsia="en-US"/>
              </w:rPr>
              <w:t>И.С. Тургенев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rsidR="00F4170D" w:rsidRPr="00F4170D" w:rsidRDefault="00F4170D" w:rsidP="00F4170D">
            <w:pPr>
              <w:jc w:val="both"/>
              <w:rPr>
                <w:rFonts w:eastAsia="Calibri"/>
                <w:lang w:eastAsia="en-US"/>
              </w:rPr>
            </w:pPr>
            <w:r w:rsidRPr="00F4170D">
              <w:rPr>
                <w:rFonts w:eastAsia="Calibri"/>
                <w:lang w:eastAsia="en-US"/>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6</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3. 7 Н.С. Лесков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3. 8 М.Е. Салтыков-Щедрин</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rPr>
          <w:trHeight w:val="1942"/>
        </w:trPr>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lastRenderedPageBreak/>
              <w:t>Тема 3. 9 Ф.М. Достоевский</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F4170D" w:rsidRPr="00F4170D" w:rsidRDefault="00F4170D" w:rsidP="00F4170D">
            <w:pPr>
              <w:jc w:val="both"/>
              <w:rPr>
                <w:rFonts w:eastAsia="Calibri"/>
                <w:lang w:eastAsia="en-US"/>
              </w:rPr>
            </w:pPr>
            <w:r w:rsidRPr="00F4170D">
              <w:rPr>
                <w:rFonts w:eastAsia="Calibri"/>
                <w:lang w:eastAsia="en-US"/>
              </w:rPr>
              <w:t>Проблематика, система образов романа. Теория Раскольникова и её развенчание. Образы «униженных и оскорблённых»</w:t>
            </w:r>
          </w:p>
          <w:p w:rsidR="00F4170D" w:rsidRPr="00F4170D" w:rsidRDefault="00F4170D" w:rsidP="00F4170D">
            <w:pPr>
              <w:jc w:val="both"/>
              <w:rPr>
                <w:rFonts w:eastAsia="Calibri"/>
                <w:lang w:eastAsia="en-US"/>
              </w:rPr>
            </w:pPr>
            <w:r w:rsidRPr="00F4170D">
              <w:rPr>
                <w:rFonts w:eastAsia="Calibri"/>
                <w:lang w:eastAsia="en-US"/>
              </w:rPr>
              <w:t xml:space="preserve">Сочинение по роману Ф.М. Достоевского «Преступление и наказание»  </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8</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rPr>
          <w:trHeight w:val="4968"/>
        </w:trPr>
        <w:tc>
          <w:tcPr>
            <w:tcW w:w="2977" w:type="dxa"/>
            <w:vMerge w:val="restart"/>
            <w:shd w:val="clear" w:color="auto" w:fill="auto"/>
          </w:tcPr>
          <w:p w:rsidR="00F4170D" w:rsidRPr="00F4170D" w:rsidRDefault="00F4170D" w:rsidP="00F4170D">
            <w:pPr>
              <w:rPr>
                <w:rFonts w:eastAsia="Calibri"/>
                <w:lang w:eastAsia="en-US"/>
              </w:rPr>
            </w:pPr>
            <w:r w:rsidRPr="00F4170D">
              <w:rPr>
                <w:rFonts w:eastAsia="Calibri"/>
                <w:lang w:eastAsia="en-US"/>
              </w:rPr>
              <w:t>Тема 3. 10 Л.Н. Толстой</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F4170D" w:rsidRPr="00F4170D" w:rsidRDefault="00F4170D" w:rsidP="00F4170D">
            <w:pPr>
              <w:jc w:val="both"/>
              <w:rPr>
                <w:rFonts w:eastAsia="Calibri"/>
                <w:lang w:eastAsia="en-US"/>
              </w:rPr>
            </w:pPr>
            <w:r w:rsidRPr="00F4170D">
              <w:rPr>
                <w:rFonts w:eastAsia="Calibri"/>
                <w:lang w:eastAsia="en-US"/>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F4170D" w:rsidRPr="00F4170D" w:rsidRDefault="00F4170D" w:rsidP="00F4170D">
            <w:pPr>
              <w:jc w:val="both"/>
              <w:rPr>
                <w:rFonts w:eastAsia="Calibri"/>
                <w:lang w:eastAsia="en-US"/>
              </w:rPr>
            </w:pPr>
            <w:r w:rsidRPr="00F4170D">
              <w:t>Сочинение по роману Л.Н. Толстого «Война и мир»</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9</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vMerge/>
            <w:shd w:val="clear" w:color="auto" w:fill="auto"/>
          </w:tcPr>
          <w:p w:rsidR="00F4170D" w:rsidRPr="00F4170D" w:rsidRDefault="00F4170D" w:rsidP="00F4170D">
            <w:pPr>
              <w:rPr>
                <w:rFonts w:eastAsia="Calibri"/>
                <w:lang w:eastAsia="en-US"/>
              </w:rPr>
            </w:pPr>
          </w:p>
        </w:tc>
        <w:tc>
          <w:tcPr>
            <w:tcW w:w="8510" w:type="dxa"/>
            <w:shd w:val="clear" w:color="auto" w:fill="auto"/>
          </w:tcPr>
          <w:p w:rsidR="00F4170D" w:rsidRPr="00F4170D" w:rsidRDefault="00F4170D" w:rsidP="00F4170D">
            <w:pPr>
              <w:jc w:val="both"/>
              <w:rPr>
                <w:rFonts w:eastAsia="Calibri"/>
                <w:b/>
                <w:lang w:eastAsia="en-US"/>
              </w:rPr>
            </w:pPr>
            <w:r w:rsidRPr="00F4170D">
              <w:rPr>
                <w:rFonts w:eastAsia="Calibri"/>
                <w:b/>
                <w:lang w:eastAsia="en-US"/>
              </w:rPr>
              <w:t>Контрольная работа по роману Л.Н. Толстого «Война и мир»</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1</w:t>
            </w:r>
          </w:p>
        </w:tc>
        <w:tc>
          <w:tcPr>
            <w:tcW w:w="1709" w:type="dxa"/>
            <w:shd w:val="clear" w:color="auto" w:fill="A6A6A6"/>
          </w:tcPr>
          <w:p w:rsidR="00F4170D" w:rsidRPr="00F4170D" w:rsidRDefault="00F4170D" w:rsidP="00F4170D">
            <w:pPr>
              <w:jc w:val="center"/>
              <w:rPr>
                <w:rFonts w:eastAsia="Calibri"/>
                <w:lang w:eastAsia="en-US"/>
              </w:rPr>
            </w:pPr>
            <w:r w:rsidRPr="00F4170D">
              <w:rPr>
                <w:rFonts w:eastAsia="Calibri"/>
                <w:lang w:eastAsia="en-US"/>
              </w:rPr>
              <w:t>3</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3. 16 А.П. Чехов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w:t>
            </w:r>
            <w:r w:rsidRPr="00F4170D">
              <w:t>Дифференцированный зачёт.</w:t>
            </w:r>
            <w:r w:rsidRPr="00F4170D">
              <w:rPr>
                <w:rFonts w:eastAsia="Calibri"/>
                <w:lang w:eastAsia="en-US"/>
              </w:rPr>
              <w:t xml:space="preserve"> Драматургия Чехова. Комедия «Вишневый сад». Разрушение дворянских гнезд в пьесе</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4</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1487" w:type="dxa"/>
            <w:gridSpan w:val="2"/>
            <w:shd w:val="clear" w:color="auto" w:fill="auto"/>
          </w:tcPr>
          <w:p w:rsidR="00F4170D" w:rsidRPr="00F4170D" w:rsidRDefault="00F4170D" w:rsidP="00F4170D">
            <w:pPr>
              <w:rPr>
                <w:rFonts w:eastAsia="Calibri"/>
                <w:b/>
                <w:lang w:eastAsia="en-US"/>
              </w:rPr>
            </w:pPr>
            <w:r w:rsidRPr="00F4170D">
              <w:rPr>
                <w:rFonts w:eastAsia="Calibri"/>
                <w:b/>
                <w:lang w:eastAsia="en-US"/>
              </w:rPr>
              <w:t xml:space="preserve">                                                                               Литература </w:t>
            </w:r>
            <w:r w:rsidRPr="00F4170D">
              <w:rPr>
                <w:rFonts w:eastAsia="Calibri"/>
                <w:b/>
                <w:lang w:val="en-US" w:eastAsia="en-US"/>
              </w:rPr>
              <w:t>XX</w:t>
            </w:r>
            <w:r w:rsidRPr="00F4170D">
              <w:rPr>
                <w:rFonts w:eastAsia="Calibri"/>
                <w:b/>
                <w:lang w:eastAsia="en-US"/>
              </w:rPr>
              <w:t xml:space="preserve"> века</w:t>
            </w:r>
          </w:p>
        </w:tc>
        <w:tc>
          <w:tcPr>
            <w:tcW w:w="1276" w:type="dxa"/>
            <w:shd w:val="clear" w:color="auto" w:fill="auto"/>
          </w:tcPr>
          <w:p w:rsidR="00F4170D" w:rsidRPr="00F4170D" w:rsidRDefault="00F4170D" w:rsidP="00F4170D">
            <w:pPr>
              <w:jc w:val="center"/>
              <w:rPr>
                <w:rFonts w:eastAsia="Calibri"/>
                <w:color w:val="0D0D0D"/>
                <w:lang w:eastAsia="en-US"/>
              </w:rPr>
            </w:pPr>
          </w:p>
        </w:tc>
        <w:tc>
          <w:tcPr>
            <w:tcW w:w="1709" w:type="dxa"/>
            <w:shd w:val="clear" w:color="auto" w:fill="auto"/>
          </w:tcPr>
          <w:p w:rsidR="00F4170D" w:rsidRPr="00F4170D" w:rsidRDefault="00F4170D" w:rsidP="00F4170D">
            <w:pPr>
              <w:jc w:val="center"/>
              <w:rPr>
                <w:rFonts w:eastAsia="Calibri"/>
                <w:lang w:eastAsia="en-US"/>
              </w:rPr>
            </w:pP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t xml:space="preserve"> Раздел 4 Особенности развития литературы и других видов искусства в начале XX века </w:t>
            </w:r>
          </w:p>
        </w:tc>
        <w:tc>
          <w:tcPr>
            <w:tcW w:w="1276" w:type="dxa"/>
            <w:shd w:val="clear" w:color="auto" w:fill="auto"/>
          </w:tcPr>
          <w:p w:rsidR="00F4170D" w:rsidRPr="00F4170D" w:rsidRDefault="00F4170D" w:rsidP="00F4170D">
            <w:pPr>
              <w:tabs>
                <w:tab w:val="left" w:pos="391"/>
                <w:tab w:val="center" w:pos="530"/>
              </w:tabs>
              <w:rPr>
                <w:rFonts w:eastAsia="Calibri"/>
                <w:b/>
                <w:color w:val="0D0D0D"/>
                <w:lang w:val="en-US" w:eastAsia="en-US"/>
              </w:rPr>
            </w:pPr>
            <w:r w:rsidRPr="00F4170D">
              <w:rPr>
                <w:rFonts w:eastAsia="Calibri"/>
                <w:b/>
                <w:color w:val="0D0D0D"/>
                <w:lang w:eastAsia="en-US"/>
              </w:rPr>
              <w:tab/>
              <w:t>22</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 xml:space="preserve">Тема 4. 1 Русская </w:t>
            </w:r>
            <w:r w:rsidRPr="00F4170D">
              <w:rPr>
                <w:rFonts w:eastAsia="Calibri"/>
                <w:lang w:eastAsia="en-US"/>
              </w:rPr>
              <w:lastRenderedPageBreak/>
              <w:t>литература на рубеже веков. И.А. Бунин</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lastRenderedPageBreak/>
              <w:t xml:space="preserve">Серебряный век как культурно-историческая эпоха. Лирика И. А. Бунина. Проза </w:t>
            </w:r>
            <w:r w:rsidRPr="00F4170D">
              <w:rPr>
                <w:rFonts w:eastAsia="Calibri"/>
                <w:lang w:eastAsia="en-US"/>
              </w:rPr>
              <w:lastRenderedPageBreak/>
              <w:t>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w:t>
            </w:r>
            <w:r w:rsidRPr="00F4170D">
              <w:t xml:space="preserve"> </w:t>
            </w:r>
            <w:r w:rsidRPr="00F4170D">
              <w:rPr>
                <w:rFonts w:eastAsia="Calibri"/>
                <w:lang w:eastAsia="en-US"/>
              </w:rPr>
              <w:t>Любовь в прозе И.А. Бунина. Рассказ «Чистый понедельник». Сюжетная линия рассказа. Рассказ «Чистый понедельник»</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lastRenderedPageBreak/>
              <w:t>4</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4. 2 А.И. Куприн</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F4170D" w:rsidRPr="00F4170D" w:rsidRDefault="00F4170D" w:rsidP="00F4170D">
            <w:pPr>
              <w:jc w:val="both"/>
              <w:rPr>
                <w:rFonts w:eastAsia="Calibri"/>
                <w:lang w:eastAsia="en-US"/>
              </w:rPr>
            </w:pPr>
            <w:r w:rsidRPr="00F4170D">
              <w:rPr>
                <w:rFonts w:eastAsia="Calibri"/>
                <w:lang w:eastAsia="en-US"/>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1276" w:type="dxa"/>
            <w:shd w:val="clear" w:color="auto" w:fill="auto"/>
          </w:tcPr>
          <w:p w:rsidR="00F4170D" w:rsidRPr="00F4170D" w:rsidRDefault="00F4170D" w:rsidP="00F4170D">
            <w:pPr>
              <w:jc w:val="center"/>
              <w:rPr>
                <w:rFonts w:eastAsia="Calibri"/>
                <w:color w:val="0D0D0D"/>
                <w:lang w:val="en-US" w:eastAsia="en-US"/>
              </w:rPr>
            </w:pPr>
            <w:r w:rsidRPr="00F4170D">
              <w:rPr>
                <w:rFonts w:eastAsia="Calibri"/>
                <w:color w:val="0D0D0D"/>
                <w:lang w:val="en-US"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Тема 4. 4 Серебряный век русской поэзии. Символизм</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4</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4. 5 Акмеизм</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4.6 Футуризм</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Манифесты футуризма, их пафос и проблематика. Поэт как миссионер “нового</w:t>
            </w:r>
          </w:p>
          <w:p w:rsidR="00F4170D" w:rsidRPr="00F4170D" w:rsidRDefault="00F4170D" w:rsidP="00F4170D">
            <w:pPr>
              <w:jc w:val="both"/>
              <w:rPr>
                <w:rFonts w:eastAsia="Calibri"/>
                <w:lang w:eastAsia="en-US"/>
              </w:rPr>
            </w:pPr>
            <w:r w:rsidRPr="00F4170D">
              <w:rPr>
                <w:rFonts w:eastAsia="Calibri"/>
                <w:lang w:eastAsia="en-US"/>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4.7 Новокрестьянская поэзия</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4. 8  М. Горький</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Сведения из биографии М. Горького как ранний образец социалистического реализма. Правда жизни в рассказах Горького. Типы персонажей в </w:t>
            </w:r>
            <w:r w:rsidRPr="00F4170D">
              <w:rPr>
                <w:rFonts w:eastAsia="Calibri"/>
                <w:lang w:eastAsia="en-US"/>
              </w:rPr>
              <w:lastRenderedPageBreak/>
              <w:t>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lastRenderedPageBreak/>
              <w:t>4</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rPr>
          <w:trHeight w:val="2427"/>
        </w:trPr>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4. 10 А.А. Блок</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w:t>
            </w:r>
            <w:r w:rsidRPr="00F4170D">
              <w:t xml:space="preserve"> </w:t>
            </w:r>
            <w:r w:rsidRPr="00F4170D">
              <w:rPr>
                <w:rFonts w:eastAsia="Calibri"/>
                <w:lang w:eastAsia="en-US"/>
              </w:rPr>
              <w:t>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t>Раздел 5 Особенности развития литературы 1920-х годов</w:t>
            </w: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6</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5. 1 В.В. Маяковский</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F4170D" w:rsidRPr="00F4170D" w:rsidRDefault="00F4170D" w:rsidP="00F4170D">
            <w:pPr>
              <w:jc w:val="both"/>
              <w:rPr>
                <w:rFonts w:eastAsia="Calibri"/>
                <w:lang w:eastAsia="en-US"/>
              </w:rPr>
            </w:pPr>
            <w:r w:rsidRPr="00F4170D">
              <w:rPr>
                <w:rFonts w:eastAsia="Calibri"/>
                <w:lang w:eastAsia="en-US"/>
              </w:rPr>
              <w:t xml:space="preserve">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 </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5. 2  С.А. Есенин</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 </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5. 3 А.А. Фадеев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FFFFFF"/>
          </w:tcPr>
          <w:p w:rsidR="00F4170D" w:rsidRPr="00F4170D" w:rsidRDefault="00F4170D" w:rsidP="00F4170D">
            <w:pPr>
              <w:jc w:val="center"/>
              <w:rPr>
                <w:rFonts w:eastAsia="Calibri"/>
                <w:lang w:eastAsia="en-US"/>
              </w:rPr>
            </w:pP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lastRenderedPageBreak/>
              <w:t>Раздел 6 Особенности развития литературы 1930 — начала 1940-х годов</w:t>
            </w:r>
          </w:p>
        </w:tc>
        <w:tc>
          <w:tcPr>
            <w:tcW w:w="1276" w:type="dxa"/>
            <w:shd w:val="clear" w:color="auto" w:fill="auto"/>
          </w:tcPr>
          <w:p w:rsidR="00F4170D" w:rsidRPr="00F4170D" w:rsidRDefault="00F4170D" w:rsidP="00F4170D">
            <w:pPr>
              <w:jc w:val="center"/>
              <w:rPr>
                <w:rFonts w:eastAsia="Calibri"/>
                <w:b/>
                <w:color w:val="0D0D0D"/>
                <w:lang w:val="en-US" w:eastAsia="en-US"/>
              </w:rPr>
            </w:pPr>
            <w:r w:rsidRPr="00F4170D">
              <w:rPr>
                <w:rFonts w:eastAsia="Calibri"/>
                <w:b/>
                <w:color w:val="0D0D0D"/>
                <w:lang w:eastAsia="en-US"/>
              </w:rPr>
              <w:t>16</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6. 1 М. Цветаева</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ascii="Calibri" w:eastAsia="Calibri" w:hAnsi="Calibri"/>
                <w:lang w:eastAsia="en-US"/>
              </w:rPr>
            </w:pPr>
            <w:r w:rsidRPr="00F4170D">
              <w:rPr>
                <w:rFonts w:eastAsia="Calibri"/>
                <w:lang w:eastAsia="en-US"/>
              </w:rPr>
              <w:t>Тема 6. 2</w:t>
            </w:r>
            <w:r w:rsidRPr="00F4170D">
              <w:rPr>
                <w:rFonts w:ascii="Calibri" w:eastAsia="Calibri" w:hAnsi="Calibri"/>
                <w:lang w:eastAsia="en-US"/>
              </w:rPr>
              <w:t xml:space="preserve"> </w:t>
            </w:r>
            <w:r w:rsidRPr="00F4170D">
              <w:rPr>
                <w:rFonts w:eastAsia="Calibri"/>
                <w:lang w:eastAsia="en-US"/>
              </w:rPr>
              <w:t>О.Э.</w:t>
            </w:r>
          </w:p>
          <w:p w:rsidR="00F4170D" w:rsidRPr="00F4170D" w:rsidRDefault="00F4170D" w:rsidP="00F4170D">
            <w:pPr>
              <w:rPr>
                <w:rFonts w:eastAsia="Calibri"/>
                <w:lang w:eastAsia="en-US"/>
              </w:rPr>
            </w:pPr>
            <w:r w:rsidRPr="00F4170D">
              <w:rPr>
                <w:rFonts w:eastAsia="Calibri"/>
                <w:lang w:eastAsia="en-US"/>
              </w:rPr>
              <w:t>Мандельштам</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6. 3 Андрей Платонов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6. 4 И.Э. Бабель</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писателя. Проблематика и особенности поэтики прозы</w:t>
            </w:r>
          </w:p>
          <w:p w:rsidR="00F4170D" w:rsidRPr="00F4170D" w:rsidRDefault="00F4170D" w:rsidP="00F4170D">
            <w:pPr>
              <w:jc w:val="both"/>
              <w:rPr>
                <w:rFonts w:eastAsia="Calibri"/>
                <w:lang w:eastAsia="en-US"/>
              </w:rPr>
            </w:pPr>
            <w:r w:rsidRPr="00F4170D">
              <w:rPr>
                <w:rFonts w:eastAsia="Calibri"/>
                <w:lang w:eastAsia="en-US"/>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6. 5</w:t>
            </w:r>
            <w:r w:rsidRPr="00F4170D">
              <w:rPr>
                <w:rFonts w:ascii="Calibri" w:eastAsia="Calibri" w:hAnsi="Calibri"/>
                <w:lang w:eastAsia="en-US"/>
              </w:rPr>
              <w:t xml:space="preserve"> </w:t>
            </w:r>
            <w:r w:rsidRPr="00F4170D">
              <w:rPr>
                <w:rFonts w:eastAsia="Calibri"/>
                <w:lang w:eastAsia="en-US"/>
              </w:rPr>
              <w:t>М.А. Булгаков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4</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6. 7 М.А. Шолохов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w:t>
            </w:r>
            <w:r w:rsidRPr="00F4170D">
              <w:rPr>
                <w:rFonts w:eastAsia="Calibri"/>
                <w:lang w:eastAsia="en-US"/>
              </w:rPr>
              <w:lastRenderedPageBreak/>
              <w:t>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lastRenderedPageBreak/>
              <w:t>3</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p>
        </w:tc>
        <w:tc>
          <w:tcPr>
            <w:tcW w:w="8510" w:type="dxa"/>
            <w:shd w:val="clear" w:color="auto" w:fill="auto"/>
          </w:tcPr>
          <w:p w:rsidR="00F4170D" w:rsidRPr="00F4170D" w:rsidRDefault="00F4170D" w:rsidP="00F4170D">
            <w:pPr>
              <w:jc w:val="both"/>
              <w:rPr>
                <w:rFonts w:eastAsia="Calibri"/>
                <w:b/>
                <w:lang w:eastAsia="en-US"/>
              </w:rPr>
            </w:pPr>
            <w:r w:rsidRPr="00F4170D">
              <w:rPr>
                <w:rFonts w:eastAsia="Calibri"/>
                <w:b/>
                <w:lang w:eastAsia="en-US"/>
              </w:rPr>
              <w:t>Контрольная работа по роману М. Шолохова «Тихий Дон»</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1</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t>Раздел 7 Особенности развития литературы периода Великой Отечественной войны и первых послевоенных лет</w:t>
            </w:r>
          </w:p>
        </w:tc>
        <w:tc>
          <w:tcPr>
            <w:tcW w:w="1276" w:type="dxa"/>
            <w:shd w:val="clear" w:color="auto" w:fill="auto"/>
          </w:tcPr>
          <w:p w:rsidR="00F4170D" w:rsidRPr="00F4170D" w:rsidRDefault="00F4170D" w:rsidP="00F4170D">
            <w:pPr>
              <w:jc w:val="center"/>
              <w:rPr>
                <w:rFonts w:eastAsia="Calibri"/>
                <w:b/>
                <w:color w:val="0D0D0D"/>
                <w:lang w:val="en-US" w:eastAsia="en-US"/>
              </w:rPr>
            </w:pPr>
            <w:r w:rsidRPr="00F4170D">
              <w:rPr>
                <w:rFonts w:eastAsia="Calibri"/>
                <w:b/>
                <w:color w:val="0D0D0D"/>
                <w:lang w:eastAsia="en-US"/>
              </w:rPr>
              <w:t>4</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7. 1 А.А. Ахматова</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3</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7. 2 Б.Л. Пастернак</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t>Раздел 8 Особенности развития литературы 1950—1980-х годов</w:t>
            </w:r>
          </w:p>
        </w:tc>
        <w:tc>
          <w:tcPr>
            <w:tcW w:w="1276" w:type="dxa"/>
            <w:shd w:val="clear" w:color="auto" w:fill="auto"/>
          </w:tcPr>
          <w:p w:rsidR="00F4170D" w:rsidRPr="00F4170D" w:rsidRDefault="00F4170D" w:rsidP="00F4170D">
            <w:pPr>
              <w:jc w:val="center"/>
              <w:rPr>
                <w:rFonts w:eastAsia="Calibri"/>
                <w:b/>
                <w:color w:val="0D0D0D"/>
                <w:lang w:val="en-US" w:eastAsia="en-US"/>
              </w:rPr>
            </w:pPr>
            <w:r w:rsidRPr="00F4170D">
              <w:rPr>
                <w:rFonts w:eastAsia="Calibri"/>
                <w:b/>
                <w:color w:val="0D0D0D"/>
                <w:lang w:eastAsia="en-US"/>
              </w:rPr>
              <w:t>8</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8. 1 Творчество писателей-прозаиков в 1950—1980-е годы.</w:t>
            </w:r>
          </w:p>
          <w:p w:rsidR="00F4170D" w:rsidRPr="00F4170D" w:rsidRDefault="00F4170D" w:rsidP="00F4170D">
            <w:pPr>
              <w:rPr>
                <w:rFonts w:eastAsia="Calibri"/>
                <w:lang w:eastAsia="en-US"/>
              </w:rPr>
            </w:pPr>
            <w:r w:rsidRPr="00F4170D">
              <w:rPr>
                <w:rFonts w:eastAsia="Calibri"/>
                <w:lang w:eastAsia="en-US"/>
              </w:rPr>
              <w:t>Творчество поэтов в 1950—1980-е годы</w:t>
            </w:r>
          </w:p>
          <w:p w:rsidR="00F4170D" w:rsidRPr="00F4170D" w:rsidRDefault="00F4170D" w:rsidP="00F4170D">
            <w:pPr>
              <w:rPr>
                <w:rFonts w:eastAsia="Calibri"/>
                <w:lang w:eastAsia="en-US"/>
              </w:rPr>
            </w:pPr>
            <w:r w:rsidRPr="00F4170D">
              <w:rPr>
                <w:rFonts w:eastAsia="Calibri"/>
                <w:lang w:eastAsia="en-US"/>
              </w:rPr>
              <w:t>Драматургия 1950—1980-х годов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w:t>
            </w:r>
            <w:r w:rsidRPr="00F4170D">
              <w:rPr>
                <w:rFonts w:eastAsia="Calibri"/>
                <w:lang w:eastAsia="en-US"/>
              </w:rPr>
              <w:lastRenderedPageBreak/>
              <w:t>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F4170D" w:rsidRPr="00F4170D" w:rsidRDefault="00F4170D" w:rsidP="00F4170D">
            <w:pPr>
              <w:jc w:val="both"/>
              <w:rPr>
                <w:rFonts w:eastAsia="Calibri"/>
                <w:lang w:eastAsia="en-US"/>
              </w:rPr>
            </w:pPr>
            <w:r w:rsidRPr="00F4170D">
              <w:rPr>
                <w:rFonts w:eastAsia="Calibri"/>
                <w:lang w:eastAsia="en-US"/>
              </w:rPr>
              <w:t>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F4170D" w:rsidRPr="00F4170D" w:rsidRDefault="00F4170D" w:rsidP="00F4170D">
            <w:pPr>
              <w:jc w:val="both"/>
              <w:rPr>
                <w:rFonts w:eastAsia="Calibri"/>
                <w:lang w:eastAsia="en-US"/>
              </w:rPr>
            </w:pPr>
            <w:r w:rsidRPr="00F4170D">
              <w:rPr>
                <w:rFonts w:eastAsia="Calibri"/>
                <w:lang w:eastAsia="en-US"/>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lastRenderedPageBreak/>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8. 2 А.Т. Твардовский</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8. 3 А.И. Солженицын</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w:t>
            </w:r>
            <w:r w:rsidRPr="00F4170D">
              <w:rPr>
                <w:rFonts w:eastAsia="Calibri"/>
                <w:lang w:eastAsia="en-US"/>
              </w:rPr>
              <w:lastRenderedPageBreak/>
              <w:t>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lastRenderedPageBreak/>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8. 5 А.В. Вампилов</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 </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t xml:space="preserve">Раздел 9 Русское литературное зарубежье 1920—1990-х годов </w:t>
            </w: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2</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9. 1</w:t>
            </w:r>
            <w:r w:rsidRPr="00F4170D">
              <w:rPr>
                <w:rFonts w:ascii="Calibri" w:eastAsia="Calibri" w:hAnsi="Calibri"/>
                <w:lang w:eastAsia="en-US"/>
              </w:rPr>
              <w:t xml:space="preserve"> </w:t>
            </w:r>
            <w:r w:rsidRPr="00F4170D">
              <w:rPr>
                <w:rFonts w:eastAsia="Calibri"/>
                <w:lang w:eastAsia="en-US"/>
              </w:rPr>
              <w:t>В. Набоков. «Машенька»</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11487" w:type="dxa"/>
            <w:gridSpan w:val="2"/>
            <w:shd w:val="clear" w:color="auto" w:fill="auto"/>
          </w:tcPr>
          <w:p w:rsidR="00F4170D" w:rsidRPr="00F4170D" w:rsidRDefault="00F4170D" w:rsidP="00F4170D">
            <w:pPr>
              <w:jc w:val="both"/>
              <w:rPr>
                <w:rFonts w:eastAsia="Calibri"/>
                <w:b/>
                <w:lang w:eastAsia="en-US"/>
              </w:rPr>
            </w:pPr>
            <w:r w:rsidRPr="00F4170D">
              <w:rPr>
                <w:rFonts w:eastAsia="Calibri"/>
                <w:b/>
                <w:lang w:eastAsia="en-US"/>
              </w:rPr>
              <w:t>Раздел 10 Особенности развития литературы конца 1980—2000-х годов</w:t>
            </w: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5</w:t>
            </w:r>
          </w:p>
        </w:tc>
        <w:tc>
          <w:tcPr>
            <w:tcW w:w="1709" w:type="dxa"/>
            <w:shd w:val="clear" w:color="auto" w:fill="A6A6A6"/>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Тема 10. 1 В.Г. Распутин</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r w:rsidRPr="00F4170D">
              <w:rPr>
                <w:rFonts w:eastAsia="Calibri"/>
                <w:lang w:eastAsia="en-US"/>
              </w:rPr>
              <w:t>2</w:t>
            </w: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 xml:space="preserve"> Тема10.2 В. Астафьев</w:t>
            </w:r>
          </w:p>
        </w:tc>
        <w:tc>
          <w:tcPr>
            <w:tcW w:w="8510" w:type="dxa"/>
            <w:shd w:val="clear" w:color="auto" w:fill="auto"/>
          </w:tcPr>
          <w:p w:rsidR="00F4170D" w:rsidRPr="00F4170D" w:rsidRDefault="00F4170D" w:rsidP="00F4170D">
            <w:pPr>
              <w:jc w:val="both"/>
              <w:rPr>
                <w:rFonts w:eastAsia="Calibri"/>
                <w:b/>
                <w:lang w:eastAsia="en-US"/>
              </w:rPr>
            </w:pPr>
            <w:r w:rsidRPr="00F4170D">
              <w:rPr>
                <w:rFonts w:eastAsia="Calibri"/>
                <w:lang w:eastAsia="en-US"/>
              </w:rPr>
              <w:t>Основные направления развития современной литературы. Проза В. Астафьева.</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2</w:t>
            </w:r>
          </w:p>
        </w:tc>
        <w:tc>
          <w:tcPr>
            <w:tcW w:w="1709" w:type="dxa"/>
            <w:shd w:val="clear" w:color="auto" w:fill="auto"/>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r w:rsidRPr="00F4170D">
              <w:rPr>
                <w:rFonts w:eastAsia="Calibri"/>
                <w:lang w:eastAsia="en-US"/>
              </w:rPr>
              <w:t xml:space="preserve">Тема10.3 Б.А. Ахмадуллина и А. Вознесенский </w:t>
            </w:r>
          </w:p>
        </w:tc>
        <w:tc>
          <w:tcPr>
            <w:tcW w:w="8510" w:type="dxa"/>
            <w:shd w:val="clear" w:color="auto" w:fill="auto"/>
          </w:tcPr>
          <w:p w:rsidR="00F4170D" w:rsidRPr="00F4170D" w:rsidRDefault="00F4170D" w:rsidP="00F4170D">
            <w:pPr>
              <w:jc w:val="both"/>
              <w:rPr>
                <w:rFonts w:eastAsia="Calibri"/>
                <w:lang w:eastAsia="en-US"/>
              </w:rPr>
            </w:pPr>
            <w:r w:rsidRPr="00F4170D">
              <w:rPr>
                <w:rFonts w:eastAsia="Calibri"/>
                <w:lang w:eastAsia="en-US"/>
              </w:rPr>
              <w:t>Развитие разных традиций Б. Ахмадулиной и А. Вознесенского.</w:t>
            </w:r>
          </w:p>
        </w:tc>
        <w:tc>
          <w:tcPr>
            <w:tcW w:w="1276" w:type="dxa"/>
            <w:shd w:val="clear" w:color="auto" w:fill="auto"/>
          </w:tcPr>
          <w:p w:rsidR="00F4170D" w:rsidRPr="00F4170D" w:rsidRDefault="00F4170D" w:rsidP="00F4170D">
            <w:pPr>
              <w:jc w:val="center"/>
              <w:rPr>
                <w:rFonts w:eastAsia="Calibri"/>
                <w:color w:val="0D0D0D"/>
                <w:lang w:eastAsia="en-US"/>
              </w:rPr>
            </w:pPr>
            <w:r w:rsidRPr="00F4170D">
              <w:rPr>
                <w:rFonts w:eastAsia="Calibri"/>
                <w:color w:val="0D0D0D"/>
                <w:lang w:eastAsia="en-US"/>
              </w:rPr>
              <w:t>1</w:t>
            </w:r>
          </w:p>
        </w:tc>
        <w:tc>
          <w:tcPr>
            <w:tcW w:w="1709" w:type="dxa"/>
            <w:shd w:val="clear" w:color="auto" w:fill="auto"/>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jc w:val="both"/>
            </w:pPr>
            <w:r w:rsidRPr="00F4170D">
              <w:t>Индивидуальный проект (в рамках времени отведенного на изучение дисциплины)</w:t>
            </w:r>
          </w:p>
          <w:p w:rsidR="00F4170D" w:rsidRPr="00F4170D" w:rsidRDefault="00F4170D" w:rsidP="00F4170D">
            <w:pPr>
              <w:rPr>
                <w:rFonts w:eastAsia="Calibri"/>
                <w:lang w:eastAsia="en-US"/>
              </w:rPr>
            </w:pPr>
          </w:p>
        </w:tc>
        <w:tc>
          <w:tcPr>
            <w:tcW w:w="8510" w:type="dxa"/>
            <w:shd w:val="clear" w:color="auto" w:fill="auto"/>
          </w:tcPr>
          <w:p w:rsidR="00F4170D" w:rsidRPr="00F4170D" w:rsidRDefault="00F4170D" w:rsidP="00F4170D">
            <w:pPr>
              <w:jc w:val="both"/>
              <w:rPr>
                <w:b/>
                <w:lang w:val="tt-RU"/>
              </w:rPr>
            </w:pPr>
            <w:r w:rsidRPr="00F4170D">
              <w:rPr>
                <w:b/>
                <w:lang w:val="tt-RU"/>
              </w:rPr>
              <w:t>Примерная тематика:</w:t>
            </w:r>
          </w:p>
          <w:p w:rsidR="00F4170D" w:rsidRPr="00F4170D" w:rsidRDefault="00F4170D" w:rsidP="00F4170D">
            <w:pPr>
              <w:jc w:val="both"/>
            </w:pPr>
            <w:r w:rsidRPr="00F4170D">
              <w:t>Индивидуальный проект (в рамках времени отведенного на изучение дисциплины)</w:t>
            </w:r>
          </w:p>
          <w:p w:rsidR="00F4170D" w:rsidRPr="00F4170D" w:rsidRDefault="00F4170D" w:rsidP="00F4170D">
            <w:pPr>
              <w:jc w:val="both"/>
            </w:pPr>
            <w:r w:rsidRPr="00F4170D">
              <w:t>«Их взоры прикованы к небу» (мотив звезды в русской поэзии XIX и XX вв.).</w:t>
            </w:r>
          </w:p>
          <w:p w:rsidR="00F4170D" w:rsidRPr="00F4170D" w:rsidRDefault="00F4170D" w:rsidP="00F4170D">
            <w:pPr>
              <w:jc w:val="both"/>
            </w:pPr>
            <w:r w:rsidRPr="00F4170D">
              <w:t>«Остров» П. Лунгина – путь к духовному спасению и традиции.</w:t>
            </w:r>
          </w:p>
          <w:p w:rsidR="00F4170D" w:rsidRPr="00F4170D" w:rsidRDefault="00F4170D" w:rsidP="00F4170D">
            <w:pPr>
              <w:jc w:val="both"/>
            </w:pPr>
            <w:r w:rsidRPr="00F4170D">
              <w:t>Постановка спектакля по произведению Е. Л Шварца.</w:t>
            </w:r>
          </w:p>
          <w:p w:rsidR="00F4170D" w:rsidRPr="00F4170D" w:rsidRDefault="00F4170D" w:rsidP="00F4170D">
            <w:pPr>
              <w:jc w:val="both"/>
            </w:pPr>
            <w:r w:rsidRPr="00F4170D">
              <w:t>Анализ семантической группы «Цветовые наименования автомобиля».</w:t>
            </w:r>
          </w:p>
          <w:p w:rsidR="00F4170D" w:rsidRPr="00F4170D" w:rsidRDefault="00F4170D" w:rsidP="00F4170D">
            <w:pPr>
              <w:jc w:val="both"/>
            </w:pPr>
            <w:r w:rsidRPr="00F4170D">
              <w:t>Антиутопия в литературе XX века</w:t>
            </w:r>
          </w:p>
          <w:p w:rsidR="00F4170D" w:rsidRPr="00F4170D" w:rsidRDefault="00F4170D" w:rsidP="00F4170D">
            <w:pPr>
              <w:jc w:val="both"/>
            </w:pPr>
            <w:r w:rsidRPr="00F4170D">
              <w:t>Влияние драгоценных камней на судьбы литературных героев.</w:t>
            </w:r>
          </w:p>
          <w:p w:rsidR="00F4170D" w:rsidRPr="00F4170D" w:rsidRDefault="00F4170D" w:rsidP="00F4170D">
            <w:pPr>
              <w:jc w:val="both"/>
            </w:pPr>
            <w:r w:rsidRPr="00F4170D">
              <w:t>Дворянские костюмы пушкинской эпохи</w:t>
            </w:r>
          </w:p>
          <w:p w:rsidR="00F4170D" w:rsidRPr="00F4170D" w:rsidRDefault="00F4170D" w:rsidP="00F4170D">
            <w:pPr>
              <w:jc w:val="both"/>
            </w:pPr>
            <w:r w:rsidRPr="00F4170D">
              <w:t>Денисьевский цикл Ф.М. Тютчева</w:t>
            </w:r>
          </w:p>
          <w:p w:rsidR="00F4170D" w:rsidRPr="00F4170D" w:rsidRDefault="00F4170D" w:rsidP="00F4170D">
            <w:pPr>
              <w:jc w:val="both"/>
            </w:pPr>
            <w:r w:rsidRPr="00F4170D">
              <w:t xml:space="preserve">Жизнь замечательных людей. Влияние мистики в произведениях Н. В. Гоголя </w:t>
            </w:r>
            <w:r w:rsidRPr="00F4170D">
              <w:lastRenderedPageBreak/>
              <w:t>на восприятие людей.</w:t>
            </w:r>
          </w:p>
          <w:p w:rsidR="00F4170D" w:rsidRPr="00F4170D" w:rsidRDefault="00F4170D" w:rsidP="00F4170D">
            <w:pPr>
              <w:jc w:val="both"/>
            </w:pPr>
            <w:r w:rsidRPr="00F4170D">
              <w:t>Жизнь литературного произведения в искусстве и времени.</w:t>
            </w:r>
          </w:p>
          <w:p w:rsidR="00F4170D" w:rsidRPr="00F4170D" w:rsidRDefault="00F4170D" w:rsidP="00F4170D">
            <w:pPr>
              <w:jc w:val="both"/>
            </w:pPr>
            <w:r w:rsidRPr="00F4170D">
              <w:t>Изображение детей Холокоста в произведении Дневник Анны Франк и Миша Дефонсека «Выжить с волками».</w:t>
            </w:r>
          </w:p>
          <w:p w:rsidR="00F4170D" w:rsidRPr="00F4170D" w:rsidRDefault="00F4170D" w:rsidP="00F4170D">
            <w:pPr>
              <w:jc w:val="both"/>
            </w:pPr>
            <w:r w:rsidRPr="00F4170D">
              <w:t>Интерпретация образов славянской мифологии в романе М. Вишневецкой "Кощей и Ягда или небесные яблоки".</w:t>
            </w:r>
          </w:p>
          <w:p w:rsidR="00F4170D" w:rsidRPr="00F4170D" w:rsidRDefault="00F4170D" w:rsidP="00F4170D">
            <w:pPr>
              <w:jc w:val="both"/>
            </w:pPr>
            <w:r w:rsidRPr="00F4170D">
              <w:t>Использование устаревших слов в повседневной жизни.</w:t>
            </w:r>
          </w:p>
          <w:p w:rsidR="00F4170D" w:rsidRPr="00F4170D" w:rsidRDefault="00F4170D" w:rsidP="00F4170D">
            <w:pPr>
              <w:jc w:val="both"/>
            </w:pPr>
            <w:r w:rsidRPr="00F4170D">
              <w:t>Концепт "грусть" и "тоска" в русском фольклоре и в поэзии А. Кольцова.</w:t>
            </w:r>
          </w:p>
          <w:p w:rsidR="00F4170D" w:rsidRPr="00F4170D" w:rsidRDefault="00F4170D" w:rsidP="00F4170D">
            <w:pPr>
              <w:jc w:val="both"/>
            </w:pPr>
            <w:r w:rsidRPr="00F4170D">
              <w:t>Концепт "пустыня" в русской поэзии XIX-XX веков (на материале лирики А.С. Пушкина, М.Ю. Лермонтова, А. Блока, И. Бродского).</w:t>
            </w:r>
          </w:p>
          <w:p w:rsidR="00F4170D" w:rsidRPr="00F4170D" w:rsidRDefault="00F4170D" w:rsidP="00F4170D">
            <w:pPr>
              <w:jc w:val="both"/>
            </w:pPr>
            <w:r w:rsidRPr="00F4170D">
              <w:t>Концепты "истина" и "правда" в представлении русского языка и А. Платонова.</w:t>
            </w:r>
          </w:p>
          <w:p w:rsidR="00F4170D" w:rsidRPr="00F4170D" w:rsidRDefault="00F4170D" w:rsidP="00F4170D">
            <w:pPr>
              <w:jc w:val="both"/>
            </w:pPr>
            <w:r w:rsidRPr="00F4170D">
              <w:t>Концепция дома, семьи, родины в произведениях В. Распутина, А. Солженицына, Л. Улицкой.</w:t>
            </w:r>
          </w:p>
          <w:p w:rsidR="00F4170D" w:rsidRPr="00F4170D" w:rsidRDefault="00F4170D" w:rsidP="00F4170D">
            <w:pPr>
              <w:jc w:val="both"/>
            </w:pPr>
            <w:r w:rsidRPr="00F4170D">
              <w:t>Любовью дорожить умейте</w:t>
            </w:r>
          </w:p>
          <w:p w:rsidR="00F4170D" w:rsidRPr="00F4170D" w:rsidRDefault="00F4170D" w:rsidP="00F4170D">
            <w:pPr>
              <w:jc w:val="both"/>
            </w:pPr>
            <w:r w:rsidRPr="00F4170D">
              <w:t>Маскарад в произведениях русской литературы XIX века.</w:t>
            </w:r>
          </w:p>
          <w:p w:rsidR="00F4170D" w:rsidRPr="00F4170D" w:rsidRDefault="00F4170D" w:rsidP="00F4170D">
            <w:pPr>
              <w:jc w:val="both"/>
            </w:pPr>
            <w:r w:rsidRPr="00F4170D">
              <w:t>Метаморфозы эпистолярного жанра в поэтике А.П. Чехова.</w:t>
            </w:r>
          </w:p>
          <w:p w:rsidR="00F4170D" w:rsidRPr="00F4170D" w:rsidRDefault="00F4170D" w:rsidP="00F4170D">
            <w:pPr>
              <w:jc w:val="both"/>
            </w:pPr>
            <w:r w:rsidRPr="00F4170D">
              <w:t>Мир символов, пророчеств и грез в произведениях романтиков.</w:t>
            </w:r>
          </w:p>
          <w:p w:rsidR="00F4170D" w:rsidRPr="00F4170D" w:rsidRDefault="00F4170D" w:rsidP="00F4170D">
            <w:pPr>
              <w:jc w:val="both"/>
            </w:pPr>
            <w:r w:rsidRPr="00F4170D">
              <w:t>Мир фэнтези в современной литературе</w:t>
            </w:r>
          </w:p>
          <w:p w:rsidR="00F4170D" w:rsidRPr="00F4170D" w:rsidRDefault="00F4170D" w:rsidP="00F4170D">
            <w:pPr>
              <w:jc w:val="both"/>
            </w:pPr>
            <w:r w:rsidRPr="00F4170D">
              <w:t>Мотив игры в повести Пушкина «Барышня-крестьянка» и в одноименной экранизации А. Сахарова.</w:t>
            </w:r>
          </w:p>
          <w:p w:rsidR="00F4170D" w:rsidRPr="00F4170D" w:rsidRDefault="00F4170D" w:rsidP="00F4170D">
            <w:pPr>
              <w:jc w:val="both"/>
            </w:pPr>
            <w:r w:rsidRPr="00F4170D">
              <w:t>Новаторство Дж. Джойса в романе «Улисс».</w:t>
            </w:r>
          </w:p>
          <w:p w:rsidR="00F4170D" w:rsidRPr="00F4170D" w:rsidRDefault="00F4170D" w:rsidP="00F4170D">
            <w:pPr>
              <w:jc w:val="both"/>
            </w:pPr>
            <w:r w:rsidRPr="00F4170D">
              <w:t>Образ России в фильме П. Чухрая «Русская игра».</w:t>
            </w:r>
          </w:p>
          <w:p w:rsidR="00F4170D" w:rsidRPr="00F4170D" w:rsidRDefault="00F4170D" w:rsidP="00F4170D">
            <w:pPr>
              <w:jc w:val="both"/>
            </w:pPr>
            <w:r w:rsidRPr="00F4170D">
              <w:t>Образы деревьев в русской поэзии XIX века.</w:t>
            </w:r>
          </w:p>
          <w:p w:rsidR="00F4170D" w:rsidRPr="00F4170D" w:rsidRDefault="00F4170D" w:rsidP="00F4170D">
            <w:pPr>
              <w:jc w:val="both"/>
            </w:pPr>
            <w:r w:rsidRPr="00F4170D">
              <w:t>Отражение личности поэта в «Медальонах» Игоря Северянина.</w:t>
            </w:r>
          </w:p>
          <w:p w:rsidR="00F4170D" w:rsidRPr="00F4170D" w:rsidRDefault="00F4170D" w:rsidP="00F4170D">
            <w:pPr>
              <w:jc w:val="both"/>
            </w:pPr>
            <w:r w:rsidRPr="00F4170D">
              <w:t>Памятники литературным героям в России</w:t>
            </w:r>
          </w:p>
        </w:tc>
        <w:tc>
          <w:tcPr>
            <w:tcW w:w="1276" w:type="dxa"/>
            <w:shd w:val="clear" w:color="auto" w:fill="auto"/>
          </w:tcPr>
          <w:p w:rsidR="00F4170D" w:rsidRPr="00F4170D" w:rsidRDefault="00F4170D" w:rsidP="00F4170D">
            <w:pPr>
              <w:jc w:val="center"/>
              <w:rPr>
                <w:rFonts w:eastAsia="Calibri"/>
                <w:b/>
                <w:color w:val="0D0D0D"/>
                <w:lang w:eastAsia="en-US"/>
              </w:rPr>
            </w:pPr>
          </w:p>
        </w:tc>
        <w:tc>
          <w:tcPr>
            <w:tcW w:w="1709" w:type="dxa"/>
            <w:shd w:val="clear" w:color="auto" w:fill="auto"/>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p>
        </w:tc>
        <w:tc>
          <w:tcPr>
            <w:tcW w:w="8510" w:type="dxa"/>
            <w:shd w:val="clear" w:color="auto" w:fill="auto"/>
          </w:tcPr>
          <w:p w:rsidR="00F4170D" w:rsidRPr="00F4170D" w:rsidRDefault="00F4170D" w:rsidP="00F4170D">
            <w:pPr>
              <w:jc w:val="both"/>
              <w:rPr>
                <w:rFonts w:eastAsia="Calibri"/>
                <w:b/>
                <w:lang w:eastAsia="en-US"/>
              </w:rPr>
            </w:pPr>
            <w:r w:rsidRPr="00F4170D">
              <w:rPr>
                <w:rFonts w:eastAsia="Calibri"/>
                <w:b/>
                <w:lang w:eastAsia="en-US"/>
              </w:rPr>
              <w:t>Консультации</w:t>
            </w: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6</w:t>
            </w:r>
          </w:p>
        </w:tc>
        <w:tc>
          <w:tcPr>
            <w:tcW w:w="1709" w:type="dxa"/>
            <w:shd w:val="clear" w:color="auto" w:fill="auto"/>
          </w:tcPr>
          <w:p w:rsidR="00F4170D" w:rsidRPr="00F4170D" w:rsidRDefault="00F4170D" w:rsidP="00F4170D">
            <w:pPr>
              <w:jc w:val="center"/>
              <w:rPr>
                <w:rFonts w:eastAsia="Calibri"/>
                <w:lang w:eastAsia="en-US"/>
              </w:rPr>
            </w:pPr>
          </w:p>
        </w:tc>
      </w:tr>
      <w:tr w:rsidR="00F4170D" w:rsidRPr="00F4170D" w:rsidTr="001B64C0">
        <w:tc>
          <w:tcPr>
            <w:tcW w:w="2977" w:type="dxa"/>
            <w:shd w:val="clear" w:color="auto" w:fill="auto"/>
          </w:tcPr>
          <w:p w:rsidR="00F4170D" w:rsidRPr="00F4170D" w:rsidRDefault="00F4170D" w:rsidP="00F4170D">
            <w:pPr>
              <w:rPr>
                <w:rFonts w:eastAsia="Calibri"/>
                <w:lang w:eastAsia="en-US"/>
              </w:rPr>
            </w:pPr>
          </w:p>
        </w:tc>
        <w:tc>
          <w:tcPr>
            <w:tcW w:w="8510" w:type="dxa"/>
            <w:shd w:val="clear" w:color="auto" w:fill="auto"/>
          </w:tcPr>
          <w:p w:rsidR="00F4170D" w:rsidRPr="00F4170D" w:rsidRDefault="00F4170D" w:rsidP="00F4170D">
            <w:pPr>
              <w:jc w:val="both"/>
              <w:rPr>
                <w:rFonts w:eastAsia="Calibri"/>
                <w:b/>
                <w:lang w:eastAsia="en-US"/>
              </w:rPr>
            </w:pPr>
            <w:r w:rsidRPr="00F4170D">
              <w:rPr>
                <w:rFonts w:eastAsia="Calibri"/>
                <w:b/>
                <w:lang w:eastAsia="en-US"/>
              </w:rPr>
              <w:t>Экзамен</w:t>
            </w:r>
          </w:p>
        </w:tc>
        <w:tc>
          <w:tcPr>
            <w:tcW w:w="1276" w:type="dxa"/>
            <w:shd w:val="clear" w:color="auto" w:fill="auto"/>
          </w:tcPr>
          <w:p w:rsidR="00F4170D" w:rsidRPr="00F4170D" w:rsidRDefault="00F4170D" w:rsidP="00F4170D">
            <w:pPr>
              <w:jc w:val="center"/>
              <w:rPr>
                <w:rFonts w:eastAsia="Calibri"/>
                <w:b/>
                <w:color w:val="0D0D0D"/>
                <w:lang w:eastAsia="en-US"/>
              </w:rPr>
            </w:pPr>
            <w:r w:rsidRPr="00F4170D">
              <w:rPr>
                <w:rFonts w:eastAsia="Calibri"/>
                <w:b/>
                <w:color w:val="0D0D0D"/>
                <w:lang w:eastAsia="en-US"/>
              </w:rPr>
              <w:t>6</w:t>
            </w:r>
          </w:p>
        </w:tc>
        <w:tc>
          <w:tcPr>
            <w:tcW w:w="1709" w:type="dxa"/>
            <w:shd w:val="clear" w:color="auto" w:fill="A6A6A6"/>
          </w:tcPr>
          <w:p w:rsidR="00F4170D" w:rsidRPr="00F4170D" w:rsidRDefault="00F4170D" w:rsidP="00F4170D">
            <w:pPr>
              <w:jc w:val="center"/>
              <w:rPr>
                <w:rFonts w:eastAsia="Calibri"/>
                <w:lang w:eastAsia="en-US"/>
              </w:rPr>
            </w:pPr>
            <w:r w:rsidRPr="00F4170D">
              <w:rPr>
                <w:rFonts w:eastAsia="Calibri"/>
                <w:lang w:eastAsia="en-US"/>
              </w:rPr>
              <w:t>3</w:t>
            </w:r>
          </w:p>
        </w:tc>
      </w:tr>
      <w:tr w:rsidR="00F4170D" w:rsidRPr="00F4170D" w:rsidTr="001B64C0">
        <w:tblPrEx>
          <w:tblLook w:val="0000" w:firstRow="0" w:lastRow="0" w:firstColumn="0" w:lastColumn="0" w:noHBand="0" w:noVBand="0"/>
        </w:tblPrEx>
        <w:trPr>
          <w:trHeight w:val="374"/>
        </w:trPr>
        <w:tc>
          <w:tcPr>
            <w:tcW w:w="2977" w:type="dxa"/>
          </w:tcPr>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c>
          <w:tcPr>
            <w:tcW w:w="8510" w:type="dxa"/>
          </w:tcPr>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r w:rsidRPr="00F4170D">
              <w:rPr>
                <w:rFonts w:eastAsia="Calibri"/>
                <w:b/>
                <w:lang w:eastAsia="en-US"/>
              </w:rPr>
              <w:t xml:space="preserve">ИТОГО ЗА ГОД    </w:t>
            </w:r>
          </w:p>
        </w:tc>
        <w:tc>
          <w:tcPr>
            <w:tcW w:w="1276" w:type="dxa"/>
          </w:tcPr>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color w:val="0D0D0D"/>
                <w:sz w:val="20"/>
                <w:szCs w:val="20"/>
              </w:rPr>
            </w:pPr>
            <w:r w:rsidRPr="00F4170D">
              <w:rPr>
                <w:rFonts w:eastAsia="Calibri"/>
                <w:color w:val="0D0D0D"/>
                <w:lang w:eastAsia="en-US"/>
              </w:rPr>
              <w:t xml:space="preserve">      </w:t>
            </w:r>
            <w:r w:rsidRPr="00F4170D">
              <w:rPr>
                <w:rFonts w:eastAsia="Calibri"/>
                <w:b/>
                <w:color w:val="0D0D0D"/>
                <w:lang w:eastAsia="en-US"/>
              </w:rPr>
              <w:t>129</w:t>
            </w:r>
          </w:p>
        </w:tc>
        <w:tc>
          <w:tcPr>
            <w:tcW w:w="1709" w:type="dxa"/>
          </w:tcPr>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r>
    </w:tbl>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170D">
        <w:t>Для характеристики уровня освоения учебного материала используются следующие обозначения:</w:t>
      </w: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170D">
        <w:t xml:space="preserve">1. – ознакомительный (узнавание ранее изученных объектов, свойств); </w:t>
      </w:r>
    </w:p>
    <w:p w:rsidR="00F4170D" w:rsidRPr="00F4170D" w:rsidRDefault="00F4170D" w:rsidP="00F417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170D">
        <w:t>2. – репродуктивный (выполнение деятельности по образцу, инструкции или под руководство 3. – продуктивный (планирование и самостоятельное выполнение деятельности, решение проблемных задач)</w:t>
      </w:r>
    </w:p>
    <w:p w:rsidR="00F4170D" w:rsidRPr="00F4170D" w:rsidRDefault="00F4170D" w:rsidP="00F4170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sectPr w:rsidR="00F4170D" w:rsidRPr="00F4170D" w:rsidSect="0084432C">
          <w:pgSz w:w="16838" w:h="11906" w:orient="landscape"/>
          <w:pgMar w:top="1134" w:right="1134" w:bottom="851" w:left="1134" w:header="709" w:footer="709" w:gutter="0"/>
          <w:cols w:space="708"/>
          <w:docGrid w:linePitch="360"/>
        </w:sectPr>
      </w:pPr>
    </w:p>
    <w:p w:rsidR="00F4170D" w:rsidRPr="00F4170D" w:rsidRDefault="00F4170D" w:rsidP="00F4170D">
      <w:pPr>
        <w:jc w:val="center"/>
        <w:rPr>
          <w:b/>
          <w:caps/>
          <w:sz w:val="28"/>
          <w:szCs w:val="28"/>
        </w:rPr>
      </w:pPr>
      <w:r w:rsidRPr="00F4170D">
        <w:rPr>
          <w:b/>
          <w:caps/>
          <w:sz w:val="28"/>
          <w:szCs w:val="28"/>
        </w:rPr>
        <w:lastRenderedPageBreak/>
        <w:t xml:space="preserve">3 . </w:t>
      </w:r>
      <w:r w:rsidRPr="00F4170D">
        <w:rPr>
          <w:b/>
          <w:bCs/>
          <w:iCs/>
          <w:sz w:val="28"/>
          <w:szCs w:val="28"/>
        </w:rPr>
        <w:t>ХАРАКТЕРИСТИКА ОСНОВНЫХ ВИДОВ УЧЕБНОЙ ДЕЯТЕЛЬНОСТИ.</w:t>
      </w:r>
      <w:r w:rsidRPr="00F4170D">
        <w:rPr>
          <w:b/>
          <w:bCs/>
          <w:iCs/>
          <w:color w:val="FF0000"/>
          <w:sz w:val="28"/>
          <w:szCs w:val="28"/>
        </w:rPr>
        <w:t xml:space="preserve"> </w:t>
      </w:r>
      <w:r w:rsidRPr="00F4170D">
        <w:rPr>
          <w:b/>
          <w:caps/>
          <w:sz w:val="28"/>
          <w:szCs w:val="28"/>
        </w:rPr>
        <w:t>Контроль результатов освоения учебной дисциплины</w:t>
      </w:r>
    </w:p>
    <w:p w:rsidR="00F4170D" w:rsidRPr="00F4170D" w:rsidRDefault="00F4170D" w:rsidP="00F4170D">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4104"/>
        <w:gridCol w:w="3175"/>
      </w:tblGrid>
      <w:tr w:rsidR="00F4170D" w:rsidRPr="00F4170D" w:rsidTr="001B64C0">
        <w:tc>
          <w:tcPr>
            <w:tcW w:w="2235" w:type="dxa"/>
            <w:shd w:val="clear" w:color="auto" w:fill="auto"/>
          </w:tcPr>
          <w:p w:rsidR="00F4170D" w:rsidRPr="00F4170D" w:rsidRDefault="00F4170D" w:rsidP="00F4170D">
            <w:pPr>
              <w:widowControl w:val="0"/>
              <w:ind w:firstLine="180"/>
              <w:jc w:val="center"/>
              <w:rPr>
                <w:b/>
                <w:bCs/>
                <w:lang w:eastAsia="en-US"/>
              </w:rPr>
            </w:pPr>
            <w:r w:rsidRPr="00F4170D">
              <w:rPr>
                <w:b/>
                <w:bCs/>
                <w:lang w:eastAsia="en-US"/>
              </w:rPr>
              <w:t>Предметные результаты</w:t>
            </w:r>
          </w:p>
          <w:p w:rsidR="00F4170D" w:rsidRPr="00F4170D" w:rsidRDefault="00F4170D" w:rsidP="00F4170D">
            <w:pPr>
              <w:jc w:val="center"/>
              <w:rPr>
                <w:b/>
                <w:caps/>
              </w:rPr>
            </w:pPr>
            <w:r w:rsidRPr="00F4170D">
              <w:rPr>
                <w:b/>
                <w:bCs/>
                <w:lang w:eastAsia="en-US"/>
              </w:rPr>
              <w:t>обучения</w:t>
            </w:r>
          </w:p>
        </w:tc>
        <w:tc>
          <w:tcPr>
            <w:tcW w:w="4145" w:type="dxa"/>
            <w:shd w:val="clear" w:color="auto" w:fill="auto"/>
          </w:tcPr>
          <w:p w:rsidR="00F4170D" w:rsidRPr="00F4170D" w:rsidRDefault="00F4170D" w:rsidP="00F4170D">
            <w:pPr>
              <w:autoSpaceDE w:val="0"/>
              <w:autoSpaceDN w:val="0"/>
              <w:adjustRightInd w:val="0"/>
              <w:jc w:val="center"/>
              <w:rPr>
                <w:rFonts w:eastAsia="Calibri"/>
                <w:b/>
                <w:bCs/>
              </w:rPr>
            </w:pPr>
            <w:r w:rsidRPr="00F4170D">
              <w:rPr>
                <w:rFonts w:eastAsia="Calibri"/>
                <w:b/>
                <w:bCs/>
              </w:rPr>
              <w:t>Характеристика основных видов деятельности обучающихся</w:t>
            </w:r>
          </w:p>
          <w:p w:rsidR="00F4170D" w:rsidRPr="00F4170D" w:rsidRDefault="00F4170D" w:rsidP="00F4170D">
            <w:pPr>
              <w:jc w:val="center"/>
              <w:rPr>
                <w:b/>
                <w:caps/>
              </w:rPr>
            </w:pPr>
            <w:r w:rsidRPr="00F4170D">
              <w:rPr>
                <w:rFonts w:eastAsia="Calibri"/>
                <w:b/>
                <w:bCs/>
              </w:rPr>
              <w:t>(на уровне учебных действий)</w:t>
            </w:r>
          </w:p>
        </w:tc>
        <w:tc>
          <w:tcPr>
            <w:tcW w:w="3191" w:type="dxa"/>
            <w:shd w:val="clear" w:color="auto" w:fill="auto"/>
          </w:tcPr>
          <w:p w:rsidR="00F4170D" w:rsidRPr="00F4170D" w:rsidRDefault="00F4170D" w:rsidP="00F4170D">
            <w:pPr>
              <w:jc w:val="center"/>
              <w:rPr>
                <w:b/>
                <w:caps/>
              </w:rPr>
            </w:pPr>
            <w:r w:rsidRPr="00F4170D">
              <w:rPr>
                <w:b/>
              </w:rPr>
              <w:t>Формы и методы контроля результатов обучения</w:t>
            </w:r>
          </w:p>
        </w:tc>
      </w:tr>
      <w:tr w:rsidR="00F4170D" w:rsidRPr="00F4170D" w:rsidTr="001B64C0">
        <w:tc>
          <w:tcPr>
            <w:tcW w:w="2235" w:type="dxa"/>
            <w:vMerge w:val="restart"/>
            <w:shd w:val="clear" w:color="auto" w:fill="auto"/>
          </w:tcPr>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−сформированность устойчивого интереса к чтению как средству познания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других культур, уважительного отношения к ним;</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сформированность навыков различных видов анализа литературных произведений;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владение навыками самоанализа и самооценки на основе наблюдений за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собственной речью;</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владение умением анализировать текст с точки зрения наличия в нем явной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и скрытой, основной и второстепенной информации;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владение умением представлять тексты в виде тезисов, конспектов, аннота-</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ций, рефератов, сочинений различных жанров;</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знание содержания произведений русской, родной и мировой классической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lastRenderedPageBreak/>
              <w:t>литературы, их историко-культурного и нравственно-ценностного влияния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на формирование национальной и мировой культуры;</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сформированность умений учитывать исторический, историко-культурный</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контекст и контекст творчества писателя в процессе анализа художественного произведения;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способность выявлять в художественных текстах образы, темы и проблемы и выражать свое отношение к ним в развернутых аргументированных устных</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и письменных высказываниях;</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170D">
              <w:t xml:space="preserve">− сформированность </w:t>
            </w:r>
            <w:r w:rsidRPr="00F4170D">
              <w:lastRenderedPageBreak/>
              <w:t>представлений о системе стилей языка художественной</w:t>
            </w:r>
          </w:p>
          <w:p w:rsidR="00F4170D" w:rsidRPr="00F4170D" w:rsidRDefault="00F4170D" w:rsidP="00F4170D">
            <w:pPr>
              <w:rPr>
                <w:b/>
                <w:caps/>
              </w:rPr>
            </w:pPr>
            <w:r w:rsidRPr="00F4170D">
              <w:t>литературы.</w:t>
            </w:r>
          </w:p>
        </w:tc>
        <w:tc>
          <w:tcPr>
            <w:tcW w:w="4145" w:type="dxa"/>
            <w:shd w:val="clear" w:color="auto" w:fill="auto"/>
          </w:tcPr>
          <w:p w:rsidR="00F4170D" w:rsidRPr="00F4170D" w:rsidRDefault="00F4170D" w:rsidP="00F4170D">
            <w:pPr>
              <w:rPr>
                <w:rFonts w:eastAsia="Calibri"/>
                <w:b/>
                <w:lang w:eastAsia="en-US"/>
              </w:rPr>
            </w:pPr>
            <w:r w:rsidRPr="00F4170D">
              <w:rPr>
                <w:rFonts w:eastAsia="Calibri"/>
                <w:b/>
                <w:lang w:eastAsia="en-US"/>
              </w:rPr>
              <w:lastRenderedPageBreak/>
              <w:t>Развитие русской литературы и культур в первой половине   XIX в.</w:t>
            </w:r>
          </w:p>
          <w:p w:rsidR="00F4170D" w:rsidRPr="00F4170D" w:rsidRDefault="00F4170D" w:rsidP="00F4170D">
            <w:pPr>
              <w:autoSpaceDE w:val="0"/>
              <w:autoSpaceDN w:val="0"/>
              <w:adjustRightInd w:val="0"/>
              <w:rPr>
                <w:rFonts w:eastAsia="Calibri"/>
              </w:rPr>
            </w:pPr>
            <w:r w:rsidRPr="00F4170D">
              <w:rPr>
                <w:rFonts w:eastAsia="Calibri"/>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3191" w:type="dxa"/>
            <w:shd w:val="clear" w:color="auto" w:fill="auto"/>
          </w:tcPr>
          <w:p w:rsidR="00F4170D" w:rsidRPr="00F4170D" w:rsidRDefault="00F4170D" w:rsidP="00F4170D">
            <w:r w:rsidRPr="00F4170D">
              <w:t xml:space="preserve"> Тестирование, дифференцированный зачет, экзамен;</w:t>
            </w:r>
          </w:p>
          <w:p w:rsidR="00F4170D" w:rsidRPr="00F4170D" w:rsidRDefault="00F4170D" w:rsidP="00F4170D">
            <w:pPr>
              <w:rPr>
                <w:caps/>
              </w:rPr>
            </w:pPr>
          </w:p>
        </w:tc>
      </w:tr>
      <w:tr w:rsidR="00F4170D" w:rsidRPr="00F4170D" w:rsidTr="001B64C0">
        <w:tc>
          <w:tcPr>
            <w:tcW w:w="2235" w:type="dxa"/>
            <w:vMerge/>
            <w:shd w:val="clear" w:color="auto" w:fill="auto"/>
          </w:tcPr>
          <w:p w:rsidR="00F4170D" w:rsidRPr="00F4170D" w:rsidRDefault="00F4170D" w:rsidP="00F4170D">
            <w:pPr>
              <w:jc w:val="both"/>
              <w:rPr>
                <w:b/>
                <w:caps/>
                <w:sz w:val="28"/>
                <w:szCs w:val="28"/>
              </w:rPr>
            </w:pPr>
          </w:p>
        </w:tc>
        <w:tc>
          <w:tcPr>
            <w:tcW w:w="4145" w:type="dxa"/>
            <w:shd w:val="clear" w:color="auto" w:fill="auto"/>
          </w:tcPr>
          <w:p w:rsidR="00F4170D" w:rsidRPr="00F4170D" w:rsidRDefault="00F4170D" w:rsidP="00F4170D">
            <w:pPr>
              <w:rPr>
                <w:rFonts w:eastAsia="Calibri"/>
              </w:rPr>
            </w:pPr>
            <w:r w:rsidRPr="00F4170D">
              <w:rPr>
                <w:b/>
              </w:rPr>
              <w:t>Поэзия второй половины XIX века</w:t>
            </w:r>
          </w:p>
          <w:p w:rsidR="00F4170D" w:rsidRPr="00F4170D" w:rsidRDefault="00F4170D" w:rsidP="00F4170D">
            <w:pPr>
              <w:rPr>
                <w:b/>
                <w:caps/>
                <w:sz w:val="28"/>
                <w:szCs w:val="28"/>
              </w:rPr>
            </w:pPr>
            <w:r w:rsidRPr="00F4170D">
              <w:rPr>
                <w:rFonts w:eastAsia="Calibri"/>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3191" w:type="dxa"/>
            <w:shd w:val="clear" w:color="auto" w:fill="auto"/>
          </w:tcPr>
          <w:p w:rsidR="00F4170D" w:rsidRPr="00F4170D" w:rsidRDefault="00F4170D" w:rsidP="00F4170D">
            <w:pPr>
              <w:rPr>
                <w:b/>
                <w:caps/>
                <w:sz w:val="28"/>
                <w:szCs w:val="28"/>
              </w:rPr>
            </w:pPr>
            <w:r w:rsidRPr="00F4170D">
              <w:t>Тестирование, дифференцированный зачет, 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autoSpaceDE w:val="0"/>
              <w:autoSpaceDN w:val="0"/>
              <w:adjustRightInd w:val="0"/>
              <w:rPr>
                <w:rFonts w:eastAsia="Calibri"/>
              </w:rPr>
            </w:pPr>
            <w:r w:rsidRPr="00F4170D">
              <w:rPr>
                <w:b/>
              </w:rPr>
              <w:t>Особенности развития русской литературы  второй половины XIX века</w:t>
            </w:r>
          </w:p>
          <w:p w:rsidR="00F4170D" w:rsidRPr="00F4170D" w:rsidRDefault="00F4170D" w:rsidP="00F4170D">
            <w:pPr>
              <w:autoSpaceDE w:val="0"/>
              <w:autoSpaceDN w:val="0"/>
              <w:adjustRightInd w:val="0"/>
              <w:rPr>
                <w:rFonts w:eastAsia="Calibri"/>
              </w:rPr>
            </w:pPr>
            <w:r w:rsidRPr="00F4170D">
              <w:rPr>
                <w:rFonts w:eastAsia="Calibri"/>
              </w:rPr>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3191" w:type="dxa"/>
            <w:shd w:val="clear" w:color="auto" w:fill="auto"/>
          </w:tcPr>
          <w:p w:rsidR="00F4170D" w:rsidRPr="00F4170D" w:rsidRDefault="00F4170D" w:rsidP="00F4170D">
            <w:pPr>
              <w:rPr>
                <w:b/>
                <w:caps/>
                <w:sz w:val="28"/>
                <w:szCs w:val="28"/>
              </w:rPr>
            </w:pPr>
            <w:r w:rsidRPr="00F4170D">
              <w:t>Тестирование, сочинения по изученным произведениям, дифференцированный зачет, 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rPr>
                <w:rFonts w:eastAsia="Calibri"/>
              </w:rPr>
            </w:pPr>
            <w:r w:rsidRPr="00F4170D">
              <w:rPr>
                <w:b/>
              </w:rPr>
              <w:t>Особенности развития литературы и других видов искусства в начале XX века</w:t>
            </w:r>
          </w:p>
          <w:p w:rsidR="00F4170D" w:rsidRPr="00F4170D" w:rsidRDefault="00F4170D" w:rsidP="00F4170D">
            <w:pPr>
              <w:rPr>
                <w:b/>
                <w:caps/>
                <w:sz w:val="28"/>
                <w:szCs w:val="28"/>
              </w:rPr>
            </w:pPr>
            <w:r w:rsidRPr="00F4170D">
              <w:rPr>
                <w:rFonts w:eastAsia="Calibri"/>
              </w:rPr>
              <w:lastRenderedPageBreak/>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3191" w:type="dxa"/>
            <w:shd w:val="clear" w:color="auto" w:fill="auto"/>
          </w:tcPr>
          <w:p w:rsidR="00F4170D" w:rsidRPr="00F4170D" w:rsidRDefault="00F4170D" w:rsidP="00F4170D">
            <w:pPr>
              <w:rPr>
                <w:b/>
                <w:caps/>
                <w:sz w:val="28"/>
                <w:szCs w:val="28"/>
              </w:rPr>
            </w:pPr>
            <w:r w:rsidRPr="00F4170D">
              <w:lastRenderedPageBreak/>
              <w:t xml:space="preserve"> Тестирование, дифференцированный зачет, 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autoSpaceDE w:val="0"/>
              <w:autoSpaceDN w:val="0"/>
              <w:adjustRightInd w:val="0"/>
              <w:rPr>
                <w:rFonts w:eastAsia="Calibri"/>
              </w:rPr>
            </w:pPr>
            <w:r w:rsidRPr="00F4170D">
              <w:rPr>
                <w:b/>
              </w:rPr>
              <w:t>Особенности развития литературы 1920-х годов</w:t>
            </w:r>
          </w:p>
          <w:p w:rsidR="00F4170D" w:rsidRPr="00F4170D" w:rsidRDefault="00F4170D" w:rsidP="00F4170D">
            <w:pPr>
              <w:autoSpaceDE w:val="0"/>
              <w:autoSpaceDN w:val="0"/>
              <w:adjustRightInd w:val="0"/>
              <w:rPr>
                <w:rFonts w:eastAsia="Calibri"/>
              </w:rPr>
            </w:pPr>
            <w:r w:rsidRPr="00F4170D">
              <w:rPr>
                <w:rFonts w:eastAsia="Calibri"/>
              </w:rPr>
              <w:t>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систематизирующей таблицы; составление тезисного и цитатного планов сочинения; написание сочинения; чтение и ком-</w:t>
            </w:r>
          </w:p>
          <w:p w:rsidR="00F4170D" w:rsidRPr="00F4170D" w:rsidRDefault="00F4170D" w:rsidP="00F4170D">
            <w:pPr>
              <w:autoSpaceDE w:val="0"/>
              <w:autoSpaceDN w:val="0"/>
              <w:adjustRightInd w:val="0"/>
              <w:rPr>
                <w:rFonts w:eastAsia="Calibri"/>
              </w:rPr>
            </w:pPr>
            <w:r w:rsidRPr="00F4170D">
              <w:rPr>
                <w:rFonts w:eastAsia="Calibri"/>
              </w:rPr>
              <w:t>ментированное чтение; выразительное чтение и чтение наизусть; работа с иллюстративным материалом</w:t>
            </w:r>
          </w:p>
        </w:tc>
        <w:tc>
          <w:tcPr>
            <w:tcW w:w="3191" w:type="dxa"/>
            <w:shd w:val="clear" w:color="auto" w:fill="auto"/>
          </w:tcPr>
          <w:p w:rsidR="00F4170D" w:rsidRPr="00F4170D" w:rsidRDefault="00F4170D" w:rsidP="00F4170D">
            <w:pPr>
              <w:rPr>
                <w:b/>
                <w:caps/>
                <w:sz w:val="28"/>
                <w:szCs w:val="28"/>
              </w:rPr>
            </w:pPr>
            <w:r w:rsidRPr="00F4170D">
              <w:t>Тестирование, дифференцированный зачет, 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autoSpaceDE w:val="0"/>
              <w:autoSpaceDN w:val="0"/>
              <w:adjustRightInd w:val="0"/>
              <w:rPr>
                <w:rFonts w:eastAsia="Calibri"/>
              </w:rPr>
            </w:pPr>
            <w:r w:rsidRPr="00F4170D">
              <w:rPr>
                <w:b/>
              </w:rPr>
              <w:t>Особенности развития литературы 1930 — начала 1940-х годов</w:t>
            </w:r>
          </w:p>
          <w:p w:rsidR="00F4170D" w:rsidRPr="00F4170D" w:rsidRDefault="00F4170D" w:rsidP="00F4170D">
            <w:pPr>
              <w:autoSpaceDE w:val="0"/>
              <w:autoSpaceDN w:val="0"/>
              <w:adjustRightInd w:val="0"/>
              <w:rPr>
                <w:rFonts w:eastAsia="Calibri"/>
              </w:rPr>
            </w:pPr>
            <w:r w:rsidRPr="00F4170D">
              <w:rPr>
                <w:rFonts w:eastAsia="Calibri"/>
              </w:rPr>
              <w:t>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художественных произведений (устная и письменная);</w:t>
            </w:r>
          </w:p>
          <w:p w:rsidR="00F4170D" w:rsidRPr="00F4170D" w:rsidRDefault="00F4170D" w:rsidP="00F4170D">
            <w:pPr>
              <w:autoSpaceDE w:val="0"/>
              <w:autoSpaceDN w:val="0"/>
              <w:adjustRightInd w:val="0"/>
              <w:rPr>
                <w:rFonts w:eastAsia="Calibri"/>
              </w:rPr>
            </w:pPr>
            <w:r w:rsidRPr="00F4170D">
              <w:rPr>
                <w:rFonts w:eastAsia="Calibri"/>
              </w:rPr>
              <w:t>выразительное чтение и чтение наизусть; подготовка докладов и сообщений; составление тезисного и цитатного планов сочинения; работа с иллюстративным материалом; проектная и учебно-исследовательская работа</w:t>
            </w:r>
          </w:p>
        </w:tc>
        <w:tc>
          <w:tcPr>
            <w:tcW w:w="3191" w:type="dxa"/>
            <w:shd w:val="clear" w:color="auto" w:fill="auto"/>
          </w:tcPr>
          <w:p w:rsidR="00F4170D" w:rsidRPr="00F4170D" w:rsidRDefault="00F4170D" w:rsidP="00F4170D">
            <w:pPr>
              <w:rPr>
                <w:b/>
                <w:caps/>
                <w:sz w:val="28"/>
                <w:szCs w:val="28"/>
              </w:rPr>
            </w:pPr>
            <w:r w:rsidRPr="00F4170D">
              <w:t xml:space="preserve"> Тестирование, сочинения по изученным произведениям, дифференцированный зачет, 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autoSpaceDE w:val="0"/>
              <w:autoSpaceDN w:val="0"/>
              <w:adjustRightInd w:val="0"/>
              <w:rPr>
                <w:rFonts w:eastAsia="Calibri"/>
              </w:rPr>
            </w:pPr>
            <w:r w:rsidRPr="00F4170D">
              <w:rPr>
                <w:b/>
              </w:rPr>
              <w:t xml:space="preserve">Особенности развития литературы периода Великой Отечественной </w:t>
            </w:r>
            <w:r w:rsidRPr="00F4170D">
              <w:rPr>
                <w:b/>
              </w:rPr>
              <w:lastRenderedPageBreak/>
              <w:t>войны и первых послевоенных лет</w:t>
            </w:r>
          </w:p>
          <w:p w:rsidR="00F4170D" w:rsidRPr="00F4170D" w:rsidRDefault="00F4170D" w:rsidP="00F4170D">
            <w:pPr>
              <w:autoSpaceDE w:val="0"/>
              <w:autoSpaceDN w:val="0"/>
              <w:adjustRightInd w:val="0"/>
              <w:rPr>
                <w:rFonts w:eastAsia="Calibri"/>
              </w:rPr>
            </w:pPr>
            <w:r w:rsidRPr="00F4170D">
              <w:rPr>
                <w:rFonts w:eastAsia="Calibri"/>
              </w:rPr>
              <w:t>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групповая и индивидуальная работа с текстами художественных произведений; реферирование текста; написание сочинения</w:t>
            </w:r>
          </w:p>
        </w:tc>
        <w:tc>
          <w:tcPr>
            <w:tcW w:w="3191" w:type="dxa"/>
            <w:shd w:val="clear" w:color="auto" w:fill="auto"/>
          </w:tcPr>
          <w:p w:rsidR="00F4170D" w:rsidRPr="00F4170D" w:rsidRDefault="00F4170D" w:rsidP="00F4170D">
            <w:pPr>
              <w:rPr>
                <w:b/>
                <w:caps/>
                <w:sz w:val="28"/>
                <w:szCs w:val="28"/>
              </w:rPr>
            </w:pPr>
            <w:r w:rsidRPr="00F4170D">
              <w:lastRenderedPageBreak/>
              <w:t xml:space="preserve"> Тестирование, дифференцированный зачет, </w:t>
            </w:r>
            <w:r w:rsidRPr="00F4170D">
              <w:lastRenderedPageBreak/>
              <w:t>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autoSpaceDE w:val="0"/>
              <w:autoSpaceDN w:val="0"/>
              <w:adjustRightInd w:val="0"/>
              <w:rPr>
                <w:rFonts w:eastAsia="Calibri"/>
              </w:rPr>
            </w:pPr>
            <w:r w:rsidRPr="00F4170D">
              <w:rPr>
                <w:b/>
              </w:rPr>
              <w:t>Особенности развития литературы 1950—1980-х годов</w:t>
            </w:r>
          </w:p>
          <w:p w:rsidR="00F4170D" w:rsidRPr="00F4170D" w:rsidRDefault="00F4170D" w:rsidP="00F4170D">
            <w:pPr>
              <w:autoSpaceDE w:val="0"/>
              <w:autoSpaceDN w:val="0"/>
              <w:adjustRightInd w:val="0"/>
              <w:rPr>
                <w:rFonts w:eastAsia="Calibri"/>
              </w:rPr>
            </w:pPr>
            <w:r w:rsidRPr="00F4170D">
              <w:rPr>
                <w:rFonts w:eastAsia="Calibri"/>
              </w:rPr>
              <w:t>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c>
          <w:tcPr>
            <w:tcW w:w="3191" w:type="dxa"/>
            <w:shd w:val="clear" w:color="auto" w:fill="auto"/>
          </w:tcPr>
          <w:p w:rsidR="00F4170D" w:rsidRPr="00F4170D" w:rsidRDefault="00F4170D" w:rsidP="00F4170D">
            <w:pPr>
              <w:rPr>
                <w:b/>
                <w:caps/>
                <w:sz w:val="28"/>
                <w:szCs w:val="28"/>
              </w:rPr>
            </w:pPr>
            <w:r w:rsidRPr="00F4170D">
              <w:t xml:space="preserve"> Тестирование, дифференцированный зачет, 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autoSpaceDE w:val="0"/>
              <w:autoSpaceDN w:val="0"/>
              <w:adjustRightInd w:val="0"/>
              <w:rPr>
                <w:rFonts w:eastAsia="Calibri"/>
              </w:rPr>
            </w:pPr>
            <w:r w:rsidRPr="00F4170D">
              <w:rPr>
                <w:b/>
              </w:rPr>
              <w:t>Русское литературное зарубежье 1920—1990-х годов</w:t>
            </w:r>
          </w:p>
          <w:p w:rsidR="00F4170D" w:rsidRPr="00F4170D" w:rsidRDefault="00F4170D" w:rsidP="00F4170D">
            <w:pPr>
              <w:autoSpaceDE w:val="0"/>
              <w:autoSpaceDN w:val="0"/>
              <w:adjustRightInd w:val="0"/>
              <w:rPr>
                <w:rFonts w:eastAsia="Calibri"/>
              </w:rPr>
            </w:pPr>
            <w:r w:rsidRPr="00F4170D">
              <w:rPr>
                <w:rFonts w:eastAsia="Calibri"/>
              </w:rPr>
              <w:t>Аудирование; участие в эвристической беседе; чтение; самостоятельная аналитическая работа с текстами художественных произведений</w:t>
            </w:r>
          </w:p>
        </w:tc>
        <w:tc>
          <w:tcPr>
            <w:tcW w:w="3191" w:type="dxa"/>
            <w:shd w:val="clear" w:color="auto" w:fill="auto"/>
          </w:tcPr>
          <w:p w:rsidR="00F4170D" w:rsidRPr="00F4170D" w:rsidRDefault="00F4170D" w:rsidP="00F4170D">
            <w:pPr>
              <w:rPr>
                <w:b/>
                <w:caps/>
                <w:sz w:val="28"/>
                <w:szCs w:val="28"/>
              </w:rPr>
            </w:pPr>
            <w:r w:rsidRPr="00F4170D">
              <w:t xml:space="preserve"> Тестирование, дифференцированный зачет, экзамен</w:t>
            </w:r>
          </w:p>
        </w:tc>
      </w:tr>
      <w:tr w:rsidR="00F4170D" w:rsidRPr="00F4170D" w:rsidTr="001B64C0">
        <w:tc>
          <w:tcPr>
            <w:tcW w:w="2235" w:type="dxa"/>
            <w:vMerge/>
            <w:shd w:val="clear" w:color="auto" w:fill="auto"/>
          </w:tcPr>
          <w:p w:rsidR="00F4170D" w:rsidRPr="00F4170D" w:rsidRDefault="00F4170D" w:rsidP="00F4170D">
            <w:pPr>
              <w:jc w:val="both"/>
              <w:rPr>
                <w:b/>
              </w:rPr>
            </w:pPr>
          </w:p>
        </w:tc>
        <w:tc>
          <w:tcPr>
            <w:tcW w:w="4145" w:type="dxa"/>
            <w:shd w:val="clear" w:color="auto" w:fill="auto"/>
          </w:tcPr>
          <w:p w:rsidR="00F4170D" w:rsidRPr="00F4170D" w:rsidRDefault="00F4170D" w:rsidP="00F4170D">
            <w:pPr>
              <w:autoSpaceDE w:val="0"/>
              <w:autoSpaceDN w:val="0"/>
              <w:adjustRightInd w:val="0"/>
              <w:rPr>
                <w:rFonts w:eastAsia="Calibri"/>
              </w:rPr>
            </w:pPr>
            <w:r w:rsidRPr="00F4170D">
              <w:rPr>
                <w:b/>
              </w:rPr>
              <w:t>Особенности развития литературы конца 1980—2000-х годов</w:t>
            </w:r>
          </w:p>
          <w:p w:rsidR="00F4170D" w:rsidRPr="00F4170D" w:rsidRDefault="00F4170D" w:rsidP="00F4170D">
            <w:pPr>
              <w:autoSpaceDE w:val="0"/>
              <w:autoSpaceDN w:val="0"/>
              <w:adjustRightInd w:val="0"/>
              <w:rPr>
                <w:rFonts w:eastAsia="Calibri"/>
              </w:rPr>
            </w:pPr>
            <w:r w:rsidRPr="00F4170D">
              <w:rPr>
                <w:rFonts w:eastAsia="Calibri"/>
              </w:rPr>
              <w:t>Аудирование; чтение; самостоятельная аналитическая работа с текстами художественных произведений, аннотирование; подготовка докладов и сообщений</w:t>
            </w:r>
          </w:p>
        </w:tc>
        <w:tc>
          <w:tcPr>
            <w:tcW w:w="3191" w:type="dxa"/>
            <w:shd w:val="clear" w:color="auto" w:fill="auto"/>
          </w:tcPr>
          <w:p w:rsidR="00F4170D" w:rsidRPr="00F4170D" w:rsidRDefault="00F4170D" w:rsidP="00F4170D">
            <w:pPr>
              <w:rPr>
                <w:b/>
                <w:caps/>
                <w:sz w:val="28"/>
                <w:szCs w:val="28"/>
              </w:rPr>
            </w:pPr>
            <w:r w:rsidRPr="00F4170D">
              <w:t xml:space="preserve">Тестирование, дифференцированный зачет, экзамен </w:t>
            </w:r>
          </w:p>
        </w:tc>
      </w:tr>
    </w:tbl>
    <w:p w:rsidR="00F4170D" w:rsidRPr="00F4170D" w:rsidRDefault="00F4170D" w:rsidP="00F4170D">
      <w:pPr>
        <w:jc w:val="center"/>
        <w:rPr>
          <w:b/>
          <w:caps/>
          <w:sz w:val="28"/>
          <w:szCs w:val="28"/>
        </w:rPr>
      </w:pPr>
    </w:p>
    <w:p w:rsidR="00F4170D" w:rsidRPr="00F4170D" w:rsidRDefault="00F4170D" w:rsidP="00F4170D">
      <w:pPr>
        <w:jc w:val="both"/>
        <w:rPr>
          <w:color w:val="000000"/>
          <w:sz w:val="28"/>
          <w:szCs w:val="28"/>
        </w:rPr>
      </w:pPr>
      <w:r w:rsidRPr="00F4170D">
        <w:rPr>
          <w:b/>
          <w:bCs/>
          <w:color w:val="000000"/>
          <w:sz w:val="28"/>
          <w:szCs w:val="28"/>
        </w:rPr>
        <w:t>Контроль и оценка</w:t>
      </w:r>
      <w:r w:rsidRPr="00F4170D">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4170D">
        <w:rPr>
          <w:rFonts w:eastAsia="Calibri"/>
          <w:sz w:val="28"/>
          <w:szCs w:val="28"/>
          <w:lang w:eastAsia="en-US"/>
        </w:rPr>
        <w:t>результативностью участия во внеурочной деятельности по дисциплине.</w:t>
      </w:r>
    </w:p>
    <w:p w:rsidR="00F4170D" w:rsidRPr="00F4170D" w:rsidRDefault="00F4170D" w:rsidP="00F4170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F4170D" w:rsidRPr="00F4170D" w:rsidRDefault="00F4170D" w:rsidP="00F4170D"/>
    <w:p w:rsidR="00F4170D" w:rsidRPr="00F4170D" w:rsidRDefault="00F4170D" w:rsidP="00F4170D"/>
    <w:p w:rsidR="00F4170D" w:rsidRPr="00F4170D" w:rsidRDefault="00F4170D" w:rsidP="00F4170D"/>
    <w:p w:rsidR="00F4170D" w:rsidRPr="00F4170D" w:rsidRDefault="00F4170D" w:rsidP="00F4170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F4170D">
        <w:rPr>
          <w:b/>
          <w:caps/>
          <w:sz w:val="28"/>
          <w:szCs w:val="28"/>
        </w:rPr>
        <w:t>4</w:t>
      </w:r>
      <w:r w:rsidRPr="00F4170D">
        <w:rPr>
          <w:b/>
          <w:caps/>
          <w:sz w:val="28"/>
          <w:szCs w:val="28"/>
          <w:lang w:val="x-none"/>
        </w:rPr>
        <w:t>. у</w:t>
      </w:r>
      <w:r w:rsidRPr="00F4170D">
        <w:rPr>
          <w:b/>
          <w:caps/>
          <w:sz w:val="28"/>
          <w:szCs w:val="28"/>
        </w:rPr>
        <w:t xml:space="preserve">чебно-методическое  и материально-техническое обеспечение программы учебной дисциплины </w:t>
      </w:r>
      <w:r w:rsidRPr="00F4170D">
        <w:rPr>
          <w:b/>
          <w:caps/>
          <w:sz w:val="28"/>
          <w:szCs w:val="28"/>
          <w:highlight w:val="yellow"/>
        </w:rPr>
        <w:t xml:space="preserve">    </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4170D">
        <w:rPr>
          <w:b/>
          <w:bCs/>
          <w:sz w:val="28"/>
          <w:szCs w:val="28"/>
        </w:rPr>
        <w:t>4.1. Требования к минимальному материально-техническому обеспечению</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F4170D">
        <w:rPr>
          <w:bCs/>
          <w:sz w:val="28"/>
          <w:szCs w:val="28"/>
        </w:rPr>
        <w:lastRenderedPageBreak/>
        <w:t>Реализация учебной дисциплины обеспечивается наличием учебного кабинета русского языка и литературы, кабинета культуры речи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4170D">
        <w:rPr>
          <w:bCs/>
          <w:sz w:val="28"/>
          <w:szCs w:val="28"/>
        </w:rPr>
        <w:t xml:space="preserve">Оборудование учебного кабинета: </w:t>
      </w:r>
    </w:p>
    <w:p w:rsidR="00F4170D" w:rsidRPr="00F4170D" w:rsidRDefault="00F4170D" w:rsidP="00F4170D">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F4170D">
        <w:rPr>
          <w:bCs/>
          <w:sz w:val="28"/>
          <w:szCs w:val="28"/>
        </w:rPr>
        <w:t>посадочные места по количеству обучающихся;</w:t>
      </w:r>
    </w:p>
    <w:p w:rsidR="00F4170D" w:rsidRPr="00F4170D" w:rsidRDefault="00F4170D" w:rsidP="00F4170D">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F4170D">
        <w:rPr>
          <w:bCs/>
          <w:sz w:val="28"/>
          <w:szCs w:val="28"/>
        </w:rPr>
        <w:t>рабочее место преподавателя;</w:t>
      </w:r>
    </w:p>
    <w:p w:rsidR="00F4170D" w:rsidRPr="00F4170D" w:rsidRDefault="00F4170D" w:rsidP="00F4170D">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F4170D">
        <w:rPr>
          <w:bCs/>
          <w:sz w:val="28"/>
          <w:szCs w:val="28"/>
        </w:rPr>
        <w:t>классная доска;</w:t>
      </w:r>
    </w:p>
    <w:p w:rsidR="00F4170D" w:rsidRPr="00F4170D" w:rsidRDefault="00F4170D" w:rsidP="00F4170D">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F4170D">
        <w:rPr>
          <w:bCs/>
          <w:sz w:val="28"/>
          <w:szCs w:val="28"/>
        </w:rPr>
        <w:t>комплект учебно-методической документации</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4170D">
        <w:rPr>
          <w:bCs/>
          <w:sz w:val="28"/>
          <w:szCs w:val="28"/>
        </w:rPr>
        <w:t xml:space="preserve">Технические средства обучения: </w:t>
      </w:r>
    </w:p>
    <w:p w:rsidR="00F4170D" w:rsidRPr="00F4170D" w:rsidRDefault="00F4170D" w:rsidP="00F4170D">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F4170D">
        <w:rPr>
          <w:bCs/>
          <w:sz w:val="28"/>
          <w:szCs w:val="28"/>
        </w:rPr>
        <w:t>персональный компьютер;</w:t>
      </w:r>
    </w:p>
    <w:p w:rsidR="00F4170D" w:rsidRPr="00F4170D" w:rsidRDefault="00F4170D" w:rsidP="00F4170D">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F4170D">
        <w:rPr>
          <w:bCs/>
          <w:sz w:val="28"/>
          <w:szCs w:val="28"/>
        </w:rPr>
        <w:t>мультимедийный проектор;</w:t>
      </w:r>
    </w:p>
    <w:p w:rsidR="00F4170D" w:rsidRPr="00F4170D" w:rsidRDefault="00F4170D" w:rsidP="00F4170D">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F4170D">
        <w:rPr>
          <w:bCs/>
          <w:sz w:val="28"/>
          <w:szCs w:val="28"/>
        </w:rPr>
        <w:t>экран</w:t>
      </w:r>
    </w:p>
    <w:p w:rsidR="00F4170D" w:rsidRPr="00F4170D" w:rsidRDefault="00F4170D" w:rsidP="00F4170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F4170D">
        <w:rPr>
          <w:b/>
          <w:sz w:val="28"/>
          <w:szCs w:val="28"/>
        </w:rPr>
        <w:t>4</w:t>
      </w:r>
      <w:r w:rsidRPr="00F4170D">
        <w:rPr>
          <w:b/>
          <w:sz w:val="28"/>
          <w:szCs w:val="28"/>
          <w:lang w:val="x-none"/>
        </w:rPr>
        <w:t>.2. Информационное обеспечение обучения</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F4170D">
        <w:rPr>
          <w:rFonts w:eastAsia="Calibri"/>
          <w:b/>
          <w:sz w:val="28"/>
          <w:szCs w:val="28"/>
        </w:rPr>
        <w:t>Для преподавателей</w:t>
      </w:r>
    </w:p>
    <w:p w:rsidR="00F4170D" w:rsidRPr="00F4170D" w:rsidRDefault="00F4170D" w:rsidP="00F4170D">
      <w:pPr>
        <w:jc w:val="both"/>
        <w:rPr>
          <w:sz w:val="28"/>
          <w:szCs w:val="28"/>
        </w:rPr>
      </w:pPr>
      <w:r w:rsidRPr="00F4170D">
        <w:rPr>
          <w:sz w:val="28"/>
          <w:szCs w:val="28"/>
        </w:rPr>
        <w:t xml:space="preserve"> Федеральный закон от 29.12. 2012 № 273-ФЗ «Об образовании в Российской Федерации». </w:t>
      </w:r>
    </w:p>
    <w:p w:rsidR="00F4170D" w:rsidRPr="00F4170D" w:rsidRDefault="00F4170D" w:rsidP="00F4170D">
      <w:pPr>
        <w:jc w:val="both"/>
        <w:rPr>
          <w:sz w:val="28"/>
          <w:szCs w:val="28"/>
        </w:rPr>
      </w:pPr>
      <w:r w:rsidRPr="00F4170D">
        <w:rPr>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F4170D" w:rsidRPr="00F4170D" w:rsidRDefault="00F4170D" w:rsidP="00F4170D">
      <w:pPr>
        <w:jc w:val="both"/>
        <w:rPr>
          <w:sz w:val="28"/>
          <w:szCs w:val="28"/>
        </w:rPr>
      </w:pPr>
      <w:r w:rsidRPr="00F4170D">
        <w:rPr>
          <w:sz w:val="28"/>
          <w:szCs w:val="28"/>
        </w:rPr>
        <w:t xml:space="preserve">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Белокурова С.П., Сухих И.Н. Русский язык и литература. Русская литература в 10 классе (базовый уровень). Книга для учителя / под ред И. Н. Сухих. — М., 2017.</w:t>
      </w:r>
    </w:p>
    <w:p w:rsidR="00F4170D" w:rsidRPr="00F4170D" w:rsidRDefault="00F4170D" w:rsidP="00F4170D">
      <w:pPr>
        <w:jc w:val="both"/>
        <w:rPr>
          <w:sz w:val="28"/>
          <w:szCs w:val="28"/>
        </w:rPr>
      </w:pPr>
      <w:r w:rsidRPr="00F4170D">
        <w:rPr>
          <w:sz w:val="28"/>
          <w:szCs w:val="28"/>
        </w:rPr>
        <w:t xml:space="preserve"> Белокурова С.П., Дорофеева М.Г., Ежова И.В. и др. Русский язык и литература. Литература в 11 классе (базовый уровень). Книга для учителя / под ред. И. Н. Сухих. — М., 2017.</w:t>
      </w:r>
    </w:p>
    <w:p w:rsidR="00F4170D" w:rsidRPr="00F4170D" w:rsidRDefault="00F4170D" w:rsidP="00F4170D">
      <w:pPr>
        <w:jc w:val="both"/>
        <w:rPr>
          <w:sz w:val="28"/>
          <w:szCs w:val="28"/>
        </w:rPr>
      </w:pPr>
      <w:r w:rsidRPr="00F4170D">
        <w:rPr>
          <w:sz w:val="28"/>
          <w:szCs w:val="28"/>
        </w:rPr>
        <w:t xml:space="preserve"> Обернихина Г.А., Мацыяка Е.В. Литература. Книга для преподавателя: метод. пособие / под ред. Г. А. Обернихиной. — М., 2017. </w:t>
      </w:r>
    </w:p>
    <w:p w:rsidR="00F4170D" w:rsidRPr="00F4170D" w:rsidRDefault="00F4170D" w:rsidP="00F4170D">
      <w:pPr>
        <w:jc w:val="both"/>
        <w:rPr>
          <w:sz w:val="28"/>
          <w:szCs w:val="28"/>
        </w:rPr>
      </w:pPr>
      <w:r w:rsidRPr="00F4170D">
        <w:rPr>
          <w:sz w:val="28"/>
          <w:szCs w:val="28"/>
        </w:rPr>
        <w:t xml:space="preserve">Поташник М.М., Левит М.В. Как помочь учителю в освоении ФГОС: пособие для учителей, руководителей школ и органов образования. — М., 2017. Самостоятельная работа: методические рекомендации для специалистов </w:t>
      </w:r>
      <w:r w:rsidRPr="00F4170D">
        <w:rPr>
          <w:sz w:val="28"/>
          <w:szCs w:val="28"/>
        </w:rPr>
        <w:lastRenderedPageBreak/>
        <w:t>учреждений начального и среднего профессионального образования. — Киров, 2017.</w:t>
      </w:r>
    </w:p>
    <w:p w:rsidR="00F4170D" w:rsidRPr="00F4170D" w:rsidRDefault="00F4170D" w:rsidP="00F4170D">
      <w:pPr>
        <w:jc w:val="both"/>
        <w:rPr>
          <w:color w:val="000000"/>
          <w:sz w:val="28"/>
          <w:szCs w:val="28"/>
        </w:rPr>
      </w:pPr>
      <w:r w:rsidRPr="00F4170D">
        <w:rPr>
          <w:sz w:val="28"/>
          <w:szCs w:val="28"/>
        </w:rPr>
        <w:t xml:space="preserve"> Современная русская литература конца ХХ — начала ХХI века. — М., 2017. </w:t>
      </w:r>
    </w:p>
    <w:p w:rsidR="00F4170D" w:rsidRPr="00F4170D" w:rsidRDefault="00F4170D" w:rsidP="00F4170D">
      <w:pPr>
        <w:autoSpaceDE w:val="0"/>
        <w:autoSpaceDN w:val="0"/>
        <w:adjustRightInd w:val="0"/>
        <w:spacing w:after="200"/>
        <w:contextualSpacing/>
        <w:jc w:val="both"/>
        <w:rPr>
          <w:b/>
          <w:color w:val="000000"/>
          <w:sz w:val="28"/>
          <w:szCs w:val="28"/>
        </w:rPr>
      </w:pPr>
      <w:r w:rsidRPr="00F4170D">
        <w:rPr>
          <w:b/>
          <w:color w:val="000000"/>
          <w:sz w:val="28"/>
          <w:szCs w:val="28"/>
        </w:rPr>
        <w:t>Для студентов:</w:t>
      </w:r>
    </w:p>
    <w:p w:rsidR="00F4170D" w:rsidRPr="00F4170D" w:rsidRDefault="00F4170D" w:rsidP="00F4170D">
      <w:pPr>
        <w:jc w:val="both"/>
        <w:rPr>
          <w:sz w:val="28"/>
          <w:szCs w:val="28"/>
        </w:rPr>
      </w:pPr>
      <w:r w:rsidRPr="00F4170D">
        <w:rPr>
          <w:sz w:val="28"/>
          <w:szCs w:val="28"/>
        </w:rPr>
        <w:t xml:space="preserve">1. Русский язык и литература. Часть 2: Литература [Электронный ресурс]: учебник / В.К. Сигов, Е.В. Иванова, Т.М. Колядич, Е.Н. Чернозёмова. — Москва : ИНФРА-М, 2019. — 491 с. — (Среднее профессиональное образование). — - Режим доступа: </w:t>
      </w:r>
      <w:hyperlink r:id="rId13" w:history="1">
        <w:r w:rsidRPr="00F4170D">
          <w:rPr>
            <w:color w:val="0000FF"/>
            <w:sz w:val="28"/>
            <w:szCs w:val="28"/>
            <w:u w:val="single"/>
          </w:rPr>
          <w:t>http://znanium.com/catalog/product/926108</w:t>
        </w:r>
      </w:hyperlink>
      <w:r w:rsidRPr="00F4170D">
        <w:rPr>
          <w:sz w:val="28"/>
          <w:szCs w:val="28"/>
        </w:rPr>
        <w:t xml:space="preserve"> ЭБС «Знаниум»</w:t>
      </w:r>
    </w:p>
    <w:p w:rsidR="00F4170D" w:rsidRPr="00F4170D" w:rsidRDefault="00F4170D" w:rsidP="00F4170D">
      <w:pPr>
        <w:jc w:val="both"/>
        <w:rPr>
          <w:sz w:val="28"/>
          <w:szCs w:val="28"/>
        </w:rPr>
      </w:pPr>
      <w:r w:rsidRPr="00F4170D">
        <w:rPr>
          <w:sz w:val="28"/>
          <w:szCs w:val="28"/>
        </w:rPr>
        <w:t xml:space="preserve">2. Литература народов России [Электронный ресурс]: учеб. пособие / под ред. Р.З. Хайруллина, Т.И. Зайцевой. — М. : ИНФРА-М, 2019. — 395 с. + Доп. материалы [Электронный ресурс; Режим доступа: http://new.znanium.com]. — (Среднее профессиональное образование). - Режим доступа: </w:t>
      </w:r>
      <w:hyperlink r:id="rId14" w:history="1">
        <w:r w:rsidRPr="00F4170D">
          <w:rPr>
            <w:color w:val="0000FF"/>
            <w:sz w:val="28"/>
            <w:szCs w:val="28"/>
            <w:u w:val="single"/>
          </w:rPr>
          <w:t>http://znanium.com/bookread2.php?book=1005807</w:t>
        </w:r>
      </w:hyperlink>
      <w:r w:rsidRPr="00F4170D">
        <w:rPr>
          <w:sz w:val="28"/>
          <w:szCs w:val="28"/>
        </w:rPr>
        <w:t>. ЭБС «Знаниум»</w:t>
      </w:r>
    </w:p>
    <w:p w:rsidR="00F4170D" w:rsidRPr="00F4170D" w:rsidRDefault="00F4170D" w:rsidP="00F4170D">
      <w:pPr>
        <w:jc w:val="both"/>
        <w:rPr>
          <w:sz w:val="28"/>
          <w:szCs w:val="28"/>
        </w:rPr>
      </w:pPr>
      <w:r w:rsidRPr="00F4170D">
        <w:rPr>
          <w:sz w:val="28"/>
          <w:szCs w:val="28"/>
        </w:rPr>
        <w:t xml:space="preserve">3. Литература народов России [Электронный ресурс]: учеб. пособие / под ред. Р.З. Хайруллина, Т.И. Зайцевой. — М. : ИНФРА-М, 2019. — 395 с. + Доп. материалы [Электронный ресурс; Режим доступа: http://new.znanium.com]. — (Среднее профессиональное образование). - Режим доступа: </w:t>
      </w:r>
      <w:hyperlink r:id="rId15" w:history="1">
        <w:r w:rsidRPr="00F4170D">
          <w:rPr>
            <w:color w:val="0000FF"/>
            <w:sz w:val="28"/>
            <w:szCs w:val="28"/>
            <w:u w:val="single"/>
          </w:rPr>
          <w:t>http://znanium.com/bookread2.php?book=1005807</w:t>
        </w:r>
      </w:hyperlink>
      <w:r w:rsidRPr="00F4170D">
        <w:rPr>
          <w:sz w:val="28"/>
          <w:szCs w:val="28"/>
        </w:rPr>
        <w:t>. ЭБС «Знаниум»</w:t>
      </w:r>
    </w:p>
    <w:p w:rsidR="00F4170D" w:rsidRPr="00F4170D" w:rsidRDefault="00F4170D" w:rsidP="00F4170D">
      <w:pPr>
        <w:jc w:val="both"/>
        <w:rPr>
          <w:sz w:val="28"/>
          <w:szCs w:val="28"/>
        </w:rPr>
      </w:pPr>
      <w:r w:rsidRPr="00F4170D">
        <w:rPr>
          <w:sz w:val="28"/>
          <w:szCs w:val="28"/>
        </w:rPr>
        <w:t xml:space="preserve">4. Русская и зарубежная литература [Электронный ресурс]: учебник / под ред. В.К.Сигова. - М.: НИЦ ИНФРА-М, 2019. - 512 с. - (Среднее профессиональное образование). - Режим доступа: </w:t>
      </w:r>
      <w:hyperlink r:id="rId16" w:history="1">
        <w:r w:rsidRPr="00F4170D">
          <w:rPr>
            <w:color w:val="0000FF"/>
            <w:sz w:val="28"/>
            <w:szCs w:val="28"/>
            <w:u w:val="single"/>
          </w:rPr>
          <w:t>http://znanium.com/catalog/product/987475</w:t>
        </w:r>
      </w:hyperlink>
      <w:r w:rsidRPr="00F4170D">
        <w:rPr>
          <w:sz w:val="28"/>
          <w:szCs w:val="28"/>
        </w:rPr>
        <w:t>. ЭБС «Знаниум»</w:t>
      </w:r>
    </w:p>
    <w:p w:rsidR="00F4170D" w:rsidRPr="00F4170D" w:rsidRDefault="00F4170D" w:rsidP="00F4170D">
      <w:pPr>
        <w:jc w:val="both"/>
        <w:rPr>
          <w:sz w:val="28"/>
          <w:szCs w:val="28"/>
        </w:rPr>
      </w:pPr>
      <w:r w:rsidRPr="00F4170D">
        <w:rPr>
          <w:sz w:val="28"/>
          <w:szCs w:val="28"/>
        </w:rPr>
        <w:t>5. Обернихина, Г.А. Литература [Электронный ресурс] : учебник для студ. учреждений сред. проф. образования / [Г.А.Обернихина, А.Г.Антонова, И.Л. Вольнова и др.] ; под ред. Г.А.Обернихиной. — 15-е изд., стер. — М. : Издательский центр «Академия», 2017 . — 384 с.,илл.</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F4170D">
        <w:rPr>
          <w:rFonts w:eastAsia="Calibri"/>
          <w:b/>
          <w:sz w:val="28"/>
          <w:szCs w:val="28"/>
        </w:rPr>
        <w:t>Интернет-ресурсы</w:t>
      </w:r>
    </w:p>
    <w:p w:rsidR="00F4170D" w:rsidRPr="00F4170D" w:rsidRDefault="00F4170D" w:rsidP="00F41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bookmarkStart w:id="0" w:name="_Toc463610416"/>
    </w:p>
    <w:p w:rsidR="00F4170D" w:rsidRPr="00F4170D" w:rsidRDefault="00F4170D" w:rsidP="00F4170D">
      <w:pPr>
        <w:jc w:val="both"/>
        <w:rPr>
          <w:sz w:val="28"/>
          <w:szCs w:val="28"/>
        </w:rPr>
      </w:pPr>
      <w:r w:rsidRPr="00F4170D">
        <w:rPr>
          <w:sz w:val="28"/>
          <w:szCs w:val="28"/>
        </w:rPr>
        <w:t>1. Литература [Электронный ресурс]: учебник для студентов учреждений СПО/ [Г.А. Обернихина, И.Л. Вольнова, Т.В. Емельянова и др.]; под ред. Г.А. Обернихиной.- 15-е изд., стер. – М.: Академия, 2019.- 656 с. – Режим доступа: http://nashol.com/20180428100231/literatura-obernihina-g-a-volnova-i-l-emelyanova-t-v-2017.html, свободный (дата обращения:  11.05.2018)</w:t>
      </w:r>
    </w:p>
    <w:p w:rsidR="00F4170D" w:rsidRPr="00F4170D" w:rsidRDefault="00F4170D" w:rsidP="00F4170D">
      <w:pPr>
        <w:jc w:val="both"/>
        <w:rPr>
          <w:sz w:val="28"/>
          <w:szCs w:val="28"/>
        </w:rPr>
      </w:pPr>
      <w:r w:rsidRPr="00F4170D">
        <w:rPr>
          <w:sz w:val="28"/>
          <w:szCs w:val="28"/>
        </w:rPr>
        <w:t>2. Бунеев, Р.Н. Русский язык и литература. Литература. 10 класс [Электронный ресурс]: учебник для организаций, осуществляющих образовательную деятельность. Базовый уровень. В 2-х ч. Ч.1 / Р.Н. Бунеев, Е.В. Бунеева, О.В. Чиндилова.- Изд. 2-е, испр. – М.: Баласс, 2019. – 336 с.: ил. – (Образовательная система «Школа 2100»).- Режим доступа: http://www.mathsolution.ru/books/5767, свободный (дата обращения: 21.05.2018)</w:t>
      </w:r>
    </w:p>
    <w:bookmarkEnd w:id="0"/>
    <w:p w:rsidR="00F4170D" w:rsidRPr="00F4170D" w:rsidRDefault="00F4170D" w:rsidP="00F4170D">
      <w:pPr>
        <w:jc w:val="both"/>
        <w:rPr>
          <w:sz w:val="28"/>
          <w:szCs w:val="28"/>
        </w:rPr>
      </w:pPr>
      <w:r w:rsidRPr="00F4170D">
        <w:rPr>
          <w:sz w:val="28"/>
          <w:szCs w:val="28"/>
        </w:rPr>
        <w:t xml:space="preserve">3. Бунеев, Р.Н. Русский язык и литература. Литература. 10 класс [Электронный ресурс]: учебник для организаций, осуществляющих образовательную деятельность. Базовый уровень. В 2-х ч. Ч.2 / Р.Н. Бунеев, </w:t>
      </w:r>
      <w:r w:rsidRPr="00F4170D">
        <w:rPr>
          <w:sz w:val="28"/>
          <w:szCs w:val="28"/>
        </w:rPr>
        <w:lastRenderedPageBreak/>
        <w:t>Е.В. Бунеева, О.В. Чиндилова.- Изд. 2-е, испр. – М.: Баласс, 2019. – 160 с.: ил. – (Образовательная система «Школа 2100»).- Режим доступа: http://www.mathsolution.ru/books/5767, свободный (дата обращения: 21.05.2018)</w:t>
      </w:r>
    </w:p>
    <w:p w:rsidR="00F4170D" w:rsidRPr="00F4170D" w:rsidRDefault="00F4170D" w:rsidP="00F4170D">
      <w:pPr>
        <w:jc w:val="both"/>
        <w:rPr>
          <w:sz w:val="28"/>
          <w:szCs w:val="28"/>
        </w:rPr>
      </w:pPr>
      <w:r w:rsidRPr="00F4170D">
        <w:rPr>
          <w:sz w:val="28"/>
          <w:szCs w:val="28"/>
        </w:rPr>
        <w:t>4. Бунеев, Р.Н. Русский язык и литература. Литература. 11 класс [Электронный ресурс]: учебник для организаций, осуществляющих образовательную деятельность. Базовый уровень. В 2-х ч. Ч.1 / Р.Н. Бунеев, Е.В. Бунеева, О.В. Чиндилова.- Изд. 2-е, испр. – М.: Баласс, 2019. – 224 с.: ил. – (Образовательная система «Школа 2100»).- Режим доступа: http://www.mathsolution.ru/books/3816, свободный (дата обращения: 21.05.2018)</w:t>
      </w:r>
    </w:p>
    <w:p w:rsidR="00F4170D" w:rsidRPr="00F4170D" w:rsidRDefault="00F4170D" w:rsidP="00F4170D">
      <w:pPr>
        <w:jc w:val="center"/>
        <w:rPr>
          <w:rFonts w:eastAsia="Calibri"/>
          <w:sz w:val="28"/>
          <w:szCs w:val="28"/>
          <w:lang w:eastAsia="en-US"/>
        </w:rPr>
      </w:pPr>
    </w:p>
    <w:p w:rsidR="00F4170D" w:rsidRPr="00F4170D" w:rsidRDefault="00F4170D" w:rsidP="00F4170D">
      <w:pPr>
        <w:jc w:val="center"/>
        <w:rPr>
          <w:rFonts w:eastAsia="Calibri"/>
          <w:sz w:val="28"/>
          <w:szCs w:val="28"/>
          <w:lang w:eastAsia="en-US"/>
        </w:rPr>
      </w:pPr>
    </w:p>
    <w:p w:rsidR="00F4170D" w:rsidRPr="00F4170D" w:rsidRDefault="00F4170D" w:rsidP="00F4170D">
      <w:pPr>
        <w:jc w:val="center"/>
        <w:rPr>
          <w:rFonts w:eastAsia="Calibri"/>
          <w:sz w:val="28"/>
          <w:szCs w:val="28"/>
          <w:lang w:eastAsia="en-US"/>
        </w:rPr>
      </w:pPr>
    </w:p>
    <w:p w:rsidR="00F4170D" w:rsidRPr="00F4170D" w:rsidRDefault="00F4170D" w:rsidP="00F4170D">
      <w:pPr>
        <w:jc w:val="center"/>
        <w:rPr>
          <w:rFonts w:eastAsia="Calibri"/>
          <w:sz w:val="28"/>
          <w:szCs w:val="28"/>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F4170D" w:rsidRPr="00F4170D" w:rsidRDefault="00F4170D" w:rsidP="00F4170D">
      <w:pPr>
        <w:jc w:val="center"/>
        <w:rPr>
          <w:rFonts w:eastAsia="Calibri"/>
          <w:lang w:eastAsia="en-US"/>
        </w:rPr>
      </w:pPr>
    </w:p>
    <w:p w:rsidR="003A0925" w:rsidRDefault="003A0925" w:rsidP="003A09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B86E82">
        <w:rPr>
          <w:sz w:val="28"/>
          <w:szCs w:val="28"/>
        </w:rPr>
        <w:t>Министерство образования и науки Республики Татарстан</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86E82">
        <w:rPr>
          <w:sz w:val="28"/>
          <w:szCs w:val="28"/>
        </w:rPr>
        <w:t>ГАПОУ «Бугульминский машиностроительный техникум»</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autoSpaceDE w:val="0"/>
        <w:adjustRightInd w:val="0"/>
        <w:jc w:val="center"/>
        <w:rPr>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86E82">
        <w:rPr>
          <w:caps/>
          <w:sz w:val="28"/>
          <w:szCs w:val="28"/>
        </w:rPr>
        <w:t>РАБОЧАЯ ПРОГРАММа УЧЕБНОЙ ДИСЦИПЛИНЫ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B86E82">
        <w:rPr>
          <w:sz w:val="28"/>
          <w:szCs w:val="28"/>
        </w:rPr>
        <w:t>ОУД.03Иностранныйязык  (немецкий)</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B86E82">
        <w:rPr>
          <w:sz w:val="28"/>
          <w:szCs w:val="28"/>
        </w:rPr>
        <w:t>профиль профессионального образования: технологический</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r w:rsidRPr="00B86E82">
        <w:rPr>
          <w:sz w:val="28"/>
          <w:szCs w:val="28"/>
        </w:rPr>
        <w:t>по специальности  22.02.06 Сварочное производство</w:t>
      </w: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86E82" w:rsidRPr="00B86E82" w:rsidRDefault="00B86E82" w:rsidP="00B86E82">
      <w:pPr>
        <w:numPr>
          <w:ilvl w:val="12"/>
          <w:numId w:val="0"/>
        </w:numPr>
        <w:ind w:left="2552" w:hanging="2552"/>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B86E82">
        <w:rPr>
          <w:b/>
          <w:sz w:val="28"/>
          <w:szCs w:val="28"/>
        </w:rPr>
        <w:t>СОДЕРЖАНИЕ</w:t>
      </w:r>
    </w:p>
    <w:tbl>
      <w:tblPr>
        <w:tblStyle w:val="70"/>
        <w:tblpPr w:leftFromText="180" w:rightFromText="180" w:vertAnchor="text" w:horzAnchor="margin" w:tblpY="717"/>
        <w:tblOverlap w:val="never"/>
        <w:tblW w:w="76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621"/>
      </w:tblGrid>
      <w:tr w:rsidR="00B86E82" w:rsidRPr="00B86E82" w:rsidTr="001B64C0">
        <w:trPr>
          <w:trHeight w:val="322"/>
        </w:trPr>
        <w:tc>
          <w:tcPr>
            <w:tcW w:w="7621" w:type="dxa"/>
            <w:vMerge w:val="restart"/>
          </w:tcPr>
          <w:p w:rsidR="00B86E82" w:rsidRPr="00B86E82" w:rsidRDefault="00B86E82" w:rsidP="00B86E82">
            <w:pPr>
              <w:keepNext/>
              <w:suppressAutoHyphens/>
              <w:autoSpaceDE w:val="0"/>
              <w:autoSpaceDN w:val="0"/>
              <w:snapToGrid w:val="0"/>
              <w:textAlignment w:val="baseline"/>
              <w:rPr>
                <w:b/>
                <w:caps/>
                <w:kern w:val="3"/>
                <w:sz w:val="28"/>
                <w:szCs w:val="28"/>
              </w:rPr>
            </w:pPr>
            <w:r w:rsidRPr="00B86E82">
              <w:rPr>
                <w:b/>
                <w:caps/>
                <w:kern w:val="3"/>
                <w:sz w:val="28"/>
                <w:szCs w:val="28"/>
              </w:rPr>
              <w:t xml:space="preserve">1.ПАСПОРТ РАБОЧЕЙ ПРОГРАММЫ </w:t>
            </w:r>
          </w:p>
          <w:p w:rsidR="00B86E82" w:rsidRPr="00B86E82" w:rsidRDefault="00B86E82" w:rsidP="00B86E82">
            <w:pPr>
              <w:keepNext/>
              <w:suppressAutoHyphens/>
              <w:autoSpaceDE w:val="0"/>
              <w:autoSpaceDN w:val="0"/>
              <w:snapToGrid w:val="0"/>
              <w:ind w:left="720"/>
              <w:textAlignment w:val="baseline"/>
              <w:rPr>
                <w:b/>
                <w:caps/>
                <w:kern w:val="3"/>
                <w:sz w:val="28"/>
                <w:szCs w:val="28"/>
              </w:rPr>
            </w:pPr>
            <w:r w:rsidRPr="00B86E82">
              <w:rPr>
                <w:b/>
                <w:caps/>
                <w:kern w:val="3"/>
                <w:sz w:val="28"/>
                <w:szCs w:val="28"/>
              </w:rPr>
              <w:t>УЧЕБНОЙ ДИСЦИПЛИНЫ</w:t>
            </w:r>
          </w:p>
          <w:p w:rsidR="00B86E82" w:rsidRPr="00B86E82" w:rsidRDefault="00B86E82" w:rsidP="00B86E82">
            <w:pPr>
              <w:autoSpaceDN w:val="0"/>
              <w:textAlignment w:val="baseline"/>
              <w:rPr>
                <w:kern w:val="3"/>
                <w:sz w:val="28"/>
                <w:szCs w:val="28"/>
              </w:rPr>
            </w:pPr>
          </w:p>
          <w:p w:rsidR="00B86E82" w:rsidRPr="00B86E82" w:rsidRDefault="00B86E82" w:rsidP="00B86E82">
            <w:pPr>
              <w:keepNext/>
              <w:suppressAutoHyphens/>
              <w:autoSpaceDE w:val="0"/>
              <w:autoSpaceDN w:val="0"/>
              <w:snapToGrid w:val="0"/>
              <w:textAlignment w:val="baseline"/>
              <w:rPr>
                <w:b/>
                <w:caps/>
                <w:kern w:val="3"/>
                <w:sz w:val="28"/>
                <w:szCs w:val="28"/>
              </w:rPr>
            </w:pPr>
            <w:r w:rsidRPr="00B86E82">
              <w:rPr>
                <w:b/>
                <w:caps/>
                <w:kern w:val="3"/>
                <w:sz w:val="28"/>
                <w:szCs w:val="28"/>
              </w:rPr>
              <w:t>2.СТРУКТУРА и содержание УЧЕБНОЙ</w:t>
            </w:r>
          </w:p>
          <w:p w:rsidR="00B86E82" w:rsidRPr="00B86E82" w:rsidRDefault="00B86E82" w:rsidP="00B86E82">
            <w:pPr>
              <w:keepNext/>
              <w:suppressAutoHyphens/>
              <w:autoSpaceDE w:val="0"/>
              <w:autoSpaceDN w:val="0"/>
              <w:snapToGrid w:val="0"/>
              <w:ind w:left="720"/>
              <w:textAlignment w:val="baseline"/>
              <w:rPr>
                <w:b/>
                <w:caps/>
                <w:kern w:val="3"/>
                <w:sz w:val="28"/>
                <w:szCs w:val="28"/>
              </w:rPr>
            </w:pPr>
            <w:r w:rsidRPr="00B86E82">
              <w:rPr>
                <w:b/>
                <w:caps/>
                <w:kern w:val="3"/>
                <w:sz w:val="28"/>
                <w:szCs w:val="28"/>
              </w:rPr>
              <w:t>ДИСЦИПЛИНЫ</w:t>
            </w:r>
          </w:p>
          <w:p w:rsidR="00B86E82" w:rsidRPr="00B86E82" w:rsidRDefault="00B86E82" w:rsidP="00B86E82">
            <w:pPr>
              <w:autoSpaceDN w:val="0"/>
              <w:textAlignment w:val="baseline"/>
              <w:rPr>
                <w:kern w:val="3"/>
                <w:sz w:val="28"/>
                <w:szCs w:val="28"/>
              </w:rPr>
            </w:pPr>
          </w:p>
          <w:p w:rsidR="00B86E82" w:rsidRPr="00B86E82" w:rsidRDefault="00B86E82" w:rsidP="00B86E82">
            <w:pPr>
              <w:rPr>
                <w:b/>
                <w:bCs/>
                <w:iCs/>
                <w:sz w:val="28"/>
                <w:szCs w:val="28"/>
              </w:rPr>
            </w:pPr>
            <w:r w:rsidRPr="00B86E82">
              <w:rPr>
                <w:b/>
                <w:bCs/>
                <w:iCs/>
                <w:sz w:val="28"/>
                <w:szCs w:val="28"/>
              </w:rPr>
              <w:t>3.ХАРАКТЕРИСТИКА ОСНОВНЫХ ВИДОВ               УЧЕБНОЙ  ДЕЯТЕЛЬНОСТИ.</w:t>
            </w:r>
            <w:r w:rsidRPr="00B86E82">
              <w:rPr>
                <w:b/>
                <w:caps/>
                <w:sz w:val="28"/>
                <w:szCs w:val="28"/>
              </w:rPr>
              <w:t xml:space="preserve">Контроль результатовосвоения учебной дисциплины                               </w:t>
            </w:r>
          </w:p>
          <w:p w:rsidR="00B86E82" w:rsidRPr="00B86E82" w:rsidRDefault="00B86E82" w:rsidP="00B86E82">
            <w:pPr>
              <w:ind w:left="360"/>
              <w:rPr>
                <w:b/>
                <w:caps/>
                <w:sz w:val="28"/>
                <w:szCs w:val="28"/>
              </w:rPr>
            </w:pPr>
          </w:p>
          <w:p w:rsidR="00B86E82" w:rsidRPr="00B86E82" w:rsidRDefault="00B86E82" w:rsidP="00B86E82">
            <w:pPr>
              <w:rPr>
                <w:b/>
                <w:caps/>
                <w:sz w:val="28"/>
                <w:szCs w:val="28"/>
              </w:rPr>
            </w:pPr>
            <w:r w:rsidRPr="00B86E82">
              <w:rPr>
                <w:b/>
                <w:caps/>
                <w:sz w:val="28"/>
                <w:szCs w:val="28"/>
              </w:rPr>
              <w:t>4.Учебно-методическое и материально-техническое обеспечение программы учебной дисциплины</w:t>
            </w:r>
          </w:p>
          <w:p w:rsidR="00B86E82" w:rsidRPr="00B86E82" w:rsidRDefault="00B86E82" w:rsidP="00B86E82">
            <w:pPr>
              <w:keepNext/>
              <w:suppressAutoHyphens/>
              <w:autoSpaceDE w:val="0"/>
              <w:autoSpaceDN w:val="0"/>
              <w:ind w:left="108" w:firstLine="284"/>
              <w:textAlignment w:val="baseline"/>
              <w:outlineLvl w:val="0"/>
              <w:rPr>
                <w:kern w:val="3"/>
                <w:sz w:val="28"/>
                <w:szCs w:val="28"/>
              </w:rPr>
            </w:pPr>
          </w:p>
        </w:tc>
      </w:tr>
      <w:tr w:rsidR="00B86E82" w:rsidRPr="00B86E82" w:rsidTr="001B64C0">
        <w:trPr>
          <w:trHeight w:val="322"/>
        </w:trPr>
        <w:tc>
          <w:tcPr>
            <w:tcW w:w="7621" w:type="dxa"/>
            <w:vMerge/>
          </w:tcPr>
          <w:p w:rsidR="00B86E82" w:rsidRPr="00B86E82" w:rsidRDefault="00B86E82" w:rsidP="00B86E82">
            <w:pPr>
              <w:keepNext/>
              <w:suppressAutoHyphens/>
              <w:autoSpaceDE w:val="0"/>
              <w:autoSpaceDN w:val="0"/>
              <w:ind w:left="108"/>
              <w:textAlignment w:val="baseline"/>
              <w:rPr>
                <w:b/>
                <w:caps/>
                <w:kern w:val="3"/>
                <w:sz w:val="28"/>
                <w:szCs w:val="28"/>
              </w:rPr>
            </w:pPr>
          </w:p>
        </w:tc>
      </w:tr>
    </w:tbl>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                                                                                                       </w:t>
      </w:r>
      <w:r w:rsidRPr="00B86E82">
        <w:rPr>
          <w:b/>
          <w:sz w:val="28"/>
          <w:szCs w:val="28"/>
        </w:rPr>
        <w:t xml:space="preserve"> СТР.</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B86E82">
        <w:rPr>
          <w:b/>
          <w:sz w:val="28"/>
          <w:szCs w:val="28"/>
        </w:rPr>
        <w:t xml:space="preserve"> 4</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B86E82">
        <w:rPr>
          <w:b/>
          <w:sz w:val="28"/>
          <w:szCs w:val="28"/>
        </w:rPr>
        <w:t>10</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B86E82">
        <w:rPr>
          <w:b/>
          <w:sz w:val="28"/>
          <w:szCs w:val="28"/>
        </w:rPr>
        <w:t>18</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B86E82">
        <w:rPr>
          <w:b/>
          <w:sz w:val="28"/>
          <w:szCs w:val="28"/>
        </w:rPr>
        <w:t xml:space="preserve"> 23</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B86E82">
        <w:rPr>
          <w:b/>
          <w:caps/>
          <w:sz w:val="28"/>
          <w:szCs w:val="28"/>
        </w:rPr>
        <w:t>1. паспорт рабочей ПРОГРАММЫ УЧЕБНОЙ ДИСЦИПЛИНЫ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B86E82">
        <w:rPr>
          <w:b/>
          <w:sz w:val="28"/>
          <w:szCs w:val="28"/>
        </w:rPr>
        <w:lastRenderedPageBreak/>
        <w:t>ОУД.03Иностранный язык(немецкий)</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B86E82">
        <w:rPr>
          <w:b/>
          <w:sz w:val="28"/>
          <w:szCs w:val="28"/>
        </w:rPr>
        <w:t>1.1. Область применения программы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sz w:val="28"/>
          <w:szCs w:val="28"/>
        </w:rPr>
      </w:pPr>
      <w:r w:rsidRPr="00B86E82">
        <w:rPr>
          <w:rFonts w:eastAsia="Calibri"/>
          <w:sz w:val="28"/>
          <w:szCs w:val="28"/>
        </w:rPr>
        <w:t xml:space="preserve">Программа общеобразовательной учебной дисциплины «Иностранный язык» (немецкий) предназначена для изучения немецкого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w:t>
      </w:r>
      <w:r w:rsidRPr="00B86E82">
        <w:rPr>
          <w:sz w:val="28"/>
          <w:szCs w:val="28"/>
        </w:rPr>
        <w:t>по специальности 22.02.06 Сварочное производство.</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sz w:val="28"/>
          <w:szCs w:val="28"/>
        </w:rPr>
      </w:pPr>
      <w:r w:rsidRPr="00B86E82">
        <w:rPr>
          <w:rFonts w:eastAsia="Calibri"/>
          <w:sz w:val="28"/>
          <w:szCs w:val="28"/>
        </w:rPr>
        <w:t xml:space="preserve">Содержание программы «Иностранный язык»(немецкий) направленона достижение следующих </w:t>
      </w:r>
      <w:r w:rsidRPr="00B86E82">
        <w:rPr>
          <w:rFonts w:eastAsia="Calibri"/>
          <w:b/>
          <w:bCs/>
          <w:sz w:val="28"/>
          <w:szCs w:val="28"/>
        </w:rPr>
        <w:t>целей:</w:t>
      </w:r>
    </w:p>
    <w:p w:rsidR="00B86E82" w:rsidRPr="00B86E82" w:rsidRDefault="00B86E82" w:rsidP="0029741F">
      <w:pPr>
        <w:numPr>
          <w:ilvl w:val="0"/>
          <w:numId w:val="34"/>
        </w:numPr>
        <w:autoSpaceDE w:val="0"/>
        <w:autoSpaceDN w:val="0"/>
        <w:adjustRightInd w:val="0"/>
        <w:contextualSpacing/>
        <w:jc w:val="both"/>
        <w:rPr>
          <w:rFonts w:eastAsia="Calibri"/>
          <w:sz w:val="28"/>
          <w:szCs w:val="28"/>
          <w:lang w:eastAsia="en-US"/>
        </w:rPr>
      </w:pPr>
      <w:r w:rsidRPr="00B86E82">
        <w:rPr>
          <w:rFonts w:eastAsia="Calibri"/>
          <w:sz w:val="28"/>
          <w:szCs w:val="28"/>
          <w:lang w:eastAsia="en-US"/>
        </w:rPr>
        <w:t>формирование представлений о немецком языке как о языке международного общения и средстве приобщения к ценностям мировой культуры и национальных культур;</w:t>
      </w:r>
    </w:p>
    <w:p w:rsidR="00B86E82" w:rsidRPr="00B86E82" w:rsidRDefault="00B86E82" w:rsidP="0029741F">
      <w:pPr>
        <w:numPr>
          <w:ilvl w:val="0"/>
          <w:numId w:val="34"/>
        </w:numPr>
        <w:autoSpaceDE w:val="0"/>
        <w:autoSpaceDN w:val="0"/>
        <w:adjustRightInd w:val="0"/>
        <w:contextualSpacing/>
        <w:jc w:val="both"/>
        <w:rPr>
          <w:rFonts w:eastAsia="Calibri"/>
          <w:sz w:val="28"/>
          <w:szCs w:val="28"/>
          <w:lang w:eastAsia="en-US"/>
        </w:rPr>
      </w:pPr>
      <w:r w:rsidRPr="00B86E82">
        <w:rPr>
          <w:rFonts w:eastAsia="Calibri"/>
          <w:sz w:val="28"/>
          <w:szCs w:val="28"/>
          <w:lang w:eastAsia="en-US"/>
        </w:rPr>
        <w:t>формирование коммуникативной компетенции, позволяющей свободно</w:t>
      </w:r>
    </w:p>
    <w:p w:rsidR="00B86E82" w:rsidRPr="00B86E82" w:rsidRDefault="00B86E82" w:rsidP="00B86E82">
      <w:pPr>
        <w:autoSpaceDE w:val="0"/>
        <w:autoSpaceDN w:val="0"/>
        <w:adjustRightInd w:val="0"/>
        <w:ind w:left="720"/>
        <w:contextualSpacing/>
        <w:jc w:val="both"/>
        <w:rPr>
          <w:rFonts w:eastAsia="Calibri"/>
          <w:sz w:val="28"/>
          <w:szCs w:val="28"/>
          <w:lang w:eastAsia="en-US"/>
        </w:rPr>
      </w:pPr>
      <w:r w:rsidRPr="00B86E82">
        <w:rPr>
          <w:rFonts w:eastAsia="Calibri"/>
          <w:sz w:val="28"/>
          <w:szCs w:val="28"/>
          <w:lang w:eastAsia="en-US"/>
        </w:rPr>
        <w:t>общаться на немецком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B86E82" w:rsidRPr="00B86E82" w:rsidRDefault="00B86E82" w:rsidP="0029741F">
      <w:pPr>
        <w:numPr>
          <w:ilvl w:val="0"/>
          <w:numId w:val="34"/>
        </w:numPr>
        <w:autoSpaceDE w:val="0"/>
        <w:autoSpaceDN w:val="0"/>
        <w:adjustRightInd w:val="0"/>
        <w:contextualSpacing/>
        <w:jc w:val="both"/>
        <w:rPr>
          <w:rFonts w:eastAsia="Calibri"/>
          <w:sz w:val="28"/>
          <w:szCs w:val="28"/>
          <w:lang w:eastAsia="en-US"/>
        </w:rPr>
      </w:pPr>
      <w:r w:rsidRPr="00B86E82">
        <w:rPr>
          <w:rFonts w:eastAsia="Calibri"/>
          <w:sz w:val="28"/>
          <w:szCs w:val="28"/>
          <w:lang w:eastAsia="en-US"/>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B86E82" w:rsidRPr="00B86E82" w:rsidRDefault="00B86E82" w:rsidP="0029741F">
      <w:pPr>
        <w:numPr>
          <w:ilvl w:val="0"/>
          <w:numId w:val="34"/>
        </w:numPr>
        <w:autoSpaceDE w:val="0"/>
        <w:autoSpaceDN w:val="0"/>
        <w:adjustRightInd w:val="0"/>
        <w:contextualSpacing/>
        <w:jc w:val="both"/>
        <w:rPr>
          <w:rFonts w:eastAsia="Calibri"/>
          <w:sz w:val="28"/>
          <w:szCs w:val="28"/>
          <w:lang w:eastAsia="en-US"/>
        </w:rPr>
      </w:pPr>
      <w:r w:rsidRPr="00B86E82">
        <w:rPr>
          <w:rFonts w:eastAsia="Calibri"/>
          <w:sz w:val="28"/>
          <w:szCs w:val="28"/>
          <w:lang w:eastAsia="en-US"/>
        </w:rPr>
        <w:t>воспитание личности, способной и желающей участвовать в общении на межкультурном уровне;</w:t>
      </w:r>
    </w:p>
    <w:p w:rsidR="00B86E82" w:rsidRPr="00B86E82" w:rsidRDefault="00B86E82" w:rsidP="0029741F">
      <w:pPr>
        <w:numPr>
          <w:ilvl w:val="0"/>
          <w:numId w:val="34"/>
        </w:numPr>
        <w:autoSpaceDE w:val="0"/>
        <w:autoSpaceDN w:val="0"/>
        <w:adjustRightInd w:val="0"/>
        <w:contextualSpacing/>
        <w:jc w:val="both"/>
        <w:rPr>
          <w:rFonts w:eastAsia="Calibri"/>
          <w:sz w:val="28"/>
          <w:szCs w:val="28"/>
          <w:lang w:eastAsia="en-US"/>
        </w:rPr>
      </w:pPr>
      <w:r w:rsidRPr="00B86E82">
        <w:rPr>
          <w:rFonts w:eastAsia="Calibri"/>
          <w:sz w:val="28"/>
          <w:szCs w:val="28"/>
          <w:lang w:eastAsia="en-US"/>
        </w:rPr>
        <w:t>воспитание уважительного отношения к другим культурам и социальным субкультурам.</w:t>
      </w:r>
    </w:p>
    <w:p w:rsidR="00B86E82" w:rsidRPr="00B86E82" w:rsidRDefault="00B86E82" w:rsidP="00B86E82">
      <w:pPr>
        <w:autoSpaceDE w:val="0"/>
        <w:autoSpaceDN w:val="0"/>
        <w:adjustRightInd w:val="0"/>
        <w:contextualSpacing/>
        <w:rPr>
          <w:rFonts w:eastAsia="Calibri"/>
          <w:b/>
          <w:sz w:val="28"/>
          <w:szCs w:val="28"/>
          <w:lang w:eastAsia="en-US"/>
        </w:rPr>
      </w:pPr>
      <w:r w:rsidRPr="00B86E82">
        <w:rPr>
          <w:rFonts w:eastAsia="Calibri"/>
          <w:b/>
          <w:sz w:val="28"/>
          <w:szCs w:val="28"/>
          <w:lang w:eastAsia="en-US"/>
        </w:rPr>
        <w:t>1.2. Общая характеристика учебной дисциплины «Иностранный язык» (немецкий)</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«Иностранный язык»(немецкий)как учебная дисциплина характеризуется:</w:t>
      </w:r>
    </w:p>
    <w:p w:rsidR="00B86E82" w:rsidRPr="00B86E82" w:rsidRDefault="00B86E82" w:rsidP="00B86E82">
      <w:pPr>
        <w:autoSpaceDE w:val="0"/>
        <w:autoSpaceDN w:val="0"/>
        <w:adjustRightInd w:val="0"/>
        <w:jc w:val="both"/>
        <w:rPr>
          <w:rFonts w:eastAsia="Calibri"/>
          <w:i/>
          <w:iCs/>
          <w:sz w:val="28"/>
          <w:szCs w:val="28"/>
          <w:lang w:eastAsia="en-US"/>
        </w:rPr>
      </w:pPr>
      <w:r w:rsidRPr="00B86E82">
        <w:rPr>
          <w:rFonts w:eastAsia="Calibri"/>
          <w:sz w:val="28"/>
          <w:szCs w:val="28"/>
          <w:lang w:eastAsia="en-US"/>
        </w:rPr>
        <w:t xml:space="preserve">• направленностью на освоение языковых средств общения, формирование </w:t>
      </w:r>
      <w:r w:rsidRPr="00B86E82">
        <w:rPr>
          <w:rFonts w:eastAsia="Calibri"/>
          <w:i/>
          <w:iCs/>
          <w:sz w:val="28"/>
          <w:szCs w:val="28"/>
          <w:lang w:eastAsia="en-US"/>
        </w:rPr>
        <w:t xml:space="preserve">новой </w:t>
      </w:r>
      <w:r w:rsidRPr="00B86E82">
        <w:rPr>
          <w:rFonts w:eastAsia="Calibri"/>
          <w:sz w:val="28"/>
          <w:szCs w:val="28"/>
          <w:lang w:eastAsia="en-US"/>
        </w:rPr>
        <w:t>языковой системы коммуникации, становление основных черт вторичной языковой личности;</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интегративным характером — сочетанием языкового образования с элементарными основами литературного и художественного образования (ознакомление с образцами зарубежной литературы, драматургии, музыкального искусства, кино и др.);</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полифункциональностью — способностью выступать как целью, так и средством обучения при изучении других предметных областей, что позволяет реализовать в процессе обучения самые разнообразные межпредметные связи.</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Содержание учебной дисциплины направлено на формирование различных видов компетенций:</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 xml:space="preserve">лингвистической </w:t>
      </w:r>
      <w:r w:rsidRPr="00B86E82">
        <w:rPr>
          <w:rFonts w:eastAsia="Calibri"/>
          <w:sz w:val="28"/>
          <w:szCs w:val="28"/>
          <w:lang w:eastAsia="en-US"/>
        </w:rPr>
        <w:t>— расширение знаний о системе русского и немецкого</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lastRenderedPageBreak/>
        <w:t>языков, 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 xml:space="preserve">социолингвистической </w:t>
      </w:r>
      <w:r w:rsidRPr="00B86E82">
        <w:rPr>
          <w:rFonts w:eastAsia="Calibri"/>
          <w:sz w:val="28"/>
          <w:szCs w:val="28"/>
          <w:lang w:eastAsia="en-US"/>
        </w:rPr>
        <w:t>— 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 xml:space="preserve">дискурсивной </w:t>
      </w:r>
      <w:r w:rsidRPr="00B86E82">
        <w:rPr>
          <w:rFonts w:eastAsia="Calibri"/>
          <w:sz w:val="28"/>
          <w:szCs w:val="28"/>
          <w:lang w:eastAsia="en-US"/>
        </w:rPr>
        <w:t>— 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немецком языке по изученной проблематике, в том числе демонстрирующие творческие способности обучающихся;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 xml:space="preserve">социокультурной </w:t>
      </w:r>
      <w:r w:rsidRPr="00B86E82">
        <w:rPr>
          <w:rFonts w:eastAsia="Calibri"/>
          <w:sz w:val="28"/>
          <w:szCs w:val="28"/>
          <w:lang w:eastAsia="en-US"/>
        </w:rPr>
        <w:t>— овладение национально-культурнойспецификой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немецкоговорящих стран;</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 xml:space="preserve">социальной </w:t>
      </w:r>
      <w:r w:rsidRPr="00B86E82">
        <w:rPr>
          <w:rFonts w:eastAsia="Calibri"/>
          <w:sz w:val="28"/>
          <w:szCs w:val="28"/>
          <w:lang w:eastAsia="en-US"/>
        </w:rPr>
        <w:t>— развитие умения вступать в коммуникацию и поддерживатьее;</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 xml:space="preserve">стратегической </w:t>
      </w:r>
      <w:r w:rsidRPr="00B86E82">
        <w:rPr>
          <w:rFonts w:eastAsia="Calibri"/>
          <w:sz w:val="28"/>
          <w:szCs w:val="28"/>
          <w:lang w:eastAsia="en-US"/>
        </w:rPr>
        <w:t>— совершенствование умения компенсировать недостаточность знания языка и опыта общения в иноязычной среде;</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 xml:space="preserve">предметной </w:t>
      </w:r>
      <w:r w:rsidRPr="00B86E82">
        <w:rPr>
          <w:rFonts w:eastAsia="Calibri"/>
          <w:sz w:val="28"/>
          <w:szCs w:val="28"/>
          <w:lang w:eastAsia="en-US"/>
        </w:rPr>
        <w:t>— развитие умения использовать знания и навыки, формируемые в рамках дисциплины«Иностранный язык» (немецкий)для решения различных проблем.</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Содержание учебной дисциплины «Иностранный язык» (немецкий) делится на основное,которое изучается вне зависимости от профиля профессионального образования, и профессионально направленное, предназначенное для освоения профессий СПО и специальностей СПО технического, естественно-научного, социально-экономического и гуманитарного профилей профессионального образования.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b/>
          <w:bCs/>
          <w:sz w:val="28"/>
          <w:szCs w:val="28"/>
          <w:lang w:eastAsia="en-US"/>
        </w:rPr>
        <w:t xml:space="preserve">Основное содержание </w:t>
      </w:r>
      <w:r w:rsidRPr="00B86E82">
        <w:rPr>
          <w:rFonts w:eastAsia="Calibri"/>
          <w:sz w:val="28"/>
          <w:szCs w:val="28"/>
          <w:lang w:eastAsia="en-US"/>
        </w:rPr>
        <w:t>предполагает формирование у обучающихся совокупности следующих практических умений:</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заполнить анкету/заявление (например, о приеме на курсы, в отряд волонтеров,в летний/зимний молодежный лагерь) с указанием своих фамилии, имени,отчества, даты рождения, почтового и электронного адреса, телефона, местаучебы, данных о родителях, своих умениях, навыках, увлечениях и т. п.;</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заполнить анкету/заявление о выдаче документа (например, туристическойвизы);</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написать энциклопедическую или справочную статью о родном городе по предложенному шаблону;</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составить резюме.</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b/>
          <w:bCs/>
          <w:sz w:val="28"/>
          <w:szCs w:val="28"/>
          <w:lang w:eastAsia="en-US"/>
        </w:rPr>
        <w:t xml:space="preserve">Профессионально ориентированное содержание </w:t>
      </w:r>
      <w:r w:rsidRPr="00B86E82">
        <w:rPr>
          <w:rFonts w:eastAsia="Calibri"/>
          <w:sz w:val="28"/>
          <w:szCs w:val="28"/>
          <w:lang w:eastAsia="en-US"/>
        </w:rPr>
        <w:t>нацелено на формирование коммуникативной компетенции в деловой и выбранной профессиональной сфере, а также на освоение, повторение и закрепление грамматических и лексических структур, которые наиболее часто используются в деловой и профессиональной речи.</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lastRenderedPageBreak/>
        <w:t>При этом к учебному материалу предъявляются следующие требования: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аутентичность;</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высокая коммуникативная ценность (употребительность), в том числе в ситуациях делового и профессионального общения;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познавательность и культуроведческая направленность;</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обеспечение условий обучения, близких к условиям реального общения (мотивированность и целенаправленность, активное взаимодействие, использование</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вербальных и невербальных средств коммуникации и др.).</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Содержание учебной дисциплины «Иностранныйязык»(немецкий)предусматривает освоение текстового и грамматического материала.</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b/>
          <w:bCs/>
          <w:sz w:val="28"/>
          <w:szCs w:val="28"/>
          <w:lang w:eastAsia="en-US"/>
        </w:rPr>
        <w:t xml:space="preserve">Текстовый материал </w:t>
      </w:r>
      <w:r w:rsidRPr="00B86E82">
        <w:rPr>
          <w:rFonts w:eastAsia="Calibri"/>
          <w:sz w:val="28"/>
          <w:szCs w:val="28"/>
          <w:lang w:eastAsia="en-US"/>
        </w:rPr>
        <w:t>для чтения, аудирования и говорения должен быть информативным; иметь четкую структуру и логику изложения, коммуникативную направленность, воспитательную ценность; соответствовать речевому опыту и интересам</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обучающихся.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Продолжительность аудиотекста не должна превышать 5 минут при темпе речи 200—250 слогов в минуту.</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Коммуникативная направленность обучения обусловливает использование следующих функциональных стилей и типов текстов: </w:t>
      </w:r>
      <w:r w:rsidRPr="00B86E82">
        <w:rPr>
          <w:rFonts w:eastAsia="Calibri"/>
          <w:b/>
          <w:bCs/>
          <w:i/>
          <w:iCs/>
          <w:sz w:val="28"/>
          <w:szCs w:val="28"/>
          <w:lang w:eastAsia="en-US"/>
        </w:rPr>
        <w:t>литературно-художественный, научный,научно-популярный, газетно-публицистический, разговорный.</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Отбираемые лексические единицы должны отвечать следующим требованиям:</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обозначать понятия и явления, наиболее часто встречающиеся в литературеразличных жанров и разговорной речи;</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включать безэквивалентнуюлексику, отражающую реалии немецкоговорящихстран (денежные единицы, географические названия, имена собственные, меры веса, длины, обозначения времени, названия достопримечательностей и др.); наиболее употребительную деловую и профессиональную лексику, в том числе некоторые термины, а также основные речевые и этикетные формулы, используемые в письменной и устной речи в различных ситуациях общения;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вводиться не изолированно, а в сочетании с другими лексическими единицами.</w:t>
      </w:r>
    </w:p>
    <w:p w:rsidR="00B86E82" w:rsidRPr="00B86E82" w:rsidRDefault="00B86E82" w:rsidP="00B86E82">
      <w:pPr>
        <w:jc w:val="both"/>
        <w:rPr>
          <w:rFonts w:eastAsia="Calibri"/>
          <w:sz w:val="28"/>
          <w:szCs w:val="28"/>
          <w:lang w:eastAsia="en-US"/>
        </w:rPr>
      </w:pPr>
      <w:r w:rsidRPr="00B86E82">
        <w:rPr>
          <w:rFonts w:eastAsia="Calibri"/>
          <w:b/>
          <w:bCs/>
          <w:sz w:val="28"/>
          <w:szCs w:val="28"/>
          <w:lang w:eastAsia="en-US"/>
        </w:rPr>
        <w:t xml:space="preserve">Грамматический материал </w:t>
      </w:r>
      <w:r w:rsidRPr="00B86E82">
        <w:rPr>
          <w:rFonts w:eastAsia="Calibri"/>
          <w:sz w:val="28"/>
          <w:szCs w:val="28"/>
          <w:lang w:eastAsia="en-US"/>
        </w:rPr>
        <w:t>включает следующие основные темы:</w:t>
      </w:r>
    </w:p>
    <w:p w:rsidR="00B86E82" w:rsidRPr="00B86E82" w:rsidRDefault="00B86E82" w:rsidP="00B86E82">
      <w:pPr>
        <w:ind w:firstLine="280"/>
        <w:jc w:val="both"/>
        <w:rPr>
          <w:sz w:val="28"/>
          <w:szCs w:val="28"/>
          <w:shd w:val="clear" w:color="auto" w:fill="FFFFFF"/>
        </w:rPr>
      </w:pPr>
      <w:r w:rsidRPr="00B86E82">
        <w:rPr>
          <w:rFonts w:eastAsia="Century Schoolbook"/>
          <w:b/>
          <w:bCs/>
          <w:i/>
          <w:iCs/>
          <w:sz w:val="28"/>
          <w:szCs w:val="28"/>
          <w:shd w:val="clear" w:color="auto" w:fill="FFFFFF"/>
        </w:rPr>
        <w:t xml:space="preserve"> Имя существительное.</w:t>
      </w:r>
      <w:r w:rsidRPr="00B86E82">
        <w:rPr>
          <w:sz w:val="28"/>
          <w:szCs w:val="28"/>
          <w:shd w:val="clear" w:color="auto" w:fill="FFFFFF"/>
        </w:rPr>
        <w:t>Образование множественного числа с помощью внеш</w:t>
      </w:r>
      <w:r w:rsidRPr="00B86E82">
        <w:rPr>
          <w:sz w:val="28"/>
          <w:szCs w:val="28"/>
          <w:shd w:val="clear" w:color="auto" w:fill="FFFFFF"/>
        </w:rPr>
        <w:softHyphen/>
        <w:t xml:space="preserve">ней и внутренней флексии; множественное число существительных, заимствованных из греческого и латинского языков; существительные, </w:t>
      </w:r>
      <w:r w:rsidRPr="00B86E82">
        <w:rPr>
          <w:sz w:val="28"/>
          <w:szCs w:val="28"/>
          <w:shd w:val="clear" w:color="auto" w:fill="FFFFFF"/>
        </w:rPr>
        <w:lastRenderedPageBreak/>
        <w:t xml:space="preserve">имеющие одну форму для единственного и множественного числа; чтение и правописание окончаний. </w:t>
      </w:r>
    </w:p>
    <w:p w:rsidR="00B86E82" w:rsidRPr="00B86E82" w:rsidRDefault="00B86E82" w:rsidP="00B86E82">
      <w:pPr>
        <w:ind w:firstLine="280"/>
        <w:jc w:val="both"/>
        <w:rPr>
          <w:sz w:val="28"/>
          <w:szCs w:val="28"/>
          <w:shd w:val="clear" w:color="auto" w:fill="FFFFFF"/>
        </w:rPr>
      </w:pPr>
      <w:r w:rsidRPr="00B86E82">
        <w:rPr>
          <w:rFonts w:eastAsia="Century Schoolbook"/>
          <w:b/>
          <w:bCs/>
          <w:i/>
          <w:iCs/>
          <w:sz w:val="28"/>
          <w:szCs w:val="28"/>
          <w:shd w:val="clear" w:color="auto" w:fill="FFFFFF"/>
        </w:rPr>
        <w:t>Артикль.</w:t>
      </w:r>
      <w:r w:rsidRPr="00B86E82">
        <w:rPr>
          <w:sz w:val="28"/>
          <w:szCs w:val="28"/>
          <w:shd w:val="clear" w:color="auto" w:fill="FFFFFF"/>
        </w:rPr>
        <w:t xml:space="preserve"> Артикли определенный, неопределенный, нулевой. Чтение артиклей. Употребление артикля в устойчивых выражениях, с географическими названиями</w:t>
      </w:r>
    </w:p>
    <w:p w:rsidR="00B86E82" w:rsidRPr="00B86E82" w:rsidRDefault="00B86E82" w:rsidP="00B86E82">
      <w:pPr>
        <w:ind w:firstLine="280"/>
        <w:jc w:val="both"/>
        <w:rPr>
          <w:sz w:val="28"/>
          <w:szCs w:val="28"/>
          <w:shd w:val="clear" w:color="auto" w:fill="FFFFFF"/>
        </w:rPr>
      </w:pPr>
      <w:r w:rsidRPr="00B86E82">
        <w:rPr>
          <w:rFonts w:eastAsia="Century Schoolbook"/>
          <w:b/>
          <w:bCs/>
          <w:i/>
          <w:iCs/>
          <w:sz w:val="28"/>
          <w:szCs w:val="28"/>
          <w:shd w:val="clear" w:color="auto" w:fill="FFFFFF"/>
        </w:rPr>
        <w:t>Имя прилагательное.</w:t>
      </w:r>
      <w:r w:rsidRPr="00B86E82">
        <w:rPr>
          <w:sz w:val="28"/>
          <w:szCs w:val="28"/>
          <w:shd w:val="clear" w:color="auto" w:fill="FFFFFF"/>
        </w:rPr>
        <w:t xml:space="preserve"> Образование степеней сравнения и их правописание. </w:t>
      </w:r>
    </w:p>
    <w:p w:rsidR="00B86E82" w:rsidRPr="00B86E82" w:rsidRDefault="00B86E82" w:rsidP="00B86E82">
      <w:pPr>
        <w:ind w:firstLine="280"/>
        <w:jc w:val="both"/>
        <w:rPr>
          <w:rFonts w:eastAsia="Century Schoolbook"/>
          <w:sz w:val="28"/>
          <w:szCs w:val="28"/>
        </w:rPr>
      </w:pPr>
      <w:r w:rsidRPr="00B86E82">
        <w:rPr>
          <w:rFonts w:eastAsia="Century Schoolbook"/>
          <w:b/>
          <w:bCs/>
          <w:i/>
          <w:iCs/>
          <w:sz w:val="28"/>
          <w:szCs w:val="28"/>
          <w:shd w:val="clear" w:color="auto" w:fill="FFFFFF"/>
        </w:rPr>
        <w:t>Наречие.</w:t>
      </w:r>
      <w:r w:rsidRPr="00B86E82">
        <w:rPr>
          <w:sz w:val="28"/>
          <w:szCs w:val="28"/>
          <w:shd w:val="clear" w:color="auto" w:fill="FFFFFF"/>
        </w:rPr>
        <w:t xml:space="preserve"> Образование степеней сравнения. Наречия, обозначающие количество, место, направление.</w:t>
      </w:r>
    </w:p>
    <w:p w:rsidR="00B86E82" w:rsidRPr="00B86E82" w:rsidRDefault="00B86E82" w:rsidP="00B86E82">
      <w:pPr>
        <w:ind w:firstLine="280"/>
        <w:jc w:val="both"/>
        <w:rPr>
          <w:rFonts w:eastAsia="Century Schoolbook"/>
          <w:sz w:val="28"/>
          <w:szCs w:val="28"/>
        </w:rPr>
      </w:pPr>
      <w:r w:rsidRPr="00B86E82">
        <w:rPr>
          <w:rFonts w:eastAsia="Century Schoolbook"/>
          <w:b/>
          <w:bCs/>
          <w:i/>
          <w:iCs/>
          <w:sz w:val="28"/>
          <w:szCs w:val="28"/>
          <w:shd w:val="clear" w:color="auto" w:fill="FFFFFF"/>
        </w:rPr>
        <w:t>Предлог.</w:t>
      </w:r>
      <w:r w:rsidRPr="00B86E82">
        <w:rPr>
          <w:sz w:val="28"/>
          <w:szCs w:val="28"/>
          <w:shd w:val="clear" w:color="auto" w:fill="FFFFFF"/>
        </w:rPr>
        <w:t xml:space="preserve"> Предлоги времени, места, направления и др.</w:t>
      </w:r>
    </w:p>
    <w:p w:rsidR="00B86E82" w:rsidRPr="00B86E82" w:rsidRDefault="00B86E82" w:rsidP="00B86E82">
      <w:pPr>
        <w:ind w:firstLine="280"/>
        <w:jc w:val="both"/>
        <w:rPr>
          <w:rFonts w:eastAsia="Century Schoolbook"/>
          <w:sz w:val="28"/>
          <w:szCs w:val="28"/>
        </w:rPr>
      </w:pPr>
      <w:r w:rsidRPr="00B86E82">
        <w:rPr>
          <w:rFonts w:eastAsia="Century Schoolbook"/>
          <w:b/>
          <w:bCs/>
          <w:i/>
          <w:iCs/>
          <w:sz w:val="28"/>
          <w:szCs w:val="28"/>
          <w:shd w:val="clear" w:color="auto" w:fill="FFFFFF"/>
        </w:rPr>
        <w:t>Местоимение.</w:t>
      </w:r>
      <w:r w:rsidRPr="00B86E82">
        <w:rPr>
          <w:sz w:val="28"/>
          <w:szCs w:val="28"/>
          <w:shd w:val="clear" w:color="auto" w:fill="FFFFFF"/>
        </w:rPr>
        <w:t xml:space="preserve"> Местоимения личные, притяжательные, указательные, неопреде</w:t>
      </w:r>
      <w:r w:rsidRPr="00B86E82">
        <w:rPr>
          <w:sz w:val="28"/>
          <w:szCs w:val="28"/>
          <w:shd w:val="clear" w:color="auto" w:fill="FFFFFF"/>
        </w:rPr>
        <w:softHyphen/>
        <w:t>ленные, отрицательные, возвратные, взаимные, относительные, вопросительные.</w:t>
      </w:r>
    </w:p>
    <w:p w:rsidR="00B86E82" w:rsidRPr="00B86E82" w:rsidRDefault="00B86E82" w:rsidP="00B86E82">
      <w:pPr>
        <w:ind w:firstLine="280"/>
        <w:jc w:val="both"/>
        <w:rPr>
          <w:rFonts w:eastAsia="Century Schoolbook"/>
          <w:sz w:val="28"/>
          <w:szCs w:val="28"/>
        </w:rPr>
      </w:pPr>
      <w:r w:rsidRPr="00B86E82">
        <w:rPr>
          <w:rFonts w:eastAsia="Century Schoolbook"/>
          <w:b/>
          <w:bCs/>
          <w:i/>
          <w:iCs/>
          <w:sz w:val="28"/>
          <w:szCs w:val="28"/>
          <w:shd w:val="clear" w:color="auto" w:fill="FFFFFF"/>
        </w:rPr>
        <w:t>Имя числительное.</w:t>
      </w:r>
      <w:r w:rsidRPr="00B86E82">
        <w:rPr>
          <w:sz w:val="28"/>
          <w:szCs w:val="28"/>
          <w:shd w:val="clear" w:color="auto" w:fill="FFFFFF"/>
        </w:rPr>
        <w:t xml:space="preserve"> Числительные количественные и порядковые. Дроби. Обо</w:t>
      </w:r>
      <w:r w:rsidRPr="00B86E82">
        <w:rPr>
          <w:sz w:val="28"/>
          <w:szCs w:val="28"/>
          <w:shd w:val="clear" w:color="auto" w:fill="FFFFFF"/>
        </w:rPr>
        <w:softHyphen/>
        <w:t>значение годов, дат, времени, периодов. Арифметические действия и вычисления.</w:t>
      </w:r>
    </w:p>
    <w:p w:rsidR="00B86E82" w:rsidRPr="00B86E82" w:rsidRDefault="00B86E82" w:rsidP="00B86E82">
      <w:pPr>
        <w:ind w:firstLine="280"/>
        <w:jc w:val="both"/>
        <w:rPr>
          <w:rFonts w:eastAsia="Century Schoolbook"/>
          <w:sz w:val="28"/>
          <w:szCs w:val="28"/>
        </w:rPr>
      </w:pPr>
      <w:r w:rsidRPr="00B86E82">
        <w:rPr>
          <w:rFonts w:eastAsia="Century Schoolbook"/>
          <w:b/>
          <w:bCs/>
          <w:i/>
          <w:iCs/>
          <w:sz w:val="28"/>
          <w:szCs w:val="28"/>
          <w:shd w:val="clear" w:color="auto" w:fill="FFFFFF"/>
        </w:rPr>
        <w:t>Глагол.</w:t>
      </w:r>
      <w:r w:rsidRPr="00B86E82">
        <w:rPr>
          <w:sz w:val="28"/>
          <w:szCs w:val="28"/>
          <w:shd w:val="clear" w:color="auto" w:fill="FFFFFF"/>
        </w:rPr>
        <w:t xml:space="preserve"> Глаголы</w:t>
      </w:r>
      <w:r w:rsidRPr="00B86E82">
        <w:rPr>
          <w:i/>
          <w:iCs/>
          <w:sz w:val="28"/>
          <w:szCs w:val="28"/>
          <w:shd w:val="clear" w:color="auto" w:fill="FFFFFF"/>
          <w:lang w:val="en-US"/>
        </w:rPr>
        <w:t>haben</w:t>
      </w:r>
      <w:r w:rsidRPr="00B86E82">
        <w:rPr>
          <w:i/>
          <w:iCs/>
          <w:sz w:val="28"/>
          <w:szCs w:val="28"/>
          <w:shd w:val="clear" w:color="auto" w:fill="FFFFFF"/>
        </w:rPr>
        <w:t>,</w:t>
      </w:r>
      <w:r w:rsidRPr="00B86E82">
        <w:rPr>
          <w:i/>
          <w:iCs/>
          <w:sz w:val="28"/>
          <w:szCs w:val="28"/>
          <w:shd w:val="clear" w:color="auto" w:fill="FFFFFF"/>
          <w:lang w:val="en-US"/>
        </w:rPr>
        <w:t>sein</w:t>
      </w:r>
      <w:r w:rsidRPr="00B86E82">
        <w:rPr>
          <w:sz w:val="28"/>
          <w:szCs w:val="28"/>
          <w:shd w:val="clear" w:color="auto" w:fill="FFFFFF"/>
        </w:rPr>
        <w:t xml:space="preserve"> их значения как смысловых глаголов и функции как вспомогательных. Глаголы правильные и неправильные. Видовременные формы глагола, их образование и функции в действительном и страдательном залоге. Чтение и правописание окончаний в настоящем и прошедшем времени. Модальные глаголы и глаголы, выполняющие роль модальных. Модальные глаголы в этикетных формулах и официальной речи</w:t>
      </w:r>
      <w:r w:rsidRPr="00B86E82">
        <w:rPr>
          <w:rFonts w:eastAsia="Century Schoolbook"/>
          <w:sz w:val="28"/>
          <w:szCs w:val="28"/>
          <w:shd w:val="clear" w:color="auto" w:fill="FFFFFF"/>
        </w:rPr>
        <w:t>. Инфинитив, его формы. Сочетания некоторых глаголов с инфинитивом .Причастия I и II. Сослагательное наклонение.</w:t>
      </w:r>
    </w:p>
    <w:p w:rsidR="00B86E82" w:rsidRPr="00B86E82" w:rsidRDefault="00B86E82" w:rsidP="00B86E82">
      <w:pPr>
        <w:ind w:firstLine="280"/>
        <w:jc w:val="both"/>
        <w:rPr>
          <w:rFonts w:eastAsia="Century Schoolbook"/>
          <w:sz w:val="28"/>
          <w:szCs w:val="28"/>
        </w:rPr>
      </w:pPr>
      <w:r w:rsidRPr="00B86E82">
        <w:rPr>
          <w:rFonts w:eastAsia="Century Schoolbook"/>
          <w:b/>
          <w:bCs/>
          <w:i/>
          <w:iCs/>
          <w:sz w:val="28"/>
          <w:szCs w:val="28"/>
          <w:shd w:val="clear" w:color="auto" w:fill="FFFFFF"/>
        </w:rPr>
        <w:t>Вопросительные предложения.</w:t>
      </w:r>
      <w:r w:rsidRPr="00B86E82">
        <w:rPr>
          <w:rFonts w:eastAsia="Century Schoolbook"/>
          <w:sz w:val="28"/>
          <w:szCs w:val="28"/>
          <w:shd w:val="clear" w:color="auto" w:fill="FFFFFF"/>
        </w:rPr>
        <w:t xml:space="preserve"> Специальные вопросы. Вопросительные пред</w:t>
      </w:r>
      <w:r w:rsidRPr="00B86E82">
        <w:rPr>
          <w:rFonts w:eastAsia="Century Schoolbook"/>
          <w:sz w:val="28"/>
          <w:szCs w:val="28"/>
          <w:shd w:val="clear" w:color="auto" w:fill="FFFFFF"/>
        </w:rPr>
        <w:softHyphen/>
        <w:t>ложения — формулы вежливости</w:t>
      </w:r>
      <w:r w:rsidRPr="00B86E82">
        <w:rPr>
          <w:i/>
          <w:iCs/>
          <w:sz w:val="28"/>
          <w:szCs w:val="28"/>
          <w:shd w:val="clear" w:color="auto" w:fill="FFFFFF"/>
        </w:rPr>
        <w:t xml:space="preserve"> .</w:t>
      </w:r>
    </w:p>
    <w:p w:rsidR="00B86E82" w:rsidRPr="00B86E82" w:rsidRDefault="00B86E82" w:rsidP="00B86E82">
      <w:pPr>
        <w:ind w:firstLine="280"/>
        <w:jc w:val="both"/>
        <w:rPr>
          <w:rFonts w:eastAsia="Arial Unicode MS"/>
          <w:color w:val="000000"/>
          <w:sz w:val="28"/>
          <w:szCs w:val="28"/>
        </w:rPr>
      </w:pPr>
      <w:r w:rsidRPr="00B86E82">
        <w:rPr>
          <w:rFonts w:eastAsia="Century Schoolbook"/>
          <w:b/>
          <w:bCs/>
          <w:i/>
          <w:iCs/>
          <w:sz w:val="28"/>
          <w:szCs w:val="28"/>
          <w:shd w:val="clear" w:color="auto" w:fill="FFFFFF"/>
          <w:lang w:val="en-US"/>
        </w:rPr>
        <w:t>C</w:t>
      </w:r>
      <w:r w:rsidRPr="00B86E82">
        <w:rPr>
          <w:rFonts w:eastAsia="Century Schoolbook"/>
          <w:b/>
          <w:bCs/>
          <w:i/>
          <w:iCs/>
          <w:sz w:val="28"/>
          <w:szCs w:val="28"/>
          <w:shd w:val="clear" w:color="auto" w:fill="FFFFFF"/>
        </w:rPr>
        <w:t>ложные предложения.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B86E82">
        <w:rPr>
          <w:rFonts w:eastAsia="Calibri"/>
          <w:b/>
          <w:sz w:val="28"/>
          <w:szCs w:val="28"/>
          <w:lang w:eastAsia="en-US"/>
        </w:rPr>
        <w:t>1.3. Место учебной дисциплины в учебном плане</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Учебная дисциплина «Иностранныйязык»(немецкий) является учебным предметом обязательной предметной области «Иностранные языки» ФГОС среднего общего образования.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«Иностранный язык»(немецкий)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r w:rsidRPr="00B86E82">
        <w:rPr>
          <w:rFonts w:eastAsia="Calibri"/>
          <w:b/>
          <w:sz w:val="28"/>
          <w:szCs w:val="28"/>
          <w:lang w:eastAsia="en-US"/>
        </w:rPr>
        <w:t>1.4. Результаты освоения учебной программы</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Освоение содержания учебной дисциплины«Иностранный язык» (немецкий)обеспечивает достижение студентами следующих </w:t>
      </w:r>
      <w:r w:rsidRPr="00B86E82">
        <w:rPr>
          <w:rFonts w:eastAsia="Calibri"/>
          <w:b/>
          <w:bCs/>
          <w:sz w:val="28"/>
          <w:szCs w:val="28"/>
          <w:lang w:eastAsia="en-US"/>
        </w:rPr>
        <w:t>результатов</w:t>
      </w:r>
      <w:r w:rsidRPr="00B86E82">
        <w:rPr>
          <w:rFonts w:eastAsia="Calibri"/>
          <w:sz w:val="28"/>
          <w:szCs w:val="28"/>
          <w:lang w:eastAsia="en-US"/>
        </w:rPr>
        <w:t>:</w:t>
      </w:r>
    </w:p>
    <w:p w:rsidR="00B86E82" w:rsidRPr="00B86E82" w:rsidRDefault="00B86E82" w:rsidP="00B86E82">
      <w:pPr>
        <w:autoSpaceDE w:val="0"/>
        <w:autoSpaceDN w:val="0"/>
        <w:adjustRightInd w:val="0"/>
        <w:jc w:val="both"/>
        <w:rPr>
          <w:rFonts w:eastAsia="Calibri"/>
          <w:b/>
          <w:bCs/>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личностных</w:t>
      </w:r>
      <w:r w:rsidRPr="00B86E82">
        <w:rPr>
          <w:rFonts w:eastAsia="Calibri"/>
          <w:b/>
          <w:bCs/>
          <w:sz w:val="28"/>
          <w:szCs w:val="28"/>
          <w:lang w:eastAsia="en-US"/>
        </w:rPr>
        <w:t>:</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сформированность ценностного отношения к языку как культурному феномену и средству отображения развития общества, его истории и духовнойкультуры;</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lastRenderedPageBreak/>
        <w:t>– сформированность широкого представления о достижениях национальныхкультур, о роли английского языка и культуры в развитии мировой культуры;</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развитие интереса и способности к наблюдению за иным способом мировидения;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осознание своего места в поликультурном мире; готовность и способностьвести диалог на английском языке с представителями других культур, достигать взаимопонимания, находить общие цели и сотрудничать в различныхобластях для их достижения; умение проявлять толерантность к другомуобразу мыслей, к иной позиции партнера по общению;</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xml:space="preserve">– готовность и способность к непрерывному образованию, включая самообразование, как в профессиональной области с использованием </w:t>
      </w:r>
      <w:r w:rsidRPr="00B86E82">
        <w:rPr>
          <w:rFonts w:eastAsia="Calibri"/>
          <w:sz w:val="28"/>
          <w:szCs w:val="28"/>
          <w:lang w:val="tt-RU" w:eastAsia="en-US"/>
        </w:rPr>
        <w:t>неме</w:t>
      </w:r>
      <w:r w:rsidRPr="00B86E82">
        <w:rPr>
          <w:rFonts w:eastAsia="Calibri"/>
          <w:sz w:val="28"/>
          <w:szCs w:val="28"/>
          <w:lang w:eastAsia="en-US"/>
        </w:rPr>
        <w:t>цкого языка, так и в сфере немецкого языка;</w:t>
      </w:r>
    </w:p>
    <w:p w:rsidR="00B86E82" w:rsidRPr="00B86E82" w:rsidRDefault="00B86E82" w:rsidP="00B86E82">
      <w:pPr>
        <w:autoSpaceDE w:val="0"/>
        <w:autoSpaceDN w:val="0"/>
        <w:adjustRightInd w:val="0"/>
        <w:jc w:val="both"/>
        <w:rPr>
          <w:rFonts w:eastAsia="Calibri"/>
          <w:b/>
          <w:bCs/>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метапредметных</w:t>
      </w:r>
      <w:r w:rsidRPr="00B86E82">
        <w:rPr>
          <w:rFonts w:eastAsia="Calibri"/>
          <w:b/>
          <w:bCs/>
          <w:sz w:val="28"/>
          <w:szCs w:val="28"/>
          <w:lang w:eastAsia="en-US"/>
        </w:rPr>
        <w:t>:</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умение самостоятельно выбирать успешные коммуникативные стратегии вразличных ситуациях общения;владение навыками проектной деятельности, моделирующей реальные ситуации межкультурной коммуникации;</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умение ясно, логично и точно излагать свою точку зрения, используя адекватные языковые средства;</w:t>
      </w:r>
    </w:p>
    <w:p w:rsidR="00B86E82" w:rsidRPr="00B86E82" w:rsidRDefault="00B86E82" w:rsidP="00B86E82">
      <w:pPr>
        <w:autoSpaceDE w:val="0"/>
        <w:autoSpaceDN w:val="0"/>
        <w:adjustRightInd w:val="0"/>
        <w:jc w:val="both"/>
        <w:rPr>
          <w:rFonts w:eastAsia="Calibri"/>
          <w:b/>
          <w:bCs/>
          <w:sz w:val="28"/>
          <w:szCs w:val="28"/>
          <w:lang w:eastAsia="en-US"/>
        </w:rPr>
      </w:pPr>
      <w:r w:rsidRPr="00B86E82">
        <w:rPr>
          <w:rFonts w:eastAsia="Calibri"/>
          <w:sz w:val="28"/>
          <w:szCs w:val="28"/>
          <w:lang w:eastAsia="en-US"/>
        </w:rPr>
        <w:t xml:space="preserve">• </w:t>
      </w:r>
      <w:r w:rsidRPr="00B86E82">
        <w:rPr>
          <w:rFonts w:eastAsia="Calibri"/>
          <w:b/>
          <w:bCs/>
          <w:i/>
          <w:iCs/>
          <w:sz w:val="28"/>
          <w:szCs w:val="28"/>
          <w:lang w:eastAsia="en-US"/>
        </w:rPr>
        <w:t>предметных</w:t>
      </w:r>
      <w:r w:rsidRPr="00B86E82">
        <w:rPr>
          <w:rFonts w:eastAsia="Calibri"/>
          <w:b/>
          <w:bCs/>
          <w:sz w:val="28"/>
          <w:szCs w:val="28"/>
          <w:lang w:eastAsia="en-US"/>
        </w:rPr>
        <w:t>:</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сформированность коммуникативной иноязычной компетенции, необходимой для успешной социализации и самореализации, как инструментамежкультурного общения в современном поликультурном мире;</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владение знаниями о социокультурной специфике немецкоговорящих стран иумение строить свое речевое и неречевое поведение адекватно этой специфике;умение выделять общее и различное в культуре родной страны и немецкоговорящих стран;</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достижение порогового уровня владения немецком языком, позволяющего выпускникам общаться в устной и письменной формах как с носителями немецкого языка, так и с представителями других стран, использующими данный язык как средство общения;</w:t>
      </w: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sz w:val="28"/>
          <w:szCs w:val="28"/>
          <w:lang w:eastAsia="en-US"/>
        </w:rPr>
        <w:t>– сформированность умения использовать немецкий язык как средство дляполучения информации из англоязычных источников в образовательных исамообразовательныхцелях.</w:t>
      </w:r>
    </w:p>
    <w:p w:rsidR="00B86E82" w:rsidRPr="00B86E82" w:rsidRDefault="00B86E82" w:rsidP="00B86E82">
      <w:pPr>
        <w:autoSpaceDE w:val="0"/>
        <w:autoSpaceDN w:val="0"/>
        <w:adjustRightInd w:val="0"/>
        <w:jc w:val="both"/>
        <w:rPr>
          <w:rFonts w:eastAsia="Calibri"/>
          <w:sz w:val="28"/>
          <w:szCs w:val="28"/>
          <w:lang w:eastAsia="en-US"/>
        </w:rPr>
      </w:pPr>
    </w:p>
    <w:p w:rsidR="00B86E82" w:rsidRPr="00B86E82" w:rsidRDefault="00B86E82" w:rsidP="00B86E82">
      <w:pPr>
        <w:autoSpaceDE w:val="0"/>
        <w:autoSpaceDN w:val="0"/>
        <w:adjustRightInd w:val="0"/>
        <w:jc w:val="both"/>
        <w:rPr>
          <w:rFonts w:eastAsia="Calibri"/>
          <w:sz w:val="28"/>
          <w:szCs w:val="28"/>
          <w:lang w:eastAsia="en-US"/>
        </w:rPr>
      </w:pPr>
      <w:r w:rsidRPr="00B86E82">
        <w:rPr>
          <w:rFonts w:eastAsia="Calibri"/>
          <w:b/>
          <w:sz w:val="28"/>
          <w:szCs w:val="28"/>
          <w:lang w:eastAsia="en-US"/>
        </w:rPr>
        <w:t xml:space="preserve">1.5. В соответствии с рабочей программой воспитания </w:t>
      </w:r>
      <w:r w:rsidRPr="00B86E82">
        <w:rPr>
          <w:rFonts w:eastAsia="Calibri"/>
          <w:sz w:val="28"/>
          <w:szCs w:val="28"/>
          <w:lang w:eastAsia="en-US"/>
        </w:rPr>
        <w:t>по специальности 22.02.06 Сварочное производство освоение содержания учебной дисциплины «Иностранный язык» (немецкий) обеспечивает достижение обучающимися следующих личностных результатов: ЛР 1-15</w:t>
      </w:r>
    </w:p>
    <w:p w:rsidR="00B86E82" w:rsidRPr="00B86E82" w:rsidRDefault="00B86E82" w:rsidP="00B86E82">
      <w:pPr>
        <w:autoSpaceDE w:val="0"/>
        <w:autoSpaceDN w:val="0"/>
        <w:adjustRightInd w:val="0"/>
        <w:jc w:val="both"/>
        <w:rPr>
          <w:rFonts w:eastAsia="Calibri"/>
          <w:sz w:val="28"/>
          <w:szCs w:val="28"/>
          <w:lang w:eastAsia="en-US"/>
        </w:rPr>
      </w:pPr>
    </w:p>
    <w:p w:rsidR="00B86E82" w:rsidRPr="00B86E82" w:rsidRDefault="00B86E82" w:rsidP="00B86E82">
      <w:pPr>
        <w:ind w:firstLine="709"/>
        <w:jc w:val="both"/>
        <w:rPr>
          <w:rFonts w:eastAsia="Calibri"/>
          <w:sz w:val="28"/>
          <w:szCs w:val="28"/>
          <w:lang w:eastAsia="en-US"/>
        </w:rPr>
      </w:pPr>
      <w:r w:rsidRPr="00B86E82">
        <w:rPr>
          <w:rFonts w:eastAsia="Calibri"/>
          <w:sz w:val="28"/>
          <w:szCs w:val="28"/>
          <w:lang w:eastAsia="en-US"/>
        </w:rPr>
        <w:t xml:space="preserve">Программа учебной дисциплины разработана с учетом особенностей организации образовательного процесса и психолого-педагогического </w:t>
      </w:r>
      <w:r w:rsidRPr="00B86E82">
        <w:rPr>
          <w:rFonts w:eastAsia="Calibri"/>
          <w:sz w:val="28"/>
          <w:szCs w:val="28"/>
          <w:lang w:eastAsia="en-US"/>
        </w:rPr>
        <w:lastRenderedPageBreak/>
        <w:t>сопровождения обучающихся, включая инвалидов и лиц с ограниченными возможностями здоровья (далее – лиц с ОВЗ).</w:t>
      </w:r>
    </w:p>
    <w:p w:rsidR="00B86E82" w:rsidRPr="00B86E82" w:rsidRDefault="00B86E82" w:rsidP="00B86E82">
      <w:pPr>
        <w:ind w:firstLine="709"/>
        <w:jc w:val="both"/>
        <w:rPr>
          <w:rFonts w:eastAsia="Calibri"/>
          <w:sz w:val="28"/>
          <w:szCs w:val="28"/>
          <w:lang w:eastAsia="en-US"/>
        </w:rPr>
      </w:pPr>
      <w:r w:rsidRPr="00B86E82">
        <w:rPr>
          <w:rFonts w:eastAsia="Calibri"/>
          <w:sz w:val="28"/>
          <w:szCs w:val="28"/>
          <w:lang w:eastAsia="en-US"/>
        </w:rPr>
        <w:t xml:space="preserve">Для реализации программы: организовано дистанционное обучение на платформе Русский </w:t>
      </w:r>
      <w:r w:rsidRPr="00B86E82">
        <w:rPr>
          <w:rFonts w:eastAsia="Calibri"/>
          <w:sz w:val="28"/>
          <w:szCs w:val="28"/>
          <w:lang w:val="en-US" w:eastAsia="en-US"/>
        </w:rPr>
        <w:t>Moodle</w:t>
      </w:r>
      <w:r w:rsidRPr="00B86E82">
        <w:rPr>
          <w:rFonts w:eastAsia="Calibri"/>
          <w:sz w:val="28"/>
          <w:szCs w:val="28"/>
          <w:lang w:eastAsia="en-US"/>
        </w:rPr>
        <w:t xml:space="preserve"> и безбарьерная среда в образовательной организации. </w:t>
      </w:r>
    </w:p>
    <w:p w:rsidR="00B86E82" w:rsidRPr="00B86E82" w:rsidRDefault="00B86E82" w:rsidP="00B86E82">
      <w:pPr>
        <w:ind w:firstLine="709"/>
        <w:jc w:val="both"/>
        <w:rPr>
          <w:rFonts w:eastAsia="Calibri"/>
          <w:sz w:val="28"/>
          <w:szCs w:val="28"/>
          <w:lang w:eastAsia="en-US"/>
        </w:rPr>
      </w:pPr>
      <w:r w:rsidRPr="00B86E82">
        <w:rPr>
          <w:rFonts w:eastAsia="Calibri"/>
          <w:sz w:val="28"/>
          <w:szCs w:val="28"/>
          <w:lang w:eastAsia="en-US"/>
        </w:rPr>
        <w:t xml:space="preserve">Для студентов-инвалидов с нарушениями опорно-двигательного аппарата в аудиториях предусмотрено: </w:t>
      </w:r>
    </w:p>
    <w:p w:rsidR="00B86E82" w:rsidRPr="00B86E82" w:rsidRDefault="00B86E82" w:rsidP="00B86E82">
      <w:pPr>
        <w:ind w:firstLine="709"/>
        <w:jc w:val="both"/>
        <w:rPr>
          <w:rFonts w:eastAsia="Calibri"/>
          <w:sz w:val="28"/>
          <w:szCs w:val="28"/>
          <w:lang w:eastAsia="en-US"/>
        </w:rPr>
      </w:pPr>
      <w:r w:rsidRPr="00B86E82">
        <w:rPr>
          <w:rFonts w:eastAsia="Calibri"/>
          <w:sz w:val="28"/>
          <w:szCs w:val="28"/>
          <w:lang w:eastAsia="en-US"/>
        </w:rPr>
        <w:t xml:space="preserve">- увеличение зоны рабочего места на одно место с учетом подъезда и разворота кресла- коляски; </w:t>
      </w:r>
    </w:p>
    <w:p w:rsidR="00B86E82" w:rsidRPr="00B86E82" w:rsidRDefault="00B86E82" w:rsidP="00B86E82">
      <w:pPr>
        <w:ind w:firstLine="709"/>
        <w:jc w:val="both"/>
        <w:rPr>
          <w:rFonts w:eastAsia="Calibri"/>
          <w:sz w:val="28"/>
          <w:szCs w:val="28"/>
          <w:lang w:eastAsia="en-US"/>
        </w:rPr>
      </w:pPr>
      <w:r w:rsidRPr="00B86E82">
        <w:rPr>
          <w:rFonts w:eastAsia="Calibri"/>
          <w:sz w:val="28"/>
          <w:szCs w:val="28"/>
          <w:lang w:eastAsia="en-US"/>
        </w:rPr>
        <w:t xml:space="preserve">- увеличение ширины прохода между рядами столов, замена рабочего стола с двухместного на одноместный стол; </w:t>
      </w:r>
    </w:p>
    <w:p w:rsidR="00B86E82" w:rsidRPr="00B86E82" w:rsidRDefault="00B86E82" w:rsidP="00B86E82">
      <w:pPr>
        <w:ind w:firstLine="709"/>
        <w:jc w:val="both"/>
        <w:rPr>
          <w:rFonts w:eastAsia="Calibri"/>
          <w:sz w:val="28"/>
          <w:szCs w:val="28"/>
          <w:lang w:eastAsia="en-US"/>
        </w:rPr>
      </w:pPr>
      <w:r w:rsidRPr="00B86E82">
        <w:rPr>
          <w:rFonts w:eastAsia="Calibri"/>
          <w:sz w:val="28"/>
          <w:szCs w:val="28"/>
          <w:lang w:eastAsia="en-US"/>
        </w:rPr>
        <w:t xml:space="preserve">- наличие источника питания для индивидуальных технических средств, обеспечивающие реализацию эргономических принципов. </w:t>
      </w:r>
    </w:p>
    <w:p w:rsidR="00B86E82" w:rsidRPr="00B86E82" w:rsidRDefault="00B86E82" w:rsidP="00B86E82">
      <w:pPr>
        <w:ind w:firstLine="709"/>
        <w:jc w:val="both"/>
        <w:rPr>
          <w:rFonts w:eastAsia="Calibri"/>
          <w:sz w:val="28"/>
          <w:szCs w:val="28"/>
          <w:lang w:eastAsia="en-US"/>
        </w:rPr>
      </w:pPr>
      <w:r w:rsidRPr="00B86E82">
        <w:rPr>
          <w:rFonts w:eastAsia="Calibri"/>
          <w:sz w:val="28"/>
          <w:szCs w:val="28"/>
          <w:lang w:eastAsia="en-US"/>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B86E82" w:rsidRPr="00B86E82" w:rsidRDefault="00B86E82" w:rsidP="00B86E82">
      <w:pPr>
        <w:autoSpaceDE w:val="0"/>
        <w:autoSpaceDN w:val="0"/>
        <w:adjustRightInd w:val="0"/>
        <w:jc w:val="both"/>
        <w:rPr>
          <w:rFonts w:eastAsia="Calibri"/>
          <w:lang w:eastAsia="en-US"/>
        </w:rPr>
      </w:pPr>
    </w:p>
    <w:p w:rsidR="00B86E82" w:rsidRPr="00B86E82" w:rsidRDefault="00B86E82" w:rsidP="00B86E82">
      <w:pPr>
        <w:autoSpaceDE w:val="0"/>
        <w:autoSpaceDN w:val="0"/>
        <w:adjustRightInd w:val="0"/>
        <w:jc w:val="both"/>
        <w:rPr>
          <w:rFonts w:eastAsia="Calibri"/>
          <w:lang w:eastAsia="en-US"/>
        </w:rPr>
      </w:pPr>
    </w:p>
    <w:p w:rsidR="00B86E82" w:rsidRPr="00B86E82" w:rsidRDefault="00B86E82" w:rsidP="00B86E82">
      <w:pPr>
        <w:autoSpaceDE w:val="0"/>
        <w:autoSpaceDN w:val="0"/>
        <w:adjustRightInd w:val="0"/>
        <w:jc w:val="both"/>
        <w:rPr>
          <w:rFonts w:eastAsia="Calibri"/>
          <w:lang w:eastAsia="en-US"/>
        </w:rPr>
      </w:pPr>
    </w:p>
    <w:p w:rsidR="00B86E82" w:rsidRPr="00B86E82" w:rsidRDefault="00B86E82" w:rsidP="00B86E82">
      <w:pPr>
        <w:autoSpaceDE w:val="0"/>
        <w:autoSpaceDN w:val="0"/>
        <w:adjustRightInd w:val="0"/>
        <w:jc w:val="both"/>
        <w:rPr>
          <w:b/>
          <w:bCs/>
          <w:sz w:val="28"/>
          <w:szCs w:val="28"/>
        </w:rPr>
      </w:pPr>
    </w:p>
    <w:p w:rsidR="00B86E82" w:rsidRPr="00B86E82" w:rsidRDefault="00B86E82" w:rsidP="00B86E82">
      <w:pPr>
        <w:autoSpaceDE w:val="0"/>
        <w:autoSpaceDN w:val="0"/>
        <w:adjustRightInd w:val="0"/>
        <w:jc w:val="both"/>
        <w:rPr>
          <w:rFonts w:eastAsia="Calibri"/>
          <w:lang w:eastAsia="en-US"/>
        </w:rPr>
      </w:pPr>
      <w:r w:rsidRPr="00B86E82">
        <w:rPr>
          <w:b/>
          <w:bCs/>
          <w:sz w:val="28"/>
          <w:szCs w:val="28"/>
        </w:rPr>
        <w:t>2. СТРУКТУРА ИСОДЕРЖАНИЕ УЧЕБНОЙ ДИСЦИПЛИНЫ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B86E82">
        <w:rPr>
          <w:b/>
          <w:bCs/>
          <w:sz w:val="28"/>
          <w:szCs w:val="28"/>
        </w:rPr>
        <w:t>2.1. Объем учебной дисциплины и виды учебной работы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B86E82" w:rsidRPr="00B86E82" w:rsidTr="001B64C0">
        <w:trPr>
          <w:trHeight w:val="460"/>
        </w:trPr>
        <w:tc>
          <w:tcPr>
            <w:tcW w:w="7904" w:type="dxa"/>
          </w:tcPr>
          <w:p w:rsidR="00B86E82" w:rsidRPr="00B86E82" w:rsidRDefault="00B86E82" w:rsidP="00B86E82">
            <w:pPr>
              <w:jc w:val="center"/>
              <w:rPr>
                <w:sz w:val="28"/>
                <w:szCs w:val="28"/>
              </w:rPr>
            </w:pPr>
            <w:r w:rsidRPr="00B86E82">
              <w:rPr>
                <w:b/>
                <w:bCs/>
                <w:sz w:val="28"/>
                <w:szCs w:val="28"/>
              </w:rPr>
              <w:t>Вид учебной работы</w:t>
            </w:r>
          </w:p>
        </w:tc>
        <w:tc>
          <w:tcPr>
            <w:tcW w:w="1564" w:type="dxa"/>
          </w:tcPr>
          <w:p w:rsidR="00B86E82" w:rsidRPr="00B86E82" w:rsidRDefault="00B86E82" w:rsidP="00B86E82">
            <w:pPr>
              <w:jc w:val="center"/>
              <w:rPr>
                <w:i/>
                <w:iCs/>
                <w:sz w:val="28"/>
                <w:szCs w:val="28"/>
              </w:rPr>
            </w:pPr>
            <w:r w:rsidRPr="00B86E82">
              <w:rPr>
                <w:b/>
                <w:bCs/>
                <w:i/>
                <w:iCs/>
                <w:sz w:val="28"/>
                <w:szCs w:val="28"/>
              </w:rPr>
              <w:t xml:space="preserve">Количество часов </w:t>
            </w:r>
          </w:p>
        </w:tc>
      </w:tr>
      <w:tr w:rsidR="00B86E82" w:rsidRPr="00B86E82" w:rsidTr="001B64C0">
        <w:trPr>
          <w:trHeight w:val="285"/>
        </w:trPr>
        <w:tc>
          <w:tcPr>
            <w:tcW w:w="7904" w:type="dxa"/>
          </w:tcPr>
          <w:p w:rsidR="00B86E82" w:rsidRPr="00B86E82" w:rsidRDefault="00B86E82" w:rsidP="00B86E82">
            <w:pPr>
              <w:rPr>
                <w:b/>
                <w:bCs/>
                <w:sz w:val="28"/>
                <w:szCs w:val="28"/>
              </w:rPr>
            </w:pPr>
            <w:r w:rsidRPr="00B86E82">
              <w:rPr>
                <w:b/>
                <w:sz w:val="28"/>
                <w:szCs w:val="28"/>
              </w:rPr>
              <w:t>Нагрузка во взаимодействии с преподавателем (всего)</w:t>
            </w:r>
          </w:p>
        </w:tc>
        <w:tc>
          <w:tcPr>
            <w:tcW w:w="1564" w:type="dxa"/>
          </w:tcPr>
          <w:p w:rsidR="00B86E82" w:rsidRPr="00B86E82" w:rsidRDefault="00B86E82" w:rsidP="00B86E82">
            <w:pPr>
              <w:jc w:val="center"/>
              <w:rPr>
                <w:b/>
                <w:bCs/>
                <w:i/>
                <w:iCs/>
                <w:sz w:val="28"/>
                <w:szCs w:val="28"/>
              </w:rPr>
            </w:pPr>
            <w:r w:rsidRPr="00B86E82">
              <w:rPr>
                <w:b/>
                <w:bCs/>
                <w:i/>
                <w:iCs/>
                <w:sz w:val="28"/>
                <w:szCs w:val="28"/>
              </w:rPr>
              <w:t>119</w:t>
            </w:r>
          </w:p>
        </w:tc>
      </w:tr>
      <w:tr w:rsidR="00B86E82" w:rsidRPr="00B86E82" w:rsidTr="001B64C0">
        <w:tc>
          <w:tcPr>
            <w:tcW w:w="7904" w:type="dxa"/>
          </w:tcPr>
          <w:p w:rsidR="00B86E82" w:rsidRPr="00B86E82" w:rsidRDefault="00B86E82" w:rsidP="00B86E82">
            <w:pPr>
              <w:jc w:val="both"/>
              <w:rPr>
                <w:sz w:val="28"/>
                <w:szCs w:val="28"/>
              </w:rPr>
            </w:pPr>
            <w:r w:rsidRPr="00B86E82">
              <w:rPr>
                <w:b/>
                <w:bCs/>
                <w:sz w:val="28"/>
                <w:szCs w:val="28"/>
              </w:rPr>
              <w:t xml:space="preserve">Обязательная аудиторная учебная нагрузка (всего) </w:t>
            </w:r>
          </w:p>
        </w:tc>
        <w:tc>
          <w:tcPr>
            <w:tcW w:w="1564" w:type="dxa"/>
          </w:tcPr>
          <w:p w:rsidR="00B86E82" w:rsidRPr="00B86E82" w:rsidRDefault="00B86E82" w:rsidP="00B86E82">
            <w:pPr>
              <w:jc w:val="center"/>
              <w:rPr>
                <w:b/>
                <w:bCs/>
                <w:i/>
                <w:iCs/>
                <w:sz w:val="28"/>
                <w:szCs w:val="28"/>
              </w:rPr>
            </w:pPr>
            <w:r w:rsidRPr="00B86E82">
              <w:rPr>
                <w:b/>
                <w:bCs/>
                <w:i/>
                <w:iCs/>
                <w:sz w:val="28"/>
                <w:szCs w:val="28"/>
              </w:rPr>
              <w:t>117</w:t>
            </w:r>
          </w:p>
        </w:tc>
      </w:tr>
      <w:tr w:rsidR="00B86E82" w:rsidRPr="00B86E82" w:rsidTr="001B64C0">
        <w:tc>
          <w:tcPr>
            <w:tcW w:w="7904" w:type="dxa"/>
          </w:tcPr>
          <w:p w:rsidR="00B86E82" w:rsidRPr="00B86E82" w:rsidRDefault="00B86E82" w:rsidP="00B86E82">
            <w:pPr>
              <w:jc w:val="both"/>
              <w:rPr>
                <w:sz w:val="28"/>
                <w:szCs w:val="28"/>
              </w:rPr>
            </w:pPr>
            <w:r w:rsidRPr="00B86E82">
              <w:rPr>
                <w:sz w:val="28"/>
                <w:szCs w:val="28"/>
              </w:rPr>
              <w:t>в том числе:</w:t>
            </w:r>
          </w:p>
        </w:tc>
        <w:tc>
          <w:tcPr>
            <w:tcW w:w="1564" w:type="dxa"/>
          </w:tcPr>
          <w:p w:rsidR="00B86E82" w:rsidRPr="00B86E82" w:rsidRDefault="00B86E82" w:rsidP="00B86E82">
            <w:pPr>
              <w:jc w:val="center"/>
              <w:rPr>
                <w:i/>
                <w:iCs/>
                <w:sz w:val="28"/>
                <w:szCs w:val="28"/>
              </w:rPr>
            </w:pPr>
          </w:p>
        </w:tc>
      </w:tr>
      <w:tr w:rsidR="00B86E82" w:rsidRPr="00B86E82" w:rsidTr="001B64C0">
        <w:tc>
          <w:tcPr>
            <w:tcW w:w="7904" w:type="dxa"/>
          </w:tcPr>
          <w:p w:rsidR="00B86E82" w:rsidRPr="00B86E82" w:rsidRDefault="00B86E82" w:rsidP="00B86E82">
            <w:pPr>
              <w:jc w:val="both"/>
              <w:rPr>
                <w:sz w:val="28"/>
                <w:szCs w:val="28"/>
              </w:rPr>
            </w:pPr>
            <w:r w:rsidRPr="00B86E82">
              <w:rPr>
                <w:sz w:val="28"/>
                <w:szCs w:val="28"/>
              </w:rPr>
              <w:t>практические занятия</w:t>
            </w:r>
          </w:p>
        </w:tc>
        <w:tc>
          <w:tcPr>
            <w:tcW w:w="1564" w:type="dxa"/>
          </w:tcPr>
          <w:p w:rsidR="00B86E82" w:rsidRPr="00B86E82" w:rsidRDefault="00B86E82" w:rsidP="00B86E82">
            <w:pPr>
              <w:jc w:val="center"/>
              <w:rPr>
                <w:i/>
                <w:iCs/>
                <w:sz w:val="28"/>
                <w:szCs w:val="28"/>
                <w:lang w:val="en-US"/>
              </w:rPr>
            </w:pPr>
            <w:r w:rsidRPr="00B86E82">
              <w:rPr>
                <w:i/>
                <w:iCs/>
                <w:sz w:val="28"/>
                <w:szCs w:val="28"/>
              </w:rPr>
              <w:t>11</w:t>
            </w:r>
            <w:r w:rsidRPr="00B86E82">
              <w:rPr>
                <w:i/>
                <w:iCs/>
                <w:sz w:val="28"/>
                <w:szCs w:val="28"/>
                <w:lang w:val="en-US"/>
              </w:rPr>
              <w:t>6</w:t>
            </w:r>
          </w:p>
        </w:tc>
      </w:tr>
      <w:tr w:rsidR="00B86E82" w:rsidRPr="00B86E82" w:rsidTr="001B64C0">
        <w:tc>
          <w:tcPr>
            <w:tcW w:w="7904" w:type="dxa"/>
          </w:tcPr>
          <w:p w:rsidR="00B86E82" w:rsidRPr="00B86E82" w:rsidRDefault="00B86E82" w:rsidP="00B86E82">
            <w:pPr>
              <w:jc w:val="both"/>
              <w:rPr>
                <w:sz w:val="28"/>
                <w:szCs w:val="28"/>
              </w:rPr>
            </w:pPr>
            <w:r w:rsidRPr="00B86E82">
              <w:rPr>
                <w:sz w:val="28"/>
                <w:szCs w:val="28"/>
              </w:rPr>
              <w:t>контрольные работы</w:t>
            </w:r>
          </w:p>
        </w:tc>
        <w:tc>
          <w:tcPr>
            <w:tcW w:w="1564" w:type="dxa"/>
          </w:tcPr>
          <w:p w:rsidR="00B86E82" w:rsidRPr="00B86E82" w:rsidRDefault="00B86E82" w:rsidP="00B86E82">
            <w:pPr>
              <w:jc w:val="center"/>
              <w:rPr>
                <w:i/>
                <w:iCs/>
                <w:sz w:val="28"/>
                <w:szCs w:val="28"/>
                <w:lang w:val="en-US"/>
              </w:rPr>
            </w:pPr>
            <w:r w:rsidRPr="00B86E82">
              <w:rPr>
                <w:i/>
                <w:iCs/>
                <w:sz w:val="28"/>
                <w:szCs w:val="28"/>
                <w:lang w:val="en-US"/>
              </w:rPr>
              <w:t>1</w:t>
            </w:r>
          </w:p>
        </w:tc>
      </w:tr>
      <w:tr w:rsidR="00B86E82" w:rsidRPr="00B86E82" w:rsidTr="001B64C0">
        <w:tc>
          <w:tcPr>
            <w:tcW w:w="9468" w:type="dxa"/>
            <w:gridSpan w:val="2"/>
          </w:tcPr>
          <w:p w:rsidR="00B86E82" w:rsidRPr="00B86E82" w:rsidRDefault="00B86E82" w:rsidP="00B86E82">
            <w:pPr>
              <w:rPr>
                <w:i/>
                <w:iCs/>
                <w:sz w:val="28"/>
                <w:szCs w:val="28"/>
              </w:rPr>
            </w:pPr>
            <w:r w:rsidRPr="00B86E82">
              <w:rPr>
                <w:sz w:val="28"/>
                <w:szCs w:val="28"/>
              </w:rPr>
              <w:t>Индивидуальный проект (в рамках времени отведенного на изучение дисциплины)</w:t>
            </w:r>
          </w:p>
        </w:tc>
      </w:tr>
      <w:tr w:rsidR="00B86E82" w:rsidRPr="00B86E82" w:rsidTr="001B64C0">
        <w:tc>
          <w:tcPr>
            <w:tcW w:w="7904" w:type="dxa"/>
          </w:tcPr>
          <w:p w:rsidR="00B86E82" w:rsidRPr="00B86E82" w:rsidRDefault="00B86E82" w:rsidP="00B86E82">
            <w:pPr>
              <w:jc w:val="both"/>
              <w:rPr>
                <w:sz w:val="28"/>
                <w:szCs w:val="28"/>
              </w:rPr>
            </w:pPr>
            <w:r w:rsidRPr="00B86E82">
              <w:rPr>
                <w:b/>
                <w:sz w:val="28"/>
                <w:szCs w:val="28"/>
              </w:rPr>
              <w:t>Консультации</w:t>
            </w:r>
          </w:p>
        </w:tc>
        <w:tc>
          <w:tcPr>
            <w:tcW w:w="1564" w:type="dxa"/>
          </w:tcPr>
          <w:p w:rsidR="00B86E82" w:rsidRPr="00B86E82" w:rsidRDefault="00B86E82" w:rsidP="00B86E82">
            <w:pPr>
              <w:jc w:val="center"/>
              <w:rPr>
                <w:b/>
                <w:i/>
                <w:iCs/>
                <w:sz w:val="28"/>
                <w:szCs w:val="28"/>
              </w:rPr>
            </w:pPr>
            <w:r w:rsidRPr="00B86E82">
              <w:rPr>
                <w:b/>
                <w:i/>
                <w:iCs/>
                <w:sz w:val="28"/>
                <w:szCs w:val="28"/>
              </w:rPr>
              <w:t>2</w:t>
            </w:r>
          </w:p>
        </w:tc>
      </w:tr>
      <w:tr w:rsidR="00B86E82" w:rsidRPr="00B86E82" w:rsidTr="001B64C0">
        <w:tc>
          <w:tcPr>
            <w:tcW w:w="9468" w:type="dxa"/>
            <w:gridSpan w:val="2"/>
          </w:tcPr>
          <w:p w:rsidR="00B86E82" w:rsidRPr="00B86E82" w:rsidRDefault="00B86E82" w:rsidP="00B86E82">
            <w:pPr>
              <w:rPr>
                <w:i/>
                <w:iCs/>
                <w:sz w:val="28"/>
                <w:szCs w:val="28"/>
              </w:rPr>
            </w:pPr>
            <w:r w:rsidRPr="00B86E82">
              <w:rPr>
                <w:b/>
                <w:iCs/>
                <w:sz w:val="28"/>
                <w:szCs w:val="28"/>
              </w:rPr>
              <w:t>Промежуточная  аттестация</w:t>
            </w:r>
            <w:r w:rsidRPr="00B86E82">
              <w:rPr>
                <w:i/>
                <w:iCs/>
                <w:sz w:val="28"/>
                <w:szCs w:val="28"/>
              </w:rPr>
              <w:t xml:space="preserve"> в форме дифференцированного зачета</w:t>
            </w:r>
          </w:p>
          <w:p w:rsidR="00B86E82" w:rsidRPr="00B86E82" w:rsidRDefault="00B86E82" w:rsidP="00B86E82">
            <w:pPr>
              <w:jc w:val="both"/>
              <w:rPr>
                <w:i/>
                <w:color w:val="00B050"/>
                <w:sz w:val="28"/>
                <w:szCs w:val="28"/>
              </w:rPr>
            </w:pPr>
          </w:p>
        </w:tc>
      </w:tr>
    </w:tbl>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B86E82" w:rsidRPr="00B86E82" w:rsidSect="00D60F0E">
          <w:headerReference w:type="even" r:id="rId17"/>
          <w:footerReference w:type="even" r:id="rId18"/>
          <w:footerReference w:type="default" r:id="rId19"/>
          <w:footerReference w:type="first" r:id="rId20"/>
          <w:pgSz w:w="11906" w:h="16838"/>
          <w:pgMar w:top="567" w:right="850" w:bottom="1134" w:left="1701" w:header="708" w:footer="708" w:gutter="0"/>
          <w:cols w:space="720"/>
          <w:titlePg/>
          <w:docGrid w:linePitch="326"/>
        </w:sect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86E82">
        <w:rPr>
          <w:b/>
          <w:bCs/>
          <w:caps/>
          <w:sz w:val="28"/>
          <w:szCs w:val="28"/>
        </w:rPr>
        <w:lastRenderedPageBreak/>
        <w:t>2.2. Т</w:t>
      </w:r>
      <w:r w:rsidRPr="00B86E82">
        <w:rPr>
          <w:b/>
          <w:bCs/>
          <w:sz w:val="28"/>
          <w:szCs w:val="28"/>
        </w:rPr>
        <w:t>ематический план и содержание учебной дисциплины ОУД.03 «Иностранный язык»(немецкий)</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8505"/>
        <w:gridCol w:w="1276"/>
        <w:gridCol w:w="2014"/>
      </w:tblGrid>
      <w:tr w:rsidR="00B86E82" w:rsidRPr="00B86E82" w:rsidTr="001B64C0">
        <w:trPr>
          <w:trHeight w:val="650"/>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Наименование разделов и тем</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Содержание учебного материала, самостоятельная работа обучающихся</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Объем часов</w:t>
            </w:r>
          </w:p>
        </w:tc>
        <w:tc>
          <w:tcPr>
            <w:tcW w:w="2014"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Уровень освоения</w:t>
            </w:r>
          </w:p>
        </w:tc>
      </w:tr>
      <w:tr w:rsidR="00B86E82" w:rsidRPr="00B86E82" w:rsidTr="001B64C0">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86E82">
              <w:rPr>
                <w:i/>
                <w:iCs/>
              </w:rPr>
              <w:t>1</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86E82">
              <w:rPr>
                <w:i/>
                <w:iCs/>
              </w:rPr>
              <w:t>2</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86E82">
              <w:rPr>
                <w:i/>
                <w:iCs/>
              </w:rPr>
              <w:t>3</w:t>
            </w:r>
          </w:p>
        </w:tc>
        <w:tc>
          <w:tcPr>
            <w:tcW w:w="2014"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86E82">
              <w:rPr>
                <w:i/>
                <w:iCs/>
              </w:rPr>
              <w:t>4</w:t>
            </w:r>
          </w:p>
        </w:tc>
      </w:tr>
      <w:tr w:rsidR="00B86E82" w:rsidRPr="00B86E82" w:rsidTr="001B64C0">
        <w:tc>
          <w:tcPr>
            <w:tcW w:w="3085" w:type="dxa"/>
          </w:tcPr>
          <w:p w:rsidR="00B86E82" w:rsidRPr="00B86E82" w:rsidRDefault="00B86E82" w:rsidP="00B86E82">
            <w:pPr>
              <w:rPr>
                <w:b/>
                <w:bCs/>
              </w:rPr>
            </w:pPr>
            <w:r w:rsidRPr="00B86E82">
              <w:rPr>
                <w:b/>
                <w:bCs/>
              </w:rPr>
              <w:t>Раздел 1.</w:t>
            </w:r>
            <w:r w:rsidRPr="00B86E82">
              <w:rPr>
                <w:b/>
              </w:rPr>
              <w:t>Вводный  курс</w:t>
            </w:r>
            <w:r w:rsidRPr="00B86E82">
              <w:rPr>
                <w:rFonts w:eastAsia="Calibri"/>
                <w:b/>
              </w:rPr>
              <w:t>.</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16</w:t>
            </w:r>
          </w:p>
        </w:tc>
        <w:tc>
          <w:tcPr>
            <w:tcW w:w="2014" w:type="dxa"/>
            <w:tcBorders>
              <w:bottom w:val="single" w:sz="4" w:space="0" w:color="auto"/>
            </w:tcBorders>
            <w:shd w:val="clear" w:color="auto" w:fill="C0C0C0"/>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B86E82" w:rsidRPr="00B86E82" w:rsidTr="001B64C0">
        <w:tc>
          <w:tcPr>
            <w:tcW w:w="3085" w:type="dxa"/>
          </w:tcPr>
          <w:p w:rsidR="00B86E82" w:rsidRPr="00B86E82" w:rsidRDefault="00B86E82" w:rsidP="00B86E82">
            <w:pPr>
              <w:rPr>
                <w:b/>
                <w:bCs/>
              </w:rPr>
            </w:pPr>
            <w:r w:rsidRPr="00B86E82">
              <w:t>Тема 1.1 Введение. Буквы, звуки, буквосочетания.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86E82">
              <w:t>Введение. Своеобразие  немецкого языка. Его роль в современном мире как языка международного и межкультурного общения. Цели и задачи изучения немецкого языка в учреждениях (среднего) профессионального образования. Буквы, звуки, буквосочетания.</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4</w:t>
            </w: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2</w:t>
            </w:r>
          </w:p>
        </w:tc>
      </w:tr>
      <w:tr w:rsidR="00B86E82" w:rsidRPr="00B86E82" w:rsidTr="001B64C0">
        <w:tc>
          <w:tcPr>
            <w:tcW w:w="3085" w:type="dxa"/>
          </w:tcPr>
          <w:p w:rsidR="00B86E82" w:rsidRPr="00B86E82" w:rsidRDefault="00B86E82" w:rsidP="00B86E82">
            <w:r w:rsidRPr="00B86E82">
              <w:t>Тема 1.2Давайте, познакомимся.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86E82">
              <w:t>Фразы приветствия, знакомства, прощания. Диалоги. Как поздороваться ,представиться ,представить других , уточнить , переспросить, проститься</w:t>
            </w:r>
            <w:r w:rsidRPr="00B86E82">
              <w:rPr>
                <w:lang w:val="tt-RU"/>
              </w:rPr>
              <w:t>. Согласие, отказ.Благодарность.</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2</w:t>
            </w: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2</w:t>
            </w:r>
          </w:p>
        </w:tc>
      </w:tr>
      <w:tr w:rsidR="00B86E82" w:rsidRPr="00B86E82" w:rsidTr="001B64C0">
        <w:tc>
          <w:tcPr>
            <w:tcW w:w="3085" w:type="dxa"/>
          </w:tcPr>
          <w:p w:rsidR="00B86E82" w:rsidRPr="00B86E82" w:rsidRDefault="00B86E82" w:rsidP="00B86E82">
            <w:r w:rsidRPr="00B86E82">
              <w:t>Тема 1.3Ударение.Интонация в немецком языке. Дни недели.Месяцы</w:t>
            </w:r>
          </w:p>
        </w:tc>
        <w:tc>
          <w:tcPr>
            <w:tcW w:w="8505" w:type="dxa"/>
          </w:tcPr>
          <w:p w:rsidR="00B86E82" w:rsidRPr="00B86E82" w:rsidRDefault="00B86E82" w:rsidP="00B86E82">
            <w:pPr>
              <w:jc w:val="both"/>
            </w:pPr>
            <w:r w:rsidRPr="00B86E82">
              <w:t>Повторение основных правил чтения. Ударение.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Интонация в немецком языке. Дни недели. Месяцы</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2</w:t>
            </w: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2</w:t>
            </w:r>
          </w:p>
        </w:tc>
      </w:tr>
      <w:tr w:rsidR="00B86E82" w:rsidRPr="00B86E82" w:rsidTr="001B64C0">
        <w:tc>
          <w:tcPr>
            <w:tcW w:w="3085" w:type="dxa"/>
          </w:tcPr>
          <w:p w:rsidR="00B86E82" w:rsidRPr="00B86E82" w:rsidRDefault="00B86E82" w:rsidP="00B86E82">
            <w:r w:rsidRPr="00B86E82">
              <w:t xml:space="preserve">Тема 1.4 Личные местоимения. Глаголы </w:t>
            </w:r>
            <w:r w:rsidRPr="00B86E82">
              <w:rPr>
                <w:lang w:val="en-US"/>
              </w:rPr>
              <w:t>haben</w:t>
            </w:r>
            <w:r w:rsidRPr="00B86E82">
              <w:t xml:space="preserve"> и</w:t>
            </w:r>
            <w:r w:rsidRPr="00B86E82">
              <w:rPr>
                <w:lang w:val="en-US"/>
              </w:rPr>
              <w:t>sein</w:t>
            </w:r>
            <w:r w:rsidRPr="00B86E82">
              <w:t>. Сожаление, извинение.</w:t>
            </w:r>
          </w:p>
        </w:tc>
        <w:tc>
          <w:tcPr>
            <w:tcW w:w="8505" w:type="dxa"/>
          </w:tcPr>
          <w:p w:rsidR="00B86E82" w:rsidRPr="00B86E82" w:rsidRDefault="00B86E82" w:rsidP="00B86E82">
            <w:pPr>
              <w:jc w:val="both"/>
              <w:rPr>
                <w:lang w:val="tt-RU"/>
              </w:rPr>
            </w:pPr>
            <w:r w:rsidRPr="00B86E82">
              <w:t xml:space="preserve">Личные местоимения, их склонение. Понятие глагола- связки. Спряжение глаголов </w:t>
            </w:r>
            <w:r w:rsidRPr="00B86E82">
              <w:rPr>
                <w:lang w:val="en-US"/>
              </w:rPr>
              <w:t>haben</w:t>
            </w:r>
            <w:r w:rsidRPr="00B86E82">
              <w:t xml:space="preserve"> и</w:t>
            </w:r>
            <w:r w:rsidRPr="00B86E82">
              <w:rPr>
                <w:lang w:val="en-US"/>
              </w:rPr>
              <w:t>sein</w:t>
            </w:r>
            <w:r w:rsidRPr="00B86E82">
              <w:t xml:space="preserve"> в настоящем времен</w:t>
            </w:r>
            <w:r w:rsidRPr="00B86E82">
              <w:rPr>
                <w:lang w:val="tt-RU"/>
              </w:rPr>
              <w:t>и</w:t>
            </w:r>
            <w:r w:rsidRPr="00B86E82">
              <w:t>(</w:t>
            </w:r>
            <w:r w:rsidRPr="00B86E82">
              <w:rPr>
                <w:lang w:val="en-US"/>
              </w:rPr>
              <w:t>Prasens</w:t>
            </w:r>
            <w:r w:rsidRPr="00B86E82">
              <w:t>)</w:t>
            </w:r>
            <w:r w:rsidRPr="00B86E82">
              <w:rPr>
                <w:lang w:val="tt-RU"/>
              </w:rPr>
              <w:t>.</w:t>
            </w:r>
            <w:r w:rsidRPr="00B86E82">
              <w:t xml:space="preserve"> Вежливые обращения Herr, Frau, Fräulein. Сожаление, извинение.</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4</w:t>
            </w: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2</w:t>
            </w:r>
          </w:p>
        </w:tc>
      </w:tr>
      <w:tr w:rsidR="00B86E82" w:rsidRPr="00B86E82" w:rsidTr="001B64C0">
        <w:tc>
          <w:tcPr>
            <w:tcW w:w="3085" w:type="dxa"/>
          </w:tcPr>
          <w:p w:rsidR="00B86E82" w:rsidRPr="00B86E82" w:rsidRDefault="00B86E82" w:rsidP="00B86E82">
            <w:r w:rsidRPr="00B86E82">
              <w:t>Тема 1.5 Имя существительно. Артикли и правила их употребления.  Рассказ о себе</w:t>
            </w:r>
          </w:p>
        </w:tc>
        <w:tc>
          <w:tcPr>
            <w:tcW w:w="8505" w:type="dxa"/>
          </w:tcPr>
          <w:p w:rsidR="00B86E82" w:rsidRPr="00B86E82" w:rsidRDefault="00B86E82" w:rsidP="00B86E82">
            <w:pPr>
              <w:jc w:val="both"/>
            </w:pPr>
            <w:r w:rsidRPr="00B86E82">
              <w:t>Имя существительное. Артикли и правила их употребления. Род имен существительных.Рассказ о себе.</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4</w:t>
            </w: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2</w:t>
            </w:r>
          </w:p>
        </w:tc>
      </w:tr>
      <w:tr w:rsidR="00B86E82" w:rsidRPr="00B86E82" w:rsidTr="001B64C0">
        <w:tc>
          <w:tcPr>
            <w:tcW w:w="3085" w:type="dxa"/>
          </w:tcPr>
          <w:p w:rsidR="00B86E82" w:rsidRPr="00B86E82" w:rsidRDefault="00B86E82" w:rsidP="00B86E82">
            <w:pPr>
              <w:rPr>
                <w:b/>
                <w:bCs/>
              </w:rPr>
            </w:pPr>
            <w:r w:rsidRPr="00B86E82">
              <w:rPr>
                <w:b/>
                <w:bCs/>
              </w:rPr>
              <w:t>Раздел 2. Описание людей. Межличностные отношения.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10</w:t>
            </w:r>
          </w:p>
        </w:tc>
        <w:tc>
          <w:tcPr>
            <w:tcW w:w="2014" w:type="dxa"/>
            <w:tcBorders>
              <w:bottom w:val="single" w:sz="4" w:space="0" w:color="auto"/>
            </w:tcBorders>
            <w:shd w:val="clear" w:color="auto" w:fill="C0C0C0"/>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B86E82" w:rsidRPr="00B86E82" w:rsidTr="001B64C0">
        <w:trPr>
          <w:trHeight w:val="1716"/>
        </w:trPr>
        <w:tc>
          <w:tcPr>
            <w:tcW w:w="3085" w:type="dxa"/>
          </w:tcPr>
          <w:p w:rsidR="00B86E82" w:rsidRPr="00B86E82" w:rsidRDefault="00B86E82" w:rsidP="00B86E82">
            <w:pPr>
              <w:rPr>
                <w:b/>
              </w:rPr>
            </w:pPr>
            <w:r w:rsidRPr="00B86E82">
              <w:lastRenderedPageBreak/>
              <w:t>Тема 2.1 Внешность человека..Мои друг.</w:t>
            </w:r>
          </w:p>
          <w:p w:rsidR="00B86E82" w:rsidRPr="00B86E82" w:rsidRDefault="00B86E82" w:rsidP="00B86E82">
            <w:pPr>
              <w:jc w:val="both"/>
            </w:pPr>
            <w:r w:rsidRPr="00B86E82">
              <w:t>Структура немецкого предложения.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 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 для повседневного использования.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Порядок слов внемецком  предложении. Образование утвердительных, отрицательных и вопросительных предложений</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4</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028"/>
        </w:trPr>
        <w:tc>
          <w:tcPr>
            <w:tcW w:w="3085" w:type="dxa"/>
          </w:tcPr>
          <w:p w:rsidR="00B86E82" w:rsidRPr="00B86E82" w:rsidRDefault="00B86E82" w:rsidP="00B86E82">
            <w:pPr>
              <w:jc w:val="both"/>
            </w:pPr>
            <w:r w:rsidRPr="00B86E82">
              <w:t>Тема 2.2 Моя семья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повседневного использования.</w:t>
            </w:r>
          </w:p>
          <w:p w:rsidR="00B86E82" w:rsidRPr="00B86E82" w:rsidRDefault="00B86E82" w:rsidP="00B86E82">
            <w:pPr>
              <w:jc w:val="both"/>
            </w:pPr>
            <w:r w:rsidRPr="00B86E82">
              <w:rPr>
                <w:bCs/>
              </w:rPr>
              <w:t>Совершенствование навыков распознавания и употребления в речи определенного и неопределенного артикля, глаголов в настоящем времени.</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6</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57"/>
        </w:trPr>
        <w:tc>
          <w:tcPr>
            <w:tcW w:w="3085" w:type="dxa"/>
          </w:tcPr>
          <w:p w:rsidR="00B86E82" w:rsidRPr="00B86E82" w:rsidRDefault="00B86E82" w:rsidP="00B86E82">
            <w:pPr>
              <w:rPr>
                <w:b/>
                <w:bCs/>
              </w:rPr>
            </w:pPr>
            <w:r w:rsidRPr="00B86E82">
              <w:rPr>
                <w:b/>
                <w:bCs/>
              </w:rPr>
              <w:t>Раздел 3. Дом. Квартира.</w:t>
            </w:r>
          </w:p>
        </w:tc>
        <w:tc>
          <w:tcPr>
            <w:tcW w:w="8505" w:type="dxa"/>
          </w:tcPr>
          <w:p w:rsidR="00B86E82" w:rsidRPr="00B86E82" w:rsidRDefault="00B86E82" w:rsidP="00B86E82"/>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8</w:t>
            </w:r>
          </w:p>
        </w:tc>
        <w:tc>
          <w:tcPr>
            <w:tcW w:w="2014" w:type="dxa"/>
            <w:shd w:val="clear" w:color="auto" w:fill="BFBFBF" w:themeFill="background1" w:themeFillShade="BF"/>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tc>
      </w:tr>
      <w:tr w:rsidR="00B86E82" w:rsidRPr="00B86E82" w:rsidTr="001B64C0">
        <w:trPr>
          <w:trHeight w:val="2731"/>
        </w:trPr>
        <w:tc>
          <w:tcPr>
            <w:tcW w:w="3085" w:type="dxa"/>
          </w:tcPr>
          <w:p w:rsidR="00B86E82" w:rsidRPr="00B86E82" w:rsidRDefault="00B86E82" w:rsidP="00B86E82">
            <w:pPr>
              <w:shd w:val="clear" w:color="auto" w:fill="FFFFFF"/>
              <w:jc w:val="center"/>
              <w:rPr>
                <w:bCs/>
              </w:rPr>
            </w:pPr>
            <w:r w:rsidRPr="00B86E82">
              <w:t>Тема 3.1 Описание дома и комнаты</w:t>
            </w:r>
            <w:r w:rsidRPr="00B86E82">
              <w:rPr>
                <w:bCs/>
              </w:rPr>
              <w:t>.Условия жизни</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собеседования.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Притяжательные местоимения</w:t>
            </w:r>
          </w:p>
          <w:p w:rsidR="00B86E82" w:rsidRPr="00B86E82" w:rsidRDefault="00B86E82" w:rsidP="00B86E82">
            <w:pPr>
              <w:tabs>
                <w:tab w:val="left" w:pos="447"/>
              </w:tabs>
            </w:pPr>
            <w:r w:rsidRPr="00B86E82">
              <w:t>Словообразование.Предлоги двойного управления</w:t>
            </w:r>
          </w:p>
          <w:p w:rsidR="00B86E82" w:rsidRPr="00B86E82" w:rsidRDefault="00B86E82" w:rsidP="00B86E82">
            <w:pPr>
              <w:tabs>
                <w:tab w:val="left" w:pos="447"/>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4</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c>
          <w:tcPr>
            <w:tcW w:w="3085" w:type="dxa"/>
          </w:tcPr>
          <w:p w:rsidR="00B86E82" w:rsidRPr="00B86E82" w:rsidRDefault="00B86E82" w:rsidP="00B86E82">
            <w:pPr>
              <w:shd w:val="clear" w:color="auto" w:fill="FFFFFF"/>
            </w:pPr>
            <w:r w:rsidRPr="00B86E82">
              <w:rPr>
                <w:bCs/>
              </w:rPr>
              <w:t>Тема 3.2Оборудование в учебном кабинете</w:t>
            </w:r>
          </w:p>
          <w:p w:rsidR="00B86E82" w:rsidRPr="00B86E82" w:rsidRDefault="00B86E82" w:rsidP="00B86E82">
            <w:pPr>
              <w:shd w:val="clear" w:color="auto" w:fill="FFFFFF"/>
            </w:pPr>
            <w:r w:rsidRPr="00B86E82">
              <w:rPr>
                <w:bCs/>
              </w:rPr>
              <w:t>Модальные глаголы.</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собеседования.</w:t>
            </w:r>
            <w:r w:rsidRPr="00B86E82">
              <w:rPr>
                <w:bCs/>
              </w:rPr>
              <w:t xml:space="preserve"> Модальные глаголы.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86E82">
              <w:rPr>
                <w:bCs/>
              </w:rPr>
              <w:t>4</w:t>
            </w: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c>
          <w:tcPr>
            <w:tcW w:w="3085" w:type="dxa"/>
          </w:tcPr>
          <w:p w:rsidR="00B86E82" w:rsidRPr="00B86E82" w:rsidRDefault="00B86E82" w:rsidP="00B86E82">
            <w:pPr>
              <w:rPr>
                <w:b/>
                <w:bCs/>
              </w:rPr>
            </w:pPr>
            <w:r w:rsidRPr="00B86E82">
              <w:rPr>
                <w:b/>
                <w:bCs/>
              </w:rPr>
              <w:t>Раздел 4. Повседневная жизнь, условия жизни.</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17</w:t>
            </w:r>
          </w:p>
        </w:tc>
        <w:tc>
          <w:tcPr>
            <w:tcW w:w="2014" w:type="dxa"/>
            <w:tcBorders>
              <w:bottom w:val="single" w:sz="4" w:space="0" w:color="auto"/>
            </w:tcBorders>
            <w:shd w:val="clear" w:color="auto" w:fill="BFBFBF" w:themeFill="background1" w:themeFillShade="BF"/>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1716"/>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B86E82">
              <w:lastRenderedPageBreak/>
              <w:t>Тема 4.1 Мой рабочий день</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повседневного использования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Количественные и порядковые числительные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Притяжательные местоимения.</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6</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82"/>
        </w:trPr>
        <w:tc>
          <w:tcPr>
            <w:tcW w:w="3085" w:type="dxa"/>
          </w:tcPr>
          <w:p w:rsidR="00B86E82" w:rsidRPr="00B86E82" w:rsidRDefault="00B86E82" w:rsidP="00B86E82">
            <w:r w:rsidRPr="00B86E82">
              <w:t>Тема 4.2 Мой техникум.</w:t>
            </w:r>
          </w:p>
        </w:tc>
        <w:tc>
          <w:tcPr>
            <w:tcW w:w="8505" w:type="dxa"/>
            <w:vMerge w:val="restart"/>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собеседования.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Образование множественного числа существительных</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Предлоги места и направления. Склонение притяжательных местоимении</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vMerge w:val="restart"/>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6</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vMerge w:val="restart"/>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1742"/>
        </w:trPr>
        <w:tc>
          <w:tcPr>
            <w:tcW w:w="3085" w:type="dxa"/>
          </w:tcPr>
          <w:p w:rsidR="00B86E82" w:rsidRPr="00B86E82" w:rsidRDefault="00B86E82" w:rsidP="00B86E82"/>
        </w:tc>
        <w:tc>
          <w:tcPr>
            <w:tcW w:w="8505" w:type="dxa"/>
            <w:vMerge/>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vMerge/>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vMerge/>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2588"/>
        </w:trPr>
        <w:tc>
          <w:tcPr>
            <w:tcW w:w="3085" w:type="dxa"/>
          </w:tcPr>
          <w:p w:rsidR="00B86E82" w:rsidRPr="00B86E82" w:rsidRDefault="00B86E82" w:rsidP="00B86E82">
            <w:r w:rsidRPr="00B86E82">
              <w:t>Тема 4.3 Мои увлечения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повседневного использования.</w:t>
            </w:r>
            <w:r w:rsidRPr="00B86E82">
              <w:rPr>
                <w:bCs/>
              </w:rPr>
              <w:t xml:space="preserve"> Использование адекватных эмоционально - экспрессивных средств, мимики и жестов.</w:t>
            </w:r>
          </w:p>
          <w:p w:rsidR="00B86E82" w:rsidRPr="00B86E82" w:rsidRDefault="00B86E82" w:rsidP="00B86E82">
            <w:pPr>
              <w:rPr>
                <w:b/>
              </w:rPr>
            </w:pPr>
            <w:r w:rsidRPr="00B86E82">
              <w:rPr>
                <w:b/>
              </w:rPr>
              <w:t>Контрольная работа за 1 семестр</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5</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c>
          <w:tcPr>
            <w:tcW w:w="3085" w:type="dxa"/>
          </w:tcPr>
          <w:p w:rsidR="00B86E82" w:rsidRPr="00B86E82" w:rsidRDefault="00B86E82" w:rsidP="00B86E82">
            <w:pPr>
              <w:rPr>
                <w:b/>
                <w:bCs/>
              </w:rPr>
            </w:pPr>
            <w:r w:rsidRPr="00B86E82">
              <w:rPr>
                <w:b/>
                <w:bCs/>
              </w:rPr>
              <w:t>Раздел 5  Человек. Здоровье. Спорт.</w:t>
            </w:r>
          </w:p>
        </w:tc>
        <w:tc>
          <w:tcPr>
            <w:tcW w:w="8505" w:type="dxa"/>
          </w:tcPr>
          <w:p w:rsidR="00B86E82" w:rsidRPr="00B86E82" w:rsidRDefault="00B86E82" w:rsidP="00B86E82">
            <w:pPr>
              <w:jc w:val="both"/>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sidRPr="00B86E82">
              <w:rPr>
                <w:b/>
                <w:bCs/>
              </w:rPr>
              <w:t>1</w:t>
            </w:r>
            <w:r w:rsidRPr="00B86E82">
              <w:rPr>
                <w:b/>
                <w:bCs/>
                <w:lang w:val="en-US"/>
              </w:rPr>
              <w:t>0</w:t>
            </w:r>
          </w:p>
        </w:tc>
        <w:tc>
          <w:tcPr>
            <w:tcW w:w="2014" w:type="dxa"/>
            <w:tcBorders>
              <w:bottom w:val="single" w:sz="4" w:space="0" w:color="auto"/>
            </w:tcBorders>
            <w:shd w:val="clear" w:color="auto" w:fill="BFBFBF" w:themeFill="background1" w:themeFillShade="BF"/>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1992"/>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86E82">
              <w:rPr>
                <w:iCs/>
              </w:rPr>
              <w:t>Тема 5.1 Еда. Традиции.</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повседневного использования</w:t>
            </w:r>
          </w:p>
          <w:p w:rsidR="00B86E82" w:rsidRPr="00B86E82" w:rsidRDefault="00B86E82" w:rsidP="00B86E82">
            <w:pPr>
              <w:shd w:val="clear" w:color="auto" w:fill="FFFFFF"/>
              <w:rPr>
                <w:bCs/>
              </w:rPr>
            </w:pPr>
            <w:r w:rsidRPr="00B86E82">
              <w:rPr>
                <w:bCs/>
              </w:rPr>
              <w:t>Вопросительное предложение с вопросительным словом.</w:t>
            </w:r>
          </w:p>
          <w:p w:rsidR="00B86E82" w:rsidRPr="00B86E82" w:rsidRDefault="00B86E82" w:rsidP="00B86E82">
            <w:r w:rsidRPr="00B86E82">
              <w:rPr>
                <w:bCs/>
              </w:rPr>
              <w:t>Вопросительные слова.</w:t>
            </w:r>
            <w:r w:rsidRPr="00B86E82">
              <w:t>Глаголы</w:t>
            </w:r>
            <w:r w:rsidRPr="00B86E82">
              <w:rPr>
                <w:lang w:val="de-DE"/>
              </w:rPr>
              <w:t>lieben</w:t>
            </w:r>
            <w:r w:rsidRPr="00B86E82">
              <w:t xml:space="preserve">, </w:t>
            </w:r>
            <w:r w:rsidRPr="00B86E82">
              <w:rPr>
                <w:lang w:val="de-DE"/>
              </w:rPr>
              <w:t>m</w:t>
            </w:r>
            <w:r w:rsidRPr="00B86E82">
              <w:t>ö</w:t>
            </w:r>
            <w:r w:rsidRPr="00B86E82">
              <w:rPr>
                <w:lang w:val="de-DE"/>
              </w:rPr>
              <w:t>gen</w:t>
            </w:r>
            <w:r w:rsidRPr="00B86E82">
              <w:t xml:space="preserve">, </w:t>
            </w:r>
            <w:r w:rsidRPr="00B86E82">
              <w:rPr>
                <w:lang w:val="de-DE"/>
              </w:rPr>
              <w:t>haben</w:t>
            </w:r>
            <w:r w:rsidRPr="00B86E82">
              <w:t xml:space="preserve"> … </w:t>
            </w:r>
            <w:r w:rsidRPr="00B86E82">
              <w:rPr>
                <w:lang w:val="de-DE"/>
              </w:rPr>
              <w:t>gern</w:t>
            </w:r>
            <w:r w:rsidRPr="00B86E82">
              <w:t>.</w:t>
            </w:r>
          </w:p>
          <w:p w:rsidR="00B86E82" w:rsidRPr="00B86E82" w:rsidRDefault="00B86E82" w:rsidP="00B86E82">
            <w:r w:rsidRPr="00B86E82">
              <w:t>Отрицания в немецком предложении.</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jc w:val="center"/>
            </w:pPr>
            <w:r w:rsidRPr="00B86E82">
              <w:t>2</w:t>
            </w:r>
          </w:p>
        </w:tc>
      </w:tr>
      <w:tr w:rsidR="00B86E82" w:rsidRPr="00B86E82" w:rsidTr="001B64C0">
        <w:trPr>
          <w:trHeight w:val="1716"/>
        </w:trPr>
        <w:tc>
          <w:tcPr>
            <w:tcW w:w="3085" w:type="dxa"/>
          </w:tcPr>
          <w:p w:rsidR="00B86E82" w:rsidRPr="00B86E82" w:rsidRDefault="00B86E82" w:rsidP="00B86E82">
            <w:pPr>
              <w:rPr>
                <w:lang w:val="en-US"/>
              </w:rPr>
            </w:pPr>
            <w:r w:rsidRPr="00B86E82">
              <w:lastRenderedPageBreak/>
              <w:t>Тема 5.2 Покупки</w:t>
            </w:r>
            <w:r w:rsidRPr="00B86E82">
              <w:rPr>
                <w:lang w:val="en-US"/>
              </w:rPr>
              <w:t>.</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повседневного использования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Склонение имен прилагательных.</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4</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208"/>
        </w:trPr>
        <w:tc>
          <w:tcPr>
            <w:tcW w:w="3085" w:type="dxa"/>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86E82">
              <w:rPr>
                <w:iCs/>
              </w:rPr>
              <w:t xml:space="preserve">Тема 5.3 Спорт на земле, в воде и в воздухе.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86E82">
              <w:rPr>
                <w:iCs/>
              </w:rPr>
              <w:t>Олимпийское движение.</w:t>
            </w:r>
          </w:p>
        </w:tc>
        <w:tc>
          <w:tcPr>
            <w:tcW w:w="8505" w:type="dxa"/>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повседневного использования</w:t>
            </w:r>
          </w:p>
          <w:p w:rsidR="00B86E82" w:rsidRPr="00B86E82" w:rsidRDefault="00B86E82" w:rsidP="00B86E82">
            <w:pPr>
              <w:shd w:val="clear" w:color="auto" w:fill="FFFFFF"/>
              <w:rPr>
                <w:bCs/>
                <w:color w:val="000000"/>
                <w:sz w:val="20"/>
                <w:szCs w:val="20"/>
              </w:rPr>
            </w:pPr>
            <w:r w:rsidRPr="00B86E82">
              <w:t>Степени сравнения прилагательных.</w:t>
            </w:r>
            <w:r w:rsidRPr="00B86E82">
              <w:rPr>
                <w:bCs/>
                <w:color w:val="000000"/>
              </w:rPr>
              <w:t xml:space="preserve">Сравнительные союзы </w:t>
            </w:r>
            <w:r w:rsidRPr="00B86E82">
              <w:rPr>
                <w:bCs/>
                <w:color w:val="000000"/>
                <w:lang w:val="de-DE"/>
              </w:rPr>
              <w:t>wie</w:t>
            </w:r>
            <w:r w:rsidRPr="00B86E82">
              <w:rPr>
                <w:bCs/>
                <w:color w:val="000000"/>
              </w:rPr>
              <w:t xml:space="preserve">, </w:t>
            </w:r>
            <w:r w:rsidRPr="00B86E82">
              <w:rPr>
                <w:bCs/>
                <w:color w:val="000000"/>
                <w:lang w:val="de-DE"/>
              </w:rPr>
              <w:t>als</w:t>
            </w:r>
            <w:r w:rsidRPr="00B86E82">
              <w:rPr>
                <w:bCs/>
                <w:color w:val="000000"/>
              </w:rPr>
              <w:t>.</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jc w:val="both"/>
              <w:rPr>
                <w:b/>
              </w:rPr>
            </w:pPr>
          </w:p>
          <w:p w:rsidR="00B86E82" w:rsidRPr="00B86E82" w:rsidRDefault="00B86E82" w:rsidP="00B86E82">
            <w:pPr>
              <w:jc w:val="both"/>
            </w:pPr>
          </w:p>
        </w:tc>
        <w:tc>
          <w:tcPr>
            <w:tcW w:w="1276" w:type="dxa"/>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4</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63"/>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86E82">
              <w:rPr>
                <w:b/>
                <w:bCs/>
              </w:rPr>
              <w:t>Раздел 6. Город. Деревня.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12</w:t>
            </w:r>
          </w:p>
        </w:tc>
        <w:tc>
          <w:tcPr>
            <w:tcW w:w="2014" w:type="dxa"/>
            <w:tcBorders>
              <w:bottom w:val="single" w:sz="4" w:space="0" w:color="auto"/>
            </w:tcBorders>
            <w:shd w:val="clear" w:color="auto" w:fill="BFBFBF" w:themeFill="background1" w:themeFillShade="BF"/>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2208"/>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 xml:space="preserve">Тема 6.1 Путешествие. </w:t>
            </w:r>
          </w:p>
        </w:tc>
        <w:tc>
          <w:tcPr>
            <w:tcW w:w="8505" w:type="dxa"/>
            <w:vAlign w:val="center"/>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работы.</w:t>
            </w:r>
          </w:p>
          <w:p w:rsidR="00B86E82" w:rsidRPr="00B86E82" w:rsidRDefault="00B86E82" w:rsidP="00B86E82">
            <w:r w:rsidRPr="00B86E82">
              <w:t xml:space="preserve"> Причастие второе слабых глаголов.</w:t>
            </w:r>
          </w:p>
          <w:p w:rsidR="00B86E82" w:rsidRPr="00B86E82" w:rsidRDefault="00B86E82" w:rsidP="00B86E82">
            <w:pPr>
              <w:shd w:val="clear" w:color="auto" w:fill="FFFFFF"/>
              <w:rPr>
                <w:bCs/>
              </w:rPr>
            </w:pPr>
            <w:r w:rsidRPr="00B86E82">
              <w:t>Причастие второе сильных глаголов.</w:t>
            </w:r>
            <w:r w:rsidRPr="00B86E82">
              <w:rPr>
                <w:bCs/>
              </w:rPr>
              <w:t>Сложное прошедшее разговорное время.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6</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006"/>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 xml:space="preserve">Тема 6.2 Город и деревня, </w:t>
            </w:r>
            <w:r w:rsidRPr="00B86E82">
              <w:rPr>
                <w:bCs/>
              </w:rPr>
              <w:t>инфраструктура.</w:t>
            </w:r>
          </w:p>
        </w:tc>
        <w:tc>
          <w:tcPr>
            <w:tcW w:w="8505" w:type="dxa"/>
            <w:vAlign w:val="center"/>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работы. Будущее время глагола.</w:t>
            </w:r>
            <w:r w:rsidRPr="00B86E82">
              <w:rPr>
                <w:bCs/>
              </w:rPr>
              <w:t>Указательные местоимения.</w:t>
            </w:r>
          </w:p>
          <w:p w:rsidR="00B86E82" w:rsidRPr="00B86E82" w:rsidRDefault="00B86E82" w:rsidP="00B86E82">
            <w:pPr>
              <w:shd w:val="clear" w:color="auto" w:fill="FFFFFF"/>
            </w:pPr>
            <w:r w:rsidRPr="00B86E82">
              <w:rPr>
                <w:bCs/>
              </w:rPr>
              <w:t>Местоименные наречия в вопросах. Местоименные наречия в ответах</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6</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78"/>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rPr>
                <w:b/>
                <w:bCs/>
              </w:rPr>
              <w:t>Раздел 7. Культурные и национальные традиции, краеведение, обычаи.</w:t>
            </w:r>
          </w:p>
        </w:tc>
        <w:tc>
          <w:tcPr>
            <w:tcW w:w="8505" w:type="dxa"/>
            <w:vAlign w:val="center"/>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86E82">
              <w:rPr>
                <w:b/>
              </w:rPr>
              <w:t>22</w:t>
            </w:r>
          </w:p>
        </w:tc>
        <w:tc>
          <w:tcPr>
            <w:tcW w:w="2014" w:type="dxa"/>
            <w:tcBorders>
              <w:bottom w:val="single" w:sz="4" w:space="0" w:color="auto"/>
            </w:tcBorders>
            <w:shd w:val="clear" w:color="auto" w:fill="BFBFBF" w:themeFill="background1" w:themeFillShade="BF"/>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1718"/>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lastRenderedPageBreak/>
              <w:t>Тема 7.1  Россия.</w:t>
            </w:r>
          </w:p>
        </w:tc>
        <w:tc>
          <w:tcPr>
            <w:tcW w:w="8505" w:type="dxa"/>
            <w:vAlign w:val="center"/>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работы.</w:t>
            </w:r>
          </w:p>
          <w:p w:rsidR="00B86E82" w:rsidRPr="00B86E82" w:rsidRDefault="00B86E82" w:rsidP="00B86E82">
            <w:pPr>
              <w:shd w:val="clear" w:color="auto" w:fill="FFFFFF"/>
              <w:rPr>
                <w:bCs/>
              </w:rPr>
            </w:pPr>
            <w:r w:rsidRPr="00B86E82">
              <w:rPr>
                <w:bCs/>
              </w:rPr>
              <w:t>Простое прошедшее повествовательное время слабых глаголов.</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rPr>
                <w:bCs/>
              </w:rPr>
              <w:t>Простое прошедшее повествовательное время сильных глаголов</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8</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1656"/>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B86E82">
              <w:t>Тема7.2 Германия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работы.</w:t>
            </w:r>
          </w:p>
          <w:p w:rsidR="00B86E82" w:rsidRPr="00B86E82" w:rsidRDefault="00B86E82" w:rsidP="00B86E82">
            <w:pPr>
              <w:shd w:val="clear" w:color="auto" w:fill="FFFFFF"/>
              <w:rPr>
                <w:bCs/>
              </w:rPr>
            </w:pPr>
            <w:r w:rsidRPr="00B86E82">
              <w:rPr>
                <w:bCs/>
              </w:rPr>
              <w:t xml:space="preserve">Неопределенно – личное местоимение </w:t>
            </w:r>
            <w:r w:rsidRPr="00B86E82">
              <w:rPr>
                <w:bCs/>
                <w:lang w:val="de-DE"/>
              </w:rPr>
              <w:t>man</w:t>
            </w:r>
            <w:r w:rsidRPr="00B86E82">
              <w:rPr>
                <w:bCs/>
              </w:rPr>
              <w:t xml:space="preserve">.Безличное местоимение </w:t>
            </w:r>
            <w:r w:rsidRPr="00B86E82">
              <w:rPr>
                <w:bCs/>
                <w:lang w:val="de-DE"/>
              </w:rPr>
              <w:t>es</w:t>
            </w:r>
            <w:r w:rsidRPr="00B86E82">
              <w:rPr>
                <w:bCs/>
              </w:rPr>
              <w:t>.</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8</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1428"/>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B86E82">
              <w:t>Тема7</w:t>
            </w:r>
            <w:r w:rsidRPr="00B86E82">
              <w:rPr>
                <w:lang w:val="en-US"/>
              </w:rPr>
              <w:t xml:space="preserve">.3 </w:t>
            </w:r>
            <w:r w:rsidRPr="00B86E82">
              <w:t>Обычаи</w:t>
            </w:r>
            <w:r w:rsidRPr="00B86E82">
              <w:rPr>
                <w:lang w:val="en-US"/>
              </w:rPr>
              <w:t xml:space="preserve">, </w:t>
            </w:r>
            <w:r w:rsidRPr="00B86E82">
              <w:t>традиции</w:t>
            </w:r>
            <w:r w:rsidRPr="00B86E82">
              <w:rPr>
                <w:lang w:val="en-US"/>
              </w:rPr>
              <w:t xml:space="preserve">, </w:t>
            </w:r>
            <w:r w:rsidRPr="00B86E82">
              <w:t>суеверия.</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работы.</w:t>
            </w:r>
            <w:r w:rsidRPr="00B86E82">
              <w:rPr>
                <w:bCs/>
              </w:rPr>
              <w:t>Временные формы страдательного залога.</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Артикли с географическими названиями</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6</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c>
          <w:tcPr>
            <w:tcW w:w="3085" w:type="dxa"/>
          </w:tcPr>
          <w:p w:rsidR="00B86E82" w:rsidRPr="00B86E82" w:rsidRDefault="00B86E82" w:rsidP="00B86E82">
            <w:pPr>
              <w:rPr>
                <w:b/>
                <w:bCs/>
              </w:rPr>
            </w:pPr>
            <w:r w:rsidRPr="00B86E82">
              <w:rPr>
                <w:b/>
                <w:bCs/>
              </w:rPr>
              <w:t xml:space="preserve">Раздел 8  Искусство. Средства массовой информации.   </w:t>
            </w:r>
          </w:p>
        </w:tc>
        <w:tc>
          <w:tcPr>
            <w:tcW w:w="8505" w:type="dxa"/>
          </w:tcPr>
          <w:p w:rsidR="00B86E82" w:rsidRPr="00B86E82" w:rsidRDefault="00B86E82" w:rsidP="00B86E82">
            <w:pPr>
              <w:jc w:val="both"/>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10</w:t>
            </w:r>
          </w:p>
        </w:tc>
        <w:tc>
          <w:tcPr>
            <w:tcW w:w="2014" w:type="dxa"/>
            <w:tcBorders>
              <w:bottom w:val="single" w:sz="4" w:space="0" w:color="auto"/>
            </w:tcBorders>
            <w:shd w:val="clear" w:color="auto" w:fill="BFBFBF" w:themeFill="background1" w:themeFillShade="BF"/>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1134"/>
        </w:trPr>
        <w:tc>
          <w:tcPr>
            <w:tcW w:w="3085" w:type="dxa"/>
            <w:vMerge w:val="restart"/>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86E82">
              <w:rPr>
                <w:iCs/>
              </w:rPr>
              <w:t>Тема 8.1 Искусство: архитектура, кино, театр.</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505" w:type="dxa"/>
            <w:vMerge w:val="restart"/>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собеседования.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Модальные глаголы.</w:t>
            </w:r>
          </w:p>
        </w:tc>
        <w:tc>
          <w:tcPr>
            <w:tcW w:w="1276" w:type="dxa"/>
            <w:vMerge w:val="restart"/>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 xml:space="preserve">       6</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shd w:val="clear" w:color="auto" w:fill="FFFFFF" w:themeFill="background1"/>
          </w:tcPr>
          <w:p w:rsidR="00B86E82" w:rsidRPr="00B86E82" w:rsidRDefault="00B86E82" w:rsidP="00B86E82">
            <w:pPr>
              <w:jc w:val="center"/>
            </w:pPr>
            <w:r w:rsidRPr="00B86E82">
              <w:t>2</w:t>
            </w:r>
          </w:p>
        </w:tc>
      </w:tr>
      <w:tr w:rsidR="00B86E82" w:rsidRPr="00B86E82" w:rsidTr="001B64C0">
        <w:trPr>
          <w:trHeight w:val="286"/>
        </w:trPr>
        <w:tc>
          <w:tcPr>
            <w:tcW w:w="3085" w:type="dxa"/>
            <w:vMerge/>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505" w:type="dxa"/>
            <w:vMerge/>
            <w:tcBorders>
              <w:bottom w:val="single" w:sz="4" w:space="0" w:color="auto"/>
            </w:tcBorders>
          </w:tcPr>
          <w:p w:rsidR="00B86E82" w:rsidRPr="00B86E82" w:rsidRDefault="00B86E82" w:rsidP="00B86E82">
            <w:pPr>
              <w:rPr>
                <w:b/>
                <w:bCs/>
              </w:rPr>
            </w:pPr>
          </w:p>
        </w:tc>
        <w:tc>
          <w:tcPr>
            <w:tcW w:w="1276" w:type="dxa"/>
            <w:vMerge/>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tcBorders>
              <w:bottom w:val="single" w:sz="4" w:space="0" w:color="auto"/>
            </w:tcBorders>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3312"/>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86E82">
              <w:rPr>
                <w:iCs/>
              </w:rPr>
              <w:lastRenderedPageBreak/>
              <w:t>Тема 8.2  Чудеса Света.</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собеседования.Причастие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4</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trHeight w:val="235"/>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B86E82">
              <w:rPr>
                <w:b/>
                <w:iCs/>
              </w:rPr>
              <w:t>Раздел 9  Человек и природа.</w:t>
            </w:r>
          </w:p>
        </w:tc>
        <w:tc>
          <w:tcPr>
            <w:tcW w:w="850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86E82">
              <w:rPr>
                <w:b/>
              </w:rPr>
              <w:t>4</w:t>
            </w:r>
          </w:p>
        </w:tc>
        <w:tc>
          <w:tcPr>
            <w:tcW w:w="2014" w:type="dxa"/>
            <w:tcBorders>
              <w:bottom w:val="single" w:sz="4" w:space="0" w:color="auto"/>
            </w:tcBorders>
            <w:shd w:val="clear" w:color="auto" w:fill="BFBFBF" w:themeFill="background1" w:themeFillShade="BF"/>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1338"/>
        </w:trPr>
        <w:tc>
          <w:tcPr>
            <w:tcW w:w="3085" w:type="dxa"/>
            <w:vMerge w:val="restart"/>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86E82">
              <w:rPr>
                <w:iCs/>
              </w:rPr>
              <w:t>Тема9.1  Климат, погода, экология.</w:t>
            </w:r>
          </w:p>
        </w:tc>
        <w:tc>
          <w:tcPr>
            <w:tcW w:w="8505" w:type="dxa"/>
            <w:vMerge w:val="restart"/>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 xml:space="preserve">Согласование времен.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Прямая и косвенная речь.</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Указательные местоимения и наречия времени и места в косвенной речи.</w:t>
            </w:r>
          </w:p>
          <w:p w:rsidR="00B86E82" w:rsidRPr="00B86E82" w:rsidRDefault="00B86E82" w:rsidP="00B86E82"/>
        </w:tc>
        <w:tc>
          <w:tcPr>
            <w:tcW w:w="1276" w:type="dxa"/>
            <w:vMerge w:val="restart"/>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4</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86E82">
              <w:t>2</w:t>
            </w:r>
          </w:p>
        </w:tc>
      </w:tr>
      <w:tr w:rsidR="00B86E82" w:rsidRPr="00B86E82" w:rsidTr="001B64C0">
        <w:trPr>
          <w:gridAfter w:val="1"/>
          <w:wAfter w:w="2014" w:type="dxa"/>
          <w:trHeight w:val="286"/>
        </w:trPr>
        <w:tc>
          <w:tcPr>
            <w:tcW w:w="3085" w:type="dxa"/>
            <w:vMerge/>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505" w:type="dxa"/>
            <w:vMerge/>
            <w:tcBorders>
              <w:bottom w:val="single" w:sz="4" w:space="0" w:color="auto"/>
            </w:tcBorders>
          </w:tcPr>
          <w:p w:rsidR="00B86E82" w:rsidRPr="00B86E82" w:rsidRDefault="00B86E82" w:rsidP="00B86E82">
            <w:pPr>
              <w:rPr>
                <w:b/>
                <w:bCs/>
              </w:rPr>
            </w:pPr>
          </w:p>
        </w:tc>
        <w:tc>
          <w:tcPr>
            <w:tcW w:w="1276" w:type="dxa"/>
            <w:vMerge/>
            <w:tcBorders>
              <w:bottom w:val="single" w:sz="4" w:space="0" w:color="auto"/>
            </w:tcBorders>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237"/>
        </w:trPr>
        <w:tc>
          <w:tcPr>
            <w:tcW w:w="3085" w:type="dxa"/>
          </w:tcPr>
          <w:p w:rsidR="00B86E82" w:rsidRPr="00B86E82" w:rsidRDefault="00B86E82" w:rsidP="00B86E82">
            <w:pPr>
              <w:rPr>
                <w:b/>
                <w:bCs/>
              </w:rPr>
            </w:pPr>
            <w:r w:rsidRPr="00B86E82">
              <w:rPr>
                <w:b/>
                <w:bCs/>
              </w:rPr>
              <w:t>Раздел 10.  Навыки общественной жизни. Выбор профессии.</w:t>
            </w:r>
          </w:p>
          <w:p w:rsidR="00B86E82" w:rsidRPr="00B86E82" w:rsidRDefault="00B86E82" w:rsidP="00B86E82">
            <w:pPr>
              <w:rPr>
                <w:b/>
                <w:bCs/>
              </w:rPr>
            </w:pPr>
          </w:p>
        </w:tc>
        <w:tc>
          <w:tcPr>
            <w:tcW w:w="8505" w:type="dxa"/>
          </w:tcPr>
          <w:p w:rsidR="00B86E82" w:rsidRPr="00B86E82" w:rsidRDefault="00B86E82" w:rsidP="00B86E82">
            <w:pPr>
              <w:jc w:val="both"/>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sidRPr="00B86E82">
              <w:rPr>
                <w:b/>
                <w:bCs/>
                <w:lang w:val="en-US"/>
              </w:rPr>
              <w:t>8</w:t>
            </w:r>
          </w:p>
        </w:tc>
        <w:tc>
          <w:tcPr>
            <w:tcW w:w="2014" w:type="dxa"/>
            <w:shd w:val="clear" w:color="auto" w:fill="FFFFFF" w:themeFill="background1"/>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86E82" w:rsidRPr="00B86E82" w:rsidTr="001B64C0">
        <w:trPr>
          <w:trHeight w:val="1878"/>
        </w:trPr>
        <w:tc>
          <w:tcPr>
            <w:tcW w:w="3085"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B86E82">
              <w:t>Тема 10.1Моя будущая профессия</w:t>
            </w:r>
          </w:p>
        </w:tc>
        <w:tc>
          <w:tcPr>
            <w:tcW w:w="8505" w:type="dxa"/>
          </w:tcPr>
          <w:p w:rsidR="00B86E82" w:rsidRPr="00B86E82" w:rsidRDefault="00B86E82" w:rsidP="00B86E82">
            <w:pPr>
              <w:jc w:val="both"/>
            </w:pPr>
            <w:r w:rsidRPr="00B86E82">
              <w:t>Лексика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Речевая деятельность (чтение, говорение, слушание, письмо) по теме.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86E82">
              <w:t>Выражения  разговорной и письменной речи в стереотипных ситуациях: немецкийдля повседневного использования</w:t>
            </w:r>
          </w:p>
          <w:p w:rsidR="00B86E82" w:rsidRPr="00B86E82" w:rsidRDefault="00B86E82" w:rsidP="00B86E82">
            <w:pPr>
              <w:rPr>
                <w:b/>
                <w:bCs/>
              </w:rPr>
            </w:pPr>
            <w:r w:rsidRPr="00B86E82">
              <w:t>Повседневное поведение, профессиональные навыки и умения.</w:t>
            </w:r>
          </w:p>
          <w:p w:rsidR="00B86E82" w:rsidRPr="00B86E82" w:rsidRDefault="00B86E82" w:rsidP="00B86E82">
            <w:pPr>
              <w:rPr>
                <w:lang w:val="tt-RU"/>
              </w:rPr>
            </w:pPr>
            <w:r w:rsidRPr="00B86E82">
              <w:rPr>
                <w:lang w:val="tt-RU"/>
              </w:rPr>
              <w:t>Дифференцированный зачёт</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B86E82">
              <w:rPr>
                <w:lang w:val="en-US"/>
              </w:rPr>
              <w:t>8</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shd w:val="clear" w:color="auto" w:fill="FFFFFF" w:themeFill="background1"/>
          </w:tcPr>
          <w:p w:rsidR="00B86E82" w:rsidRPr="00B86E82" w:rsidRDefault="00B86E82" w:rsidP="00B86E82">
            <w:pPr>
              <w:jc w:val="center"/>
            </w:pPr>
            <w:r w:rsidRPr="00B86E82">
              <w:t>2</w:t>
            </w:r>
          </w:p>
        </w:tc>
      </w:tr>
      <w:tr w:rsidR="00B86E82" w:rsidRPr="00B86E82" w:rsidTr="001B64C0">
        <w:trPr>
          <w:trHeight w:val="1878"/>
        </w:trPr>
        <w:tc>
          <w:tcPr>
            <w:tcW w:w="11590" w:type="dxa"/>
            <w:gridSpan w:val="2"/>
          </w:tcPr>
          <w:p w:rsidR="00B86E82" w:rsidRPr="00B86E82" w:rsidRDefault="00B86E82" w:rsidP="00B86E82">
            <w:pPr>
              <w:jc w:val="both"/>
              <w:rPr>
                <w:bCs/>
              </w:rPr>
            </w:pPr>
            <w:r w:rsidRPr="00B86E82">
              <w:rPr>
                <w:bCs/>
              </w:rPr>
              <w:lastRenderedPageBreak/>
              <w:t>Индивидуальный проект (в рамках времени отведенного на изучение дисциплины)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86E82">
              <w:rPr>
                <w:bCs/>
              </w:rPr>
              <w:t>Примерная тематика:</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Путешествие в Германию (электронное пособие)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Достопримечательности Москвы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Достопимечательности Германии</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Празники в Германии(перекидной календарь)</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Компьютер в жизни молодёжи</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Стихотворения русских поэтов в переводе немецких авторов</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Русские и немецкие пословицы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86E82">
              <w:rPr>
                <w:bCs/>
                <w:lang w:val="tt-RU"/>
              </w:rPr>
              <w:t>Спорт в Германии</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rPr>
            </w:pPr>
          </w:p>
          <w:p w:rsidR="00B86E82" w:rsidRPr="00B86E82" w:rsidRDefault="00B86E82" w:rsidP="00B86E82">
            <w:pPr>
              <w:jc w:val="both"/>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014" w:type="dxa"/>
            <w:shd w:val="clear" w:color="auto" w:fill="FFFFFF" w:themeFill="background1"/>
          </w:tcPr>
          <w:p w:rsidR="00B86E82" w:rsidRPr="00B86E82" w:rsidRDefault="00B86E82" w:rsidP="00B86E82">
            <w:pPr>
              <w:jc w:val="center"/>
              <w:rPr>
                <w:lang w:val="tt-RU"/>
              </w:rPr>
            </w:pPr>
          </w:p>
        </w:tc>
      </w:tr>
      <w:tr w:rsidR="00B86E82" w:rsidRPr="00B86E82" w:rsidTr="001B64C0">
        <w:trPr>
          <w:trHeight w:val="294"/>
        </w:trPr>
        <w:tc>
          <w:tcPr>
            <w:tcW w:w="11590" w:type="dxa"/>
            <w:gridSpan w:val="2"/>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86E82">
              <w:rPr>
                <w:b/>
                <w:bCs/>
              </w:rPr>
              <w:t>Консультации</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86E82">
              <w:rPr>
                <w:b/>
              </w:rPr>
              <w:t>2</w:t>
            </w:r>
          </w:p>
        </w:tc>
        <w:tc>
          <w:tcPr>
            <w:tcW w:w="2014" w:type="dxa"/>
            <w:shd w:val="clear" w:color="auto" w:fill="BFBFBF" w:themeFill="background1" w:themeFillShade="BF"/>
          </w:tcPr>
          <w:p w:rsidR="00B86E82" w:rsidRPr="00B86E82" w:rsidRDefault="00B86E82" w:rsidP="00B86E82">
            <w:pPr>
              <w:jc w:val="center"/>
            </w:pPr>
          </w:p>
        </w:tc>
      </w:tr>
      <w:tr w:rsidR="00B86E82" w:rsidRPr="00B86E82" w:rsidTr="001B64C0">
        <w:tc>
          <w:tcPr>
            <w:tcW w:w="11590" w:type="dxa"/>
            <w:gridSpan w:val="2"/>
          </w:tcPr>
          <w:p w:rsidR="00B86E82" w:rsidRPr="00B86E82" w:rsidRDefault="00B86E82" w:rsidP="00B86E82">
            <w:pPr>
              <w:jc w:val="right"/>
              <w:rPr>
                <w:b/>
                <w:bCs/>
              </w:rPr>
            </w:pPr>
            <w:r w:rsidRPr="00B86E82">
              <w:rPr>
                <w:b/>
                <w:bCs/>
              </w:rPr>
              <w:t>Всего:</w:t>
            </w:r>
          </w:p>
        </w:tc>
        <w:tc>
          <w:tcPr>
            <w:tcW w:w="1276"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86E82">
              <w:rPr>
                <w:b/>
                <w:bCs/>
              </w:rPr>
              <w:t>119</w:t>
            </w:r>
          </w:p>
        </w:tc>
        <w:tc>
          <w:tcPr>
            <w:tcW w:w="2014"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bl>
      <w:tblPr>
        <w:tblpPr w:leftFromText="180" w:rightFromText="180" w:vertAnchor="text" w:tblpX="14849" w:tblpY="-43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B86E82" w:rsidRPr="00B86E82" w:rsidTr="001B64C0">
        <w:trPr>
          <w:trHeight w:val="300"/>
        </w:trPr>
        <w:tc>
          <w:tcPr>
            <w:tcW w:w="324"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c>
      </w:tr>
    </w:tbl>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bl>
      <w:tblPr>
        <w:tblpPr w:leftFromText="180" w:rightFromText="180" w:vertAnchor="text" w:tblpX="14849" w:tblpY="-43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B86E82" w:rsidRPr="00B86E82" w:rsidTr="001B64C0">
        <w:trPr>
          <w:trHeight w:val="420"/>
        </w:trPr>
        <w:tc>
          <w:tcPr>
            <w:tcW w:w="324" w:type="dxa"/>
          </w:tcPr>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c>
      </w:tr>
    </w:tbl>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86E82">
        <w:t>Для характеристики уровня освоения учебного материала используются следующие обозначения:</w:t>
      </w: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86E82">
        <w:t xml:space="preserve">1. – ознакомительный (узнавание ранее изученных объектов, свойств); </w:t>
      </w: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86E82">
        <w:t>2. – репродуктивный (выполнение деятельности по образцу, инструкции или под руководством)</w:t>
      </w:r>
    </w:p>
    <w:p w:rsidR="00B86E82" w:rsidRPr="00B86E82" w:rsidRDefault="00B86E82" w:rsidP="00B86E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B86E82">
        <w:t>3. – продуктивный (планирование и самостоятельное выполнение деятельности, решение проблемных задач)</w:t>
      </w:r>
    </w:p>
    <w:p w:rsidR="00B86E82" w:rsidRPr="00B86E82" w:rsidRDefault="00B86E82" w:rsidP="00B86E82">
      <w:pPr>
        <w:spacing w:line="228" w:lineRule="auto"/>
        <w:sectPr w:rsidR="00B86E82" w:rsidRPr="00B86E82">
          <w:pgSz w:w="16840" w:h="11907" w:orient="landscape"/>
          <w:pgMar w:top="851" w:right="1134" w:bottom="851" w:left="992" w:header="709" w:footer="709" w:gutter="0"/>
          <w:cols w:space="720"/>
        </w:sectPr>
      </w:pPr>
    </w:p>
    <w:p w:rsidR="00B86E82" w:rsidRPr="00B86E82" w:rsidRDefault="00B86E82" w:rsidP="00B86E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caps/>
          <w:sz w:val="28"/>
          <w:szCs w:val="28"/>
        </w:rPr>
      </w:pPr>
    </w:p>
    <w:p w:rsidR="00B86E82" w:rsidRPr="00B86E82" w:rsidRDefault="00B86E82" w:rsidP="00B86E82">
      <w:pPr>
        <w:jc w:val="center"/>
        <w:rPr>
          <w:b/>
          <w:caps/>
          <w:sz w:val="28"/>
          <w:szCs w:val="28"/>
        </w:rPr>
      </w:pPr>
      <w:r w:rsidRPr="00B86E82">
        <w:rPr>
          <w:b/>
          <w:caps/>
          <w:sz w:val="28"/>
          <w:szCs w:val="28"/>
        </w:rPr>
        <w:t xml:space="preserve">3 . </w:t>
      </w:r>
      <w:r w:rsidRPr="00B86E82">
        <w:rPr>
          <w:rFonts w:ascii="Cambria" w:hAnsi="Cambria"/>
          <w:b/>
          <w:bCs/>
          <w:iCs/>
          <w:sz w:val="28"/>
          <w:szCs w:val="28"/>
        </w:rPr>
        <w:t>ХАРАКТЕРИСТИКА ОСНОВНЫХ ВИДОВ УЧЕБНОЙ ДЕЯТЕЛЬНОСТИ.</w:t>
      </w:r>
      <w:r w:rsidRPr="00B86E82">
        <w:rPr>
          <w:b/>
          <w:caps/>
          <w:sz w:val="28"/>
          <w:szCs w:val="28"/>
        </w:rPr>
        <w:t>Контроль результатов освоения учебной дисциплины</w:t>
      </w:r>
    </w:p>
    <w:p w:rsidR="00B86E82" w:rsidRPr="00B86E82" w:rsidRDefault="00B86E82" w:rsidP="00B86E82">
      <w:pPr>
        <w:jc w:val="center"/>
        <w:rPr>
          <w:b/>
          <w:caps/>
          <w:sz w:val="28"/>
          <w:szCs w:val="28"/>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3"/>
        <w:gridCol w:w="5105"/>
        <w:gridCol w:w="3036"/>
      </w:tblGrid>
      <w:tr w:rsidR="00B86E82" w:rsidRPr="00B86E82" w:rsidTr="001B64C0">
        <w:tc>
          <w:tcPr>
            <w:tcW w:w="2173" w:type="dxa"/>
            <w:shd w:val="clear" w:color="auto" w:fill="auto"/>
          </w:tcPr>
          <w:p w:rsidR="00B86E82" w:rsidRPr="00B86E82" w:rsidRDefault="00B86E82" w:rsidP="00B86E82">
            <w:pPr>
              <w:jc w:val="center"/>
              <w:rPr>
                <w:b/>
                <w:caps/>
              </w:rPr>
            </w:pPr>
            <w:r w:rsidRPr="00B86E82">
              <w:rPr>
                <w:b/>
                <w:bCs/>
              </w:rPr>
              <w:t>Содержание обучения</w:t>
            </w:r>
          </w:p>
        </w:tc>
        <w:tc>
          <w:tcPr>
            <w:tcW w:w="5482" w:type="dxa"/>
            <w:shd w:val="clear" w:color="auto" w:fill="auto"/>
          </w:tcPr>
          <w:p w:rsidR="00B86E82" w:rsidRPr="00B86E82" w:rsidRDefault="00B86E82" w:rsidP="00B86E82">
            <w:pPr>
              <w:autoSpaceDE w:val="0"/>
              <w:autoSpaceDN w:val="0"/>
              <w:adjustRightInd w:val="0"/>
              <w:jc w:val="center"/>
              <w:rPr>
                <w:rFonts w:eastAsia="Calibri"/>
                <w:b/>
                <w:bCs/>
              </w:rPr>
            </w:pPr>
            <w:r w:rsidRPr="00B86E82">
              <w:rPr>
                <w:rFonts w:eastAsia="Calibri"/>
                <w:b/>
                <w:bCs/>
              </w:rPr>
              <w:t>Характеристика основных видов деятельности обучающихся</w:t>
            </w:r>
          </w:p>
          <w:p w:rsidR="00B86E82" w:rsidRPr="00B86E82" w:rsidRDefault="00B86E82" w:rsidP="00B86E82">
            <w:pPr>
              <w:jc w:val="center"/>
              <w:rPr>
                <w:b/>
                <w:caps/>
              </w:rPr>
            </w:pPr>
            <w:r w:rsidRPr="00B86E82">
              <w:rPr>
                <w:rFonts w:eastAsia="Calibri"/>
                <w:b/>
                <w:bCs/>
              </w:rPr>
              <w:t>(на уровне учебных действий)</w:t>
            </w:r>
          </w:p>
        </w:tc>
        <w:tc>
          <w:tcPr>
            <w:tcW w:w="2659" w:type="dxa"/>
            <w:shd w:val="clear" w:color="auto" w:fill="auto"/>
          </w:tcPr>
          <w:p w:rsidR="00B86E82" w:rsidRPr="00B86E82" w:rsidRDefault="00B86E82" w:rsidP="00B86E82">
            <w:pPr>
              <w:jc w:val="center"/>
              <w:rPr>
                <w:b/>
                <w:caps/>
              </w:rPr>
            </w:pPr>
            <w:r w:rsidRPr="00B86E82">
              <w:rPr>
                <w:b/>
              </w:rPr>
              <w:t>Формы и методы контроля результатов обучения</w:t>
            </w:r>
          </w:p>
        </w:tc>
      </w:tr>
      <w:tr w:rsidR="00B86E82" w:rsidRPr="00B86E82" w:rsidTr="001B64C0">
        <w:tc>
          <w:tcPr>
            <w:tcW w:w="2173" w:type="dxa"/>
            <w:shd w:val="clear" w:color="auto" w:fill="auto"/>
          </w:tcPr>
          <w:p w:rsidR="00B86E82" w:rsidRPr="00B86E82" w:rsidRDefault="00B86E82" w:rsidP="00B86E82">
            <w:pPr>
              <w:rPr>
                <w:caps/>
              </w:rPr>
            </w:pPr>
            <w:r w:rsidRPr="00B86E82">
              <w:t>Аудирование</w:t>
            </w:r>
          </w:p>
        </w:tc>
        <w:tc>
          <w:tcPr>
            <w:tcW w:w="5482" w:type="dxa"/>
            <w:shd w:val="clear" w:color="auto" w:fill="auto"/>
          </w:tcPr>
          <w:p w:rsidR="00B86E82" w:rsidRPr="00B86E82" w:rsidRDefault="00B86E82" w:rsidP="00B86E82">
            <w:r w:rsidRPr="00B86E82">
              <w:t xml:space="preserve">Выделять наиболее существенные элементы сообщения. </w:t>
            </w:r>
          </w:p>
          <w:p w:rsidR="00B86E82" w:rsidRPr="00B86E82" w:rsidRDefault="00B86E82" w:rsidP="00B86E82">
            <w:r w:rsidRPr="00B86E82">
              <w:t xml:space="preserve">Извлекать необходимую информацию. </w:t>
            </w:r>
          </w:p>
          <w:p w:rsidR="00B86E82" w:rsidRPr="00B86E82" w:rsidRDefault="00B86E82" w:rsidP="00B86E82">
            <w:r w:rsidRPr="00B86E82">
              <w:t xml:space="preserve">Отделять объективную информацию от субъективной. </w:t>
            </w:r>
          </w:p>
          <w:p w:rsidR="00B86E82" w:rsidRPr="00B86E82" w:rsidRDefault="00B86E82" w:rsidP="00B86E82">
            <w:r w:rsidRPr="00B86E82">
              <w:t xml:space="preserve">Адаптироваться к индивидуальным особенностям говорящего, его темпу речи. </w:t>
            </w:r>
          </w:p>
          <w:p w:rsidR="00B86E82" w:rsidRPr="00B86E82" w:rsidRDefault="00B86E82" w:rsidP="00B86E82">
            <w:r w:rsidRPr="00B86E82">
              <w:t>Пользоваться языковой и контекстуальной догадкой, прогнозированием.</w:t>
            </w:r>
          </w:p>
          <w:p w:rsidR="00B86E82" w:rsidRPr="00B86E82" w:rsidRDefault="00B86E82" w:rsidP="00B86E82">
            <w:r w:rsidRPr="00B86E82">
              <w:t xml:space="preserve"> Получать дополнительную информацию и уточнять полученную с помощью переспроса или просьбы. Выражать свое отношение (согласие, несогласие) к прослушанной информации, обосновывая его. Составлять реферат, аннотацию прослушанного текста; составлять таблицу, схему на основе информации из текста.</w:t>
            </w:r>
          </w:p>
          <w:p w:rsidR="00B86E82" w:rsidRPr="00B86E82" w:rsidRDefault="00B86E82" w:rsidP="00B86E82">
            <w:pPr>
              <w:rPr>
                <w:b/>
                <w:caps/>
              </w:rPr>
            </w:pPr>
            <w:r w:rsidRPr="00B86E82">
              <w:t>Передавать на немецком языке (устно или письменно) содержание услышанного</w:t>
            </w:r>
          </w:p>
        </w:tc>
        <w:tc>
          <w:tcPr>
            <w:tcW w:w="2659" w:type="dxa"/>
            <w:shd w:val="clear" w:color="auto" w:fill="auto"/>
          </w:tcPr>
          <w:p w:rsidR="00B86E82" w:rsidRPr="00B86E82" w:rsidRDefault="00B86E82" w:rsidP="00B86E82">
            <w:pPr>
              <w:jc w:val="center"/>
              <w:rPr>
                <w:b/>
                <w:caps/>
              </w:rPr>
            </w:pPr>
          </w:p>
          <w:p w:rsidR="00B86E82" w:rsidRPr="00B86E82" w:rsidRDefault="00B86E82" w:rsidP="00B86E82">
            <w:r w:rsidRPr="00B86E82">
              <w:t>тестирование</w:t>
            </w:r>
          </w:p>
          <w:p w:rsidR="00B86E82" w:rsidRPr="00B86E82" w:rsidRDefault="00B86E82" w:rsidP="00B86E82"/>
          <w:p w:rsidR="00B86E82" w:rsidRPr="00B86E82" w:rsidRDefault="00B86E82" w:rsidP="00B86E82">
            <w:r w:rsidRPr="00B86E82">
              <w:t>задания по аудированию</w:t>
            </w:r>
          </w:p>
          <w:p w:rsidR="00B86E82" w:rsidRPr="00B86E82" w:rsidRDefault="00B86E82" w:rsidP="00B86E82"/>
          <w:p w:rsidR="00B86E82" w:rsidRPr="00B86E82" w:rsidRDefault="00B86E82" w:rsidP="00B86E82">
            <w:r w:rsidRPr="00B86E82">
              <w:t>контрольные работы</w:t>
            </w:r>
          </w:p>
          <w:p w:rsidR="00B86E82" w:rsidRPr="00B86E82" w:rsidRDefault="00B86E82" w:rsidP="00B86E82"/>
          <w:p w:rsidR="00B86E82" w:rsidRPr="00B86E82" w:rsidRDefault="00B86E82" w:rsidP="00B86E82">
            <w:r w:rsidRPr="00B86E82">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rPr>
                <w:b/>
                <w:caps/>
              </w:rPr>
            </w:pPr>
          </w:p>
        </w:tc>
      </w:tr>
      <w:tr w:rsidR="00B86E82" w:rsidRPr="00B86E82" w:rsidTr="001B64C0">
        <w:tc>
          <w:tcPr>
            <w:tcW w:w="2173" w:type="dxa"/>
            <w:shd w:val="clear" w:color="auto" w:fill="auto"/>
          </w:tcPr>
          <w:p w:rsidR="00B86E82" w:rsidRPr="00B86E82" w:rsidRDefault="00B86E82" w:rsidP="00B86E82">
            <w:pPr>
              <w:jc w:val="center"/>
            </w:pPr>
            <w:r w:rsidRPr="00B86E82">
              <w:t xml:space="preserve">Говорение: </w:t>
            </w:r>
          </w:p>
          <w:p w:rsidR="00B86E82" w:rsidRPr="00B86E82" w:rsidRDefault="00B86E82" w:rsidP="00B86E82">
            <w:pPr>
              <w:jc w:val="center"/>
              <w:rPr>
                <w:b/>
                <w:caps/>
                <w:sz w:val="28"/>
                <w:szCs w:val="28"/>
              </w:rPr>
            </w:pPr>
            <w:r w:rsidRPr="00B86E82">
              <w:t>• монологическая речь</w:t>
            </w:r>
          </w:p>
        </w:tc>
        <w:tc>
          <w:tcPr>
            <w:tcW w:w="5482" w:type="dxa"/>
            <w:shd w:val="clear" w:color="auto" w:fill="auto"/>
          </w:tcPr>
          <w:p w:rsidR="00B86E82" w:rsidRPr="00B86E82" w:rsidRDefault="00B86E82" w:rsidP="00B86E82">
            <w:r w:rsidRPr="00B86E82">
              <w:t>Осуществлять неподготовленное высказывание на заданную тему или в соответствии с ситуацией.</w:t>
            </w:r>
          </w:p>
          <w:p w:rsidR="00B86E82" w:rsidRPr="00B86E82" w:rsidRDefault="00B86E82" w:rsidP="00B86E82">
            <w:r w:rsidRPr="00B86E82">
              <w:t xml:space="preserve">Делать подготовленное сообщение (краткое, развернутое) различного характера (описание, повествование, характеристика, рассуждение) на заданную тему или в соответствии с ситуацией с использованием различных источников информации (в том числе презентацию, доклад, обзор, устный реферат); приводить аргументацию и делать заключения. </w:t>
            </w:r>
          </w:p>
          <w:p w:rsidR="00B86E82" w:rsidRPr="00B86E82" w:rsidRDefault="00B86E82" w:rsidP="00B86E82">
            <w:r w:rsidRPr="00B86E82">
              <w:t xml:space="preserve">Делать развернутое сообщение, содержащее выражение собственной точки зрения, оценку передаваемой информации. </w:t>
            </w:r>
          </w:p>
          <w:p w:rsidR="00B86E82" w:rsidRPr="00B86E82" w:rsidRDefault="00B86E82" w:rsidP="00B86E82">
            <w:r w:rsidRPr="00B86E82">
              <w:t xml:space="preserve">Комментировать услышанное/увиденное/прочитанное. Составлять устный реферат услышанного или прочитанного текста. </w:t>
            </w:r>
          </w:p>
          <w:p w:rsidR="00B86E82" w:rsidRPr="00B86E82" w:rsidRDefault="00B86E82" w:rsidP="00B86E82">
            <w:r w:rsidRPr="00B86E82">
              <w:t xml:space="preserve">Составлять вопросы для интервью. </w:t>
            </w:r>
          </w:p>
          <w:p w:rsidR="00B86E82" w:rsidRPr="00B86E82" w:rsidRDefault="00B86E82" w:rsidP="00B86E82">
            <w:pPr>
              <w:rPr>
                <w:b/>
                <w:caps/>
                <w:sz w:val="28"/>
                <w:szCs w:val="28"/>
              </w:rPr>
            </w:pPr>
            <w:r w:rsidRPr="00B86E82">
              <w:t>Давать определения известным явлениям, понятиям, предметам</w:t>
            </w:r>
          </w:p>
        </w:tc>
        <w:tc>
          <w:tcPr>
            <w:tcW w:w="2659" w:type="dxa"/>
            <w:shd w:val="clear" w:color="auto" w:fill="auto"/>
          </w:tcPr>
          <w:p w:rsidR="00B86E82" w:rsidRPr="00B86E82" w:rsidRDefault="00B86E82" w:rsidP="00B86E82">
            <w:pPr>
              <w:jc w:val="center"/>
              <w:rPr>
                <w:b/>
                <w:caps/>
              </w:rPr>
            </w:pPr>
          </w:p>
          <w:p w:rsidR="00B86E82" w:rsidRPr="00B86E82" w:rsidRDefault="00B86E82" w:rsidP="00B86E82">
            <w:pPr>
              <w:spacing w:after="200" w:line="276" w:lineRule="auto"/>
              <w:rPr>
                <w:rFonts w:eastAsia="Calibri"/>
                <w:lang w:eastAsia="en-US"/>
              </w:rPr>
            </w:pPr>
            <w:r w:rsidRPr="00B86E82">
              <w:rPr>
                <w:rFonts w:eastAsia="Calibri"/>
                <w:lang w:eastAsia="en-US"/>
              </w:rPr>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jc w:val="center"/>
              <w:rPr>
                <w:caps/>
                <w:sz w:val="28"/>
                <w:szCs w:val="28"/>
              </w:rPr>
            </w:pPr>
          </w:p>
        </w:tc>
      </w:tr>
      <w:tr w:rsidR="00B86E82" w:rsidRPr="00B86E82" w:rsidTr="001B64C0">
        <w:tc>
          <w:tcPr>
            <w:tcW w:w="2173" w:type="dxa"/>
            <w:shd w:val="clear" w:color="auto" w:fill="auto"/>
          </w:tcPr>
          <w:p w:rsidR="00B86E82" w:rsidRPr="00B86E82" w:rsidRDefault="00B86E82" w:rsidP="00B86E82">
            <w:pPr>
              <w:jc w:val="center"/>
              <w:rPr>
                <w:b/>
                <w:caps/>
                <w:sz w:val="28"/>
                <w:szCs w:val="28"/>
              </w:rPr>
            </w:pPr>
            <w:r w:rsidRPr="00B86E82">
              <w:t>• диалогическая речь</w:t>
            </w:r>
          </w:p>
        </w:tc>
        <w:tc>
          <w:tcPr>
            <w:tcW w:w="5482" w:type="dxa"/>
            <w:shd w:val="clear" w:color="auto" w:fill="auto"/>
          </w:tcPr>
          <w:p w:rsidR="00B86E82" w:rsidRPr="00B86E82" w:rsidRDefault="00B86E82" w:rsidP="00B86E82">
            <w:r w:rsidRPr="00B86E82">
              <w:t>Уточнять и дополнять сказанное. Использовать адекватные эмоционально-экспрессивные средства, мимику и жесты. Соблюдать логику и последовательность высказываний.</w:t>
            </w:r>
          </w:p>
          <w:p w:rsidR="00B86E82" w:rsidRPr="00B86E82" w:rsidRDefault="00B86E82" w:rsidP="00B86E82">
            <w:r w:rsidRPr="00B86E82">
              <w:lastRenderedPageBreak/>
              <w:t xml:space="preserve"> Использовать монологические высказывания (развернутые реплики) в диалогической речи. Принимать участие в диалогах (полилогах) различных видов (диалог-рассуждение, диалог-расспрос, диалог-побуждение, диалог-обмен информацией, диалог-обмен мнениями, дискуссия, полемика) на заданную тему или в соответствии с ситуацией; приводить аргументацию и делать заключения. </w:t>
            </w:r>
          </w:p>
          <w:p w:rsidR="00B86E82" w:rsidRPr="00B86E82" w:rsidRDefault="00B86E82" w:rsidP="00B86E82">
            <w:r w:rsidRPr="00B86E82">
              <w:t xml:space="preserve">Выражать отношение (оценку, согласие, несогласие) к высказываниям партнера. Проводить интервью на заданную тему. Запрашивать необходимую информацию. Задавать вопросы, пользоваться переспросами. </w:t>
            </w:r>
          </w:p>
          <w:p w:rsidR="00B86E82" w:rsidRPr="00B86E82" w:rsidRDefault="00B86E82" w:rsidP="00B86E82">
            <w:r w:rsidRPr="00B86E82">
              <w:t>Уточнять и дополнять сказанное, пользоваться перифразами.</w:t>
            </w:r>
          </w:p>
          <w:p w:rsidR="00B86E82" w:rsidRPr="00B86E82" w:rsidRDefault="00B86E82" w:rsidP="00B86E82">
            <w:r w:rsidRPr="00B86E82">
              <w:t>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 Использовать адекватные эмоционально-экспрессивные средства, мимику и жесты. Соблюдать логику и последовательность высказываний.</w:t>
            </w:r>
          </w:p>
          <w:p w:rsidR="00B86E82" w:rsidRPr="00B86E82" w:rsidRDefault="00B86E82" w:rsidP="00B86E82">
            <w:r w:rsidRPr="00B86E82">
              <w:t xml:space="preserve"> Концентрировать и распределять внимание в процессе общения. </w:t>
            </w:r>
          </w:p>
          <w:p w:rsidR="00B86E82" w:rsidRPr="00B86E82" w:rsidRDefault="00B86E82" w:rsidP="00B86E82">
            <w:pPr>
              <w:rPr>
                <w:b/>
                <w:caps/>
                <w:sz w:val="28"/>
                <w:szCs w:val="28"/>
              </w:rPr>
            </w:pPr>
            <w:r w:rsidRPr="00B86E82">
              <w:t>Быстро реагировать на реплики партнера. Использовать монологические высказывания (развернутые реплики) в диалогической речи</w:t>
            </w:r>
          </w:p>
        </w:tc>
        <w:tc>
          <w:tcPr>
            <w:tcW w:w="2659" w:type="dxa"/>
            <w:shd w:val="clear" w:color="auto" w:fill="auto"/>
          </w:tcPr>
          <w:p w:rsidR="00B86E82" w:rsidRPr="00B86E82" w:rsidRDefault="00B86E82" w:rsidP="00B86E82">
            <w:pPr>
              <w:jc w:val="center"/>
              <w:rPr>
                <w:b/>
                <w:caps/>
              </w:rPr>
            </w:pPr>
          </w:p>
          <w:p w:rsidR="00B86E82" w:rsidRPr="00B86E82" w:rsidRDefault="00B86E82" w:rsidP="00B86E82">
            <w:pPr>
              <w:spacing w:after="200" w:line="276" w:lineRule="auto"/>
              <w:rPr>
                <w:rFonts w:eastAsia="Calibri"/>
                <w:lang w:eastAsia="en-US"/>
              </w:rPr>
            </w:pPr>
            <w:r w:rsidRPr="00B86E82">
              <w:rPr>
                <w:rFonts w:eastAsia="Calibri"/>
                <w:lang w:eastAsia="en-US"/>
              </w:rPr>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lastRenderedPageBreak/>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jc w:val="center"/>
              <w:rPr>
                <w:b/>
                <w:caps/>
              </w:rPr>
            </w:pPr>
          </w:p>
          <w:p w:rsidR="00B86E82" w:rsidRPr="00B86E82" w:rsidRDefault="00B86E82" w:rsidP="00B86E82">
            <w:pPr>
              <w:jc w:val="center"/>
              <w:rPr>
                <w:b/>
                <w:caps/>
                <w:sz w:val="28"/>
                <w:szCs w:val="28"/>
              </w:rPr>
            </w:pPr>
          </w:p>
        </w:tc>
      </w:tr>
      <w:tr w:rsidR="00B86E82" w:rsidRPr="00B86E82" w:rsidTr="001B64C0">
        <w:tc>
          <w:tcPr>
            <w:tcW w:w="2173" w:type="dxa"/>
            <w:shd w:val="clear" w:color="auto" w:fill="auto"/>
          </w:tcPr>
          <w:p w:rsidR="00B86E82" w:rsidRPr="00B86E82" w:rsidRDefault="00B86E82" w:rsidP="00B86E82">
            <w:pPr>
              <w:jc w:val="center"/>
            </w:pPr>
            <w:r w:rsidRPr="00B86E82">
              <w:lastRenderedPageBreak/>
              <w:t>Чтение:</w:t>
            </w:r>
          </w:p>
          <w:p w:rsidR="00B86E82" w:rsidRPr="00B86E82" w:rsidRDefault="00B86E82" w:rsidP="00B86E82">
            <w:pPr>
              <w:jc w:val="center"/>
              <w:rPr>
                <w:b/>
                <w:caps/>
                <w:sz w:val="28"/>
                <w:szCs w:val="28"/>
              </w:rPr>
            </w:pPr>
            <w:r w:rsidRPr="00B86E82">
              <w:t xml:space="preserve"> • просмотровое</w:t>
            </w:r>
          </w:p>
        </w:tc>
        <w:tc>
          <w:tcPr>
            <w:tcW w:w="5482" w:type="dxa"/>
            <w:shd w:val="clear" w:color="auto" w:fill="auto"/>
          </w:tcPr>
          <w:p w:rsidR="00B86E82" w:rsidRPr="00B86E82" w:rsidRDefault="00B86E82" w:rsidP="00B86E82">
            <w:pPr>
              <w:rPr>
                <w:b/>
                <w:caps/>
                <w:sz w:val="28"/>
                <w:szCs w:val="28"/>
              </w:rPr>
            </w:pPr>
            <w:r w:rsidRPr="00B86E82">
              <w:t>Определять тип и структурно-композиционные особенности текста. Получать самое общее представление о содержании текста, прогнозировать его содержание по заголовку, известным понятиям, терминам, географическим названиям, именам собственным</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чтению</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tc>
      </w:tr>
      <w:tr w:rsidR="00B86E82" w:rsidRPr="00B86E82" w:rsidTr="001B64C0">
        <w:tc>
          <w:tcPr>
            <w:tcW w:w="2173" w:type="dxa"/>
            <w:shd w:val="clear" w:color="auto" w:fill="auto"/>
          </w:tcPr>
          <w:p w:rsidR="00B86E82" w:rsidRPr="00B86E82" w:rsidRDefault="00B86E82" w:rsidP="00B86E82">
            <w:pPr>
              <w:jc w:val="center"/>
              <w:rPr>
                <w:b/>
                <w:caps/>
                <w:sz w:val="28"/>
                <w:szCs w:val="28"/>
              </w:rPr>
            </w:pPr>
            <w:r w:rsidRPr="00B86E82">
              <w:t>• поисковое</w:t>
            </w:r>
          </w:p>
        </w:tc>
        <w:tc>
          <w:tcPr>
            <w:tcW w:w="5482" w:type="dxa"/>
            <w:shd w:val="clear" w:color="auto" w:fill="auto"/>
          </w:tcPr>
          <w:p w:rsidR="00B86E82" w:rsidRPr="00B86E82" w:rsidRDefault="00B86E82" w:rsidP="00B86E82">
            <w:r w:rsidRPr="00B86E82">
              <w:t xml:space="preserve">Извлекать из текста наиболее важную информацию. </w:t>
            </w:r>
          </w:p>
          <w:p w:rsidR="00B86E82" w:rsidRPr="00B86E82" w:rsidRDefault="00B86E82" w:rsidP="00B86E82">
            <w:r w:rsidRPr="00B86E82">
              <w:t xml:space="preserve">Находить информацию, относящуюся к определенной теме или отвечающую определенным критериям. </w:t>
            </w:r>
          </w:p>
          <w:p w:rsidR="00B86E82" w:rsidRPr="00B86E82" w:rsidRDefault="00B86E82" w:rsidP="00B86E82">
            <w:r w:rsidRPr="00B86E82">
              <w:t xml:space="preserve">Находить фрагменты текста, требующие детального изучения. </w:t>
            </w:r>
          </w:p>
          <w:p w:rsidR="00B86E82" w:rsidRPr="00B86E82" w:rsidRDefault="00B86E82" w:rsidP="00B86E82">
            <w:pPr>
              <w:rPr>
                <w:b/>
                <w:caps/>
                <w:sz w:val="28"/>
                <w:szCs w:val="28"/>
              </w:rPr>
            </w:pPr>
            <w:r w:rsidRPr="00B86E82">
              <w:t>Группировать информацию по определенным признакам</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чтению</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jc w:val="center"/>
              <w:rPr>
                <w:b/>
                <w:caps/>
                <w:sz w:val="28"/>
                <w:szCs w:val="28"/>
              </w:rPr>
            </w:pPr>
          </w:p>
        </w:tc>
      </w:tr>
      <w:tr w:rsidR="00B86E82" w:rsidRPr="00B86E82" w:rsidTr="001B64C0">
        <w:trPr>
          <w:trHeight w:val="2119"/>
        </w:trPr>
        <w:tc>
          <w:tcPr>
            <w:tcW w:w="2173" w:type="dxa"/>
            <w:shd w:val="clear" w:color="auto" w:fill="auto"/>
          </w:tcPr>
          <w:p w:rsidR="00B86E82" w:rsidRPr="00B86E82" w:rsidRDefault="00B86E82" w:rsidP="00B86E82">
            <w:pPr>
              <w:jc w:val="center"/>
              <w:rPr>
                <w:b/>
                <w:caps/>
                <w:sz w:val="28"/>
                <w:szCs w:val="28"/>
              </w:rPr>
            </w:pPr>
            <w:r w:rsidRPr="00B86E82">
              <w:lastRenderedPageBreak/>
              <w:t>• ознакомительное</w:t>
            </w:r>
          </w:p>
        </w:tc>
        <w:tc>
          <w:tcPr>
            <w:tcW w:w="5482" w:type="dxa"/>
            <w:shd w:val="clear" w:color="auto" w:fill="auto"/>
          </w:tcPr>
          <w:p w:rsidR="00B86E82" w:rsidRPr="00B86E82" w:rsidRDefault="00B86E82" w:rsidP="00B86E82">
            <w:r w:rsidRPr="00B86E82">
              <w:t>Использовать полученную информацию в других видах деятельности (например, в докладе, учебном проекте, ролевой игре). Понимать основное содержание текста, определять его главную мысль.</w:t>
            </w:r>
          </w:p>
          <w:p w:rsidR="00B86E82" w:rsidRPr="00B86E82" w:rsidRDefault="00B86E82" w:rsidP="00B86E82">
            <w:pPr>
              <w:rPr>
                <w:b/>
                <w:caps/>
                <w:sz w:val="28"/>
                <w:szCs w:val="28"/>
              </w:rPr>
            </w:pPr>
            <w:r w:rsidRPr="00B86E82">
              <w:t xml:space="preserve"> Оценивать и интерпретировать содержание текста, высказывать свое отношение к нему</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проектные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чтению</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spacing w:after="200" w:line="276" w:lineRule="auto"/>
              <w:rPr>
                <w:rFonts w:eastAsia="Calibri"/>
                <w:lang w:eastAsia="en-US"/>
              </w:rPr>
            </w:pPr>
          </w:p>
        </w:tc>
      </w:tr>
      <w:tr w:rsidR="00B86E82" w:rsidRPr="00B86E82" w:rsidTr="001B64C0">
        <w:tc>
          <w:tcPr>
            <w:tcW w:w="2173" w:type="dxa"/>
            <w:shd w:val="clear" w:color="auto" w:fill="auto"/>
          </w:tcPr>
          <w:p w:rsidR="00B86E82" w:rsidRPr="00B86E82" w:rsidRDefault="00B86E82" w:rsidP="00B86E82">
            <w:pPr>
              <w:jc w:val="center"/>
              <w:rPr>
                <w:b/>
                <w:caps/>
                <w:sz w:val="28"/>
                <w:szCs w:val="28"/>
              </w:rPr>
            </w:pPr>
            <w:r w:rsidRPr="00B86E82">
              <w:t>• изучающее</w:t>
            </w:r>
          </w:p>
        </w:tc>
        <w:tc>
          <w:tcPr>
            <w:tcW w:w="5482" w:type="dxa"/>
            <w:shd w:val="clear" w:color="auto" w:fill="auto"/>
          </w:tcPr>
          <w:p w:rsidR="00B86E82" w:rsidRPr="00B86E82" w:rsidRDefault="00B86E82" w:rsidP="00B86E82">
            <w:r w:rsidRPr="00B86E82">
              <w:t xml:space="preserve">Обобщать информацию, полученную из текста, классифицировать ее, делать выводы. 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 </w:t>
            </w:r>
          </w:p>
          <w:p w:rsidR="00B86E82" w:rsidRPr="00B86E82" w:rsidRDefault="00B86E82" w:rsidP="00B86E82">
            <w:r w:rsidRPr="00B86E82">
              <w:t xml:space="preserve">Оценивать и интерпретировать содержание текста, высказывать свое отношение к нему. Обобщать информацию, полученную из текста, классифицировать ее, делать выводы. Отделять объективную информацию от субъективной. </w:t>
            </w:r>
          </w:p>
          <w:p w:rsidR="00B86E82" w:rsidRPr="00B86E82" w:rsidRDefault="00B86E82" w:rsidP="00B86E82">
            <w:r w:rsidRPr="00B86E82">
              <w:t>Устанавливать причинно-следственные связи.</w:t>
            </w:r>
          </w:p>
          <w:p w:rsidR="00B86E82" w:rsidRPr="00B86E82" w:rsidRDefault="00B86E82" w:rsidP="00B86E82">
            <w:pPr>
              <w:rPr>
                <w:b/>
                <w:caps/>
                <w:sz w:val="28"/>
                <w:szCs w:val="28"/>
              </w:rPr>
            </w:pPr>
            <w:r w:rsidRPr="00B86E82">
              <w:t>Извлекать необходимую информацию. Составлять реферат, аннотацию текста. Составлять таблицу, схему с использованием информации из текста</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проектные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чтению</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jc w:val="center"/>
              <w:rPr>
                <w:b/>
                <w:caps/>
              </w:rPr>
            </w:pPr>
          </w:p>
          <w:p w:rsidR="00B86E82" w:rsidRPr="00B86E82" w:rsidRDefault="00B86E82" w:rsidP="00B86E82">
            <w:pPr>
              <w:jc w:val="center"/>
              <w:rPr>
                <w:b/>
                <w:caps/>
                <w:sz w:val="28"/>
                <w:szCs w:val="28"/>
              </w:rPr>
            </w:pPr>
          </w:p>
        </w:tc>
      </w:tr>
      <w:tr w:rsidR="00B86E82" w:rsidRPr="00B86E82" w:rsidTr="001B64C0">
        <w:tc>
          <w:tcPr>
            <w:tcW w:w="2173" w:type="dxa"/>
            <w:shd w:val="clear" w:color="auto" w:fill="auto"/>
          </w:tcPr>
          <w:p w:rsidR="00B86E82" w:rsidRPr="00B86E82" w:rsidRDefault="00B86E82" w:rsidP="00B86E82">
            <w:pPr>
              <w:jc w:val="center"/>
              <w:rPr>
                <w:b/>
                <w:caps/>
                <w:sz w:val="28"/>
                <w:szCs w:val="28"/>
              </w:rPr>
            </w:pPr>
            <w:r w:rsidRPr="00B86E82">
              <w:t>Письмо</w:t>
            </w:r>
          </w:p>
        </w:tc>
        <w:tc>
          <w:tcPr>
            <w:tcW w:w="5482" w:type="dxa"/>
            <w:shd w:val="clear" w:color="auto" w:fill="auto"/>
          </w:tcPr>
          <w:p w:rsidR="00B86E82" w:rsidRPr="00B86E82" w:rsidRDefault="00B86E82" w:rsidP="00B86E82">
            <w:r w:rsidRPr="00B86E82">
              <w:t xml:space="preserve">Описывать различные события, факты, явления, комментировать их, делать обобщения и выводы. </w:t>
            </w:r>
          </w:p>
          <w:p w:rsidR="00B86E82" w:rsidRPr="00B86E82" w:rsidRDefault="00B86E82" w:rsidP="00B86E82">
            <w:r w:rsidRPr="00B86E82">
              <w:t>Выражать и обосновывать свою точку зрения с использованием эмоционально-оценочных средств.</w:t>
            </w:r>
          </w:p>
          <w:p w:rsidR="00B86E82" w:rsidRPr="00B86E82" w:rsidRDefault="00B86E82" w:rsidP="00B86E82">
            <w:r w:rsidRPr="00B86E82">
              <w:t xml:space="preserve"> Использовать образец в качестве опоры для составления собственного текста (например, справочного или энциклопедического характера).</w:t>
            </w:r>
          </w:p>
          <w:p w:rsidR="00B86E82" w:rsidRPr="00B86E82" w:rsidRDefault="00B86E82" w:rsidP="00B86E82">
            <w:r w:rsidRPr="00B86E82">
              <w:t xml:space="preserve">Писать письма и заявления, в том числе электронные, личного и делового характера с соблюдением правил оформления таких писем. </w:t>
            </w:r>
          </w:p>
          <w:p w:rsidR="00B86E82" w:rsidRPr="00B86E82" w:rsidRDefault="00B86E82" w:rsidP="00B86E82">
            <w:r w:rsidRPr="00B86E82">
              <w:t xml:space="preserve">Запрашивать интересующую информацию. Заполнять анкеты, бланки сведениями личного или делового характера, числовыми данными. </w:t>
            </w:r>
          </w:p>
          <w:p w:rsidR="00B86E82" w:rsidRPr="00B86E82" w:rsidRDefault="00B86E82" w:rsidP="00B86E82">
            <w:r w:rsidRPr="00B86E82">
              <w:t>Составлять резюме.</w:t>
            </w:r>
          </w:p>
          <w:p w:rsidR="00B86E82" w:rsidRPr="00B86E82" w:rsidRDefault="00B86E82" w:rsidP="00B86E82">
            <w:r w:rsidRPr="00B86E82">
              <w:t xml:space="preserve"> Составлять рекламные объявления. Составлять описания вакансий.</w:t>
            </w:r>
          </w:p>
          <w:p w:rsidR="00B86E82" w:rsidRPr="00B86E82" w:rsidRDefault="00B86E82" w:rsidP="00B86E82">
            <w:r w:rsidRPr="00B86E82">
              <w:t xml:space="preserve"> Составлять несложные рецепты приготовления блюд.</w:t>
            </w:r>
          </w:p>
          <w:p w:rsidR="00B86E82" w:rsidRPr="00B86E82" w:rsidRDefault="00B86E82" w:rsidP="00B86E82">
            <w:r w:rsidRPr="00B86E82">
              <w:t xml:space="preserve"> Составлять простые технические спецификации, инструкции по эксплуатации. </w:t>
            </w:r>
            <w:r w:rsidRPr="00B86E82">
              <w:lastRenderedPageBreak/>
              <w:t xml:space="preserve">Составлять расписание на день, списки дел, покупок и др. </w:t>
            </w:r>
          </w:p>
          <w:p w:rsidR="00B86E82" w:rsidRPr="00B86E82" w:rsidRDefault="00B86E82" w:rsidP="00B86E82">
            <w:r w:rsidRPr="00B86E82">
              <w:t>Писать сценарии, программы, планы различных мероприятий (например, экскурсии, урока, лекции).</w:t>
            </w:r>
          </w:p>
          <w:p w:rsidR="00B86E82" w:rsidRPr="00B86E82" w:rsidRDefault="00B86E82" w:rsidP="00B86E82">
            <w:r w:rsidRPr="00B86E82">
              <w:t xml:space="preserve"> Фиксировать основные сведения в процессе чтения или прослушивания текста, в том числе в виде таблицы, схемы, графика. Составлять развернутый план, конспект, реферат, аннотацию устного выступления или печатного текста, в том числе для дальнейшего использования в устной и письменной речи (например, в докладах, интервью, собеседованиях, совещаниях, переговорах). </w:t>
            </w:r>
          </w:p>
          <w:p w:rsidR="00B86E82" w:rsidRPr="00B86E82" w:rsidRDefault="00B86E82" w:rsidP="00B86E82">
            <w:r w:rsidRPr="00B86E82">
              <w:t xml:space="preserve">Делать письменный пересказ текста; писать эссе (содержащие описание, повествование, рассуждение), обзоры, рецензии. </w:t>
            </w:r>
          </w:p>
          <w:p w:rsidR="00B86E82" w:rsidRPr="00B86E82" w:rsidRDefault="00B86E82" w:rsidP="00B86E82">
            <w:r w:rsidRPr="00B86E82">
              <w:t>Составлять буклет, брошюру, каталог (например, с туристической информацией, меню, сводом правил).</w:t>
            </w:r>
          </w:p>
          <w:p w:rsidR="00B86E82" w:rsidRPr="00B86E82" w:rsidRDefault="00B86E82" w:rsidP="00B86E82">
            <w:pPr>
              <w:rPr>
                <w:b/>
                <w:caps/>
                <w:sz w:val="28"/>
                <w:szCs w:val="28"/>
              </w:rPr>
            </w:pPr>
            <w:r w:rsidRPr="00B86E82">
              <w:t xml:space="preserve"> Готовить текст презентации с использованием технических средств</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lastRenderedPageBreak/>
              <w:t>проектные задания по темам</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письму</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jc w:val="center"/>
              <w:rPr>
                <w:b/>
                <w:caps/>
                <w:sz w:val="28"/>
                <w:szCs w:val="28"/>
              </w:rPr>
            </w:pPr>
          </w:p>
        </w:tc>
      </w:tr>
      <w:tr w:rsidR="00B86E82" w:rsidRPr="00B86E82" w:rsidTr="001B64C0">
        <w:tc>
          <w:tcPr>
            <w:tcW w:w="10314" w:type="dxa"/>
            <w:gridSpan w:val="3"/>
            <w:shd w:val="clear" w:color="auto" w:fill="auto"/>
          </w:tcPr>
          <w:p w:rsidR="00B86E82" w:rsidRPr="00B86E82" w:rsidRDefault="00B86E82" w:rsidP="00B86E82">
            <w:pPr>
              <w:rPr>
                <w:b/>
                <w:caps/>
                <w:sz w:val="28"/>
                <w:szCs w:val="28"/>
              </w:rPr>
            </w:pPr>
            <w:r w:rsidRPr="00B86E82">
              <w:t>Речевые навыки и умения</w:t>
            </w:r>
          </w:p>
        </w:tc>
      </w:tr>
      <w:tr w:rsidR="00B86E82" w:rsidRPr="00B86E82" w:rsidTr="001B64C0">
        <w:tc>
          <w:tcPr>
            <w:tcW w:w="2173" w:type="dxa"/>
            <w:shd w:val="clear" w:color="auto" w:fill="auto"/>
          </w:tcPr>
          <w:p w:rsidR="00B86E82" w:rsidRPr="00B86E82" w:rsidRDefault="00B86E82" w:rsidP="00B86E82">
            <w:pPr>
              <w:jc w:val="center"/>
              <w:rPr>
                <w:b/>
                <w:caps/>
                <w:sz w:val="28"/>
                <w:szCs w:val="28"/>
              </w:rPr>
            </w:pPr>
            <w:r w:rsidRPr="00B86E82">
              <w:t>Лексические навыки</w:t>
            </w:r>
          </w:p>
        </w:tc>
        <w:tc>
          <w:tcPr>
            <w:tcW w:w="5482" w:type="dxa"/>
            <w:shd w:val="clear" w:color="auto" w:fill="auto"/>
          </w:tcPr>
          <w:p w:rsidR="00B86E82" w:rsidRPr="00B86E82" w:rsidRDefault="00B86E82" w:rsidP="00B86E82">
            <w:r w:rsidRPr="00B86E82">
              <w:t>Правильно употреблять лексику в зависимости от коммуникативного намерения; обладать быстрой реакцией при выборе лексических единиц.</w:t>
            </w:r>
          </w:p>
          <w:p w:rsidR="00B86E82" w:rsidRPr="00B86E82" w:rsidRDefault="00B86E82" w:rsidP="00B86E82">
            <w:r w:rsidRPr="00B86E82">
              <w:t xml:space="preserve"> Правильно сочетать слова в синтагмах и предложениях. </w:t>
            </w:r>
          </w:p>
          <w:p w:rsidR="00B86E82" w:rsidRPr="00B86E82" w:rsidRDefault="00B86E82" w:rsidP="00B86E82">
            <w:r w:rsidRPr="00B86E82">
              <w:t xml:space="preserve">Использовать служебные слова для организации сочинительной и подчинительной связи в предложении, а также логической связи предложений в устном и письменном тексте Выбирать наиболее подходящий или корректный для конкретной ситуации синоним или антоним </w:t>
            </w:r>
          </w:p>
          <w:p w:rsidR="00B86E82" w:rsidRPr="00B86E82" w:rsidRDefault="00B86E82" w:rsidP="00B86E82">
            <w:r w:rsidRPr="00B86E82">
              <w:t>Распознавать на письме и в речевом потоке изученные лексические единицы.</w:t>
            </w:r>
          </w:p>
          <w:p w:rsidR="00B86E82" w:rsidRPr="00B86E82" w:rsidRDefault="00B86E82" w:rsidP="00B86E82">
            <w:r w:rsidRPr="00B86E82">
              <w:t xml:space="preserve"> Определять значения и грамматическую функцию слов, опираясь на правила словообразования в английском языке (аффиксация, конверсия, заимствование). Различать сходные по написанию и звучанию слова. </w:t>
            </w:r>
          </w:p>
          <w:p w:rsidR="00B86E82" w:rsidRPr="00B86E82" w:rsidRDefault="00B86E82" w:rsidP="00B86E82">
            <w:r w:rsidRPr="00B86E82">
              <w:t xml:space="preserve">Пользоваться контекстом, прогнозированием и речевой догадкой при восприятии письменных и устных текстов. </w:t>
            </w:r>
          </w:p>
          <w:p w:rsidR="00B86E82" w:rsidRPr="00B86E82" w:rsidRDefault="00B86E82" w:rsidP="00B86E82">
            <w:r w:rsidRPr="00B86E82">
              <w:t xml:space="preserve">Определять происхождение слов с помощью словаря </w:t>
            </w:r>
          </w:p>
          <w:p w:rsidR="00B86E82" w:rsidRPr="00B86E82" w:rsidRDefault="00B86E82" w:rsidP="00B86E82">
            <w:pPr>
              <w:rPr>
                <w:b/>
                <w:caps/>
                <w:sz w:val="28"/>
                <w:szCs w:val="28"/>
              </w:rPr>
            </w:pPr>
            <w:r w:rsidRPr="00B86E82">
              <w:t xml:space="preserve">Уметь расшифровывать некоторые аббревиатуры </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лексике</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jc w:val="center"/>
              <w:rPr>
                <w:b/>
                <w:caps/>
              </w:rPr>
            </w:pPr>
          </w:p>
          <w:p w:rsidR="00B86E82" w:rsidRPr="00B86E82" w:rsidRDefault="00B86E82" w:rsidP="00B86E82">
            <w:pPr>
              <w:jc w:val="center"/>
              <w:rPr>
                <w:b/>
                <w:caps/>
                <w:sz w:val="28"/>
                <w:szCs w:val="28"/>
              </w:rPr>
            </w:pPr>
          </w:p>
        </w:tc>
      </w:tr>
      <w:tr w:rsidR="00B86E82" w:rsidRPr="00B86E82" w:rsidTr="001B64C0">
        <w:tc>
          <w:tcPr>
            <w:tcW w:w="2173" w:type="dxa"/>
            <w:shd w:val="clear" w:color="auto" w:fill="auto"/>
          </w:tcPr>
          <w:p w:rsidR="00B86E82" w:rsidRPr="00B86E82" w:rsidRDefault="00B86E82" w:rsidP="00B86E82">
            <w:pPr>
              <w:jc w:val="center"/>
              <w:rPr>
                <w:b/>
                <w:caps/>
                <w:sz w:val="28"/>
                <w:szCs w:val="28"/>
              </w:rPr>
            </w:pPr>
            <w:r w:rsidRPr="00B86E82">
              <w:t>Грамматические навыки</w:t>
            </w:r>
          </w:p>
        </w:tc>
        <w:tc>
          <w:tcPr>
            <w:tcW w:w="5482" w:type="dxa"/>
            <w:shd w:val="clear" w:color="auto" w:fill="auto"/>
          </w:tcPr>
          <w:p w:rsidR="00B86E82" w:rsidRPr="00B86E82" w:rsidRDefault="00B86E82" w:rsidP="00B86E82">
            <w:r w:rsidRPr="00B86E82">
              <w:t>Знать основные различия систем немецкого и русского языков:</w:t>
            </w:r>
          </w:p>
          <w:p w:rsidR="00B86E82" w:rsidRPr="00B86E82" w:rsidRDefault="00B86E82" w:rsidP="00B86E82">
            <w:r w:rsidRPr="00B86E82">
              <w:lastRenderedPageBreak/>
              <w:t xml:space="preserve"> • наличие грамматических явлений, не присущих русскому языку (артикль и др.); </w:t>
            </w:r>
          </w:p>
          <w:p w:rsidR="00B86E82" w:rsidRPr="00B86E82" w:rsidRDefault="00B86E82" w:rsidP="00B86E82">
            <w:r w:rsidRPr="00B86E82">
              <w:t>• различия в общих для обоих языков грамматических явлениях (род существительных, притяжательный падеж, видовременные формы, построение отрицательных и вопросительных предложений, порядок членов предложения и др.).</w:t>
            </w:r>
          </w:p>
          <w:p w:rsidR="00B86E82" w:rsidRPr="00B86E82" w:rsidRDefault="00B86E82" w:rsidP="00B86E82">
            <w:r w:rsidRPr="00B86E82">
              <w:t xml:space="preserve">Правильно пользоваться основными грамматическими средствами немецкого языка (средства атрибуции, выражения количества, сравнения, модальности, образа и цели действия, выражения просьбы, совета и др.). </w:t>
            </w:r>
          </w:p>
          <w:p w:rsidR="00B86E82" w:rsidRPr="00B86E82" w:rsidRDefault="00B86E82" w:rsidP="00B86E82">
            <w:r w:rsidRPr="00B86E82">
              <w:t xml:space="preserve">Формулировать грамматические правила, в том числе с использованием графической опоры (образца, схемы, таблицы). Распознавать, образовывать и правильно употреблять в речи основные морфологические формы и синтаксические конструкции в зависимости от ситуации общения (например, сокращенные формы, широко употребительные в разговорной речи и имеющие ограниченное применение в официальной речи). Знать особенности грамматического оформления устных и письменных текстов; уметь изменять грамматическое оформление высказывания в зависимости от коммуникативного намерения. </w:t>
            </w:r>
          </w:p>
          <w:p w:rsidR="00B86E82" w:rsidRPr="00B86E82" w:rsidRDefault="00B86E82" w:rsidP="00B86E82">
            <w:r w:rsidRPr="00B86E82">
              <w:t>Прогнозировать грамматические формы незнакомого слова или конструкции, зная правило их образования либо сопоставляя с формами известного слова или конструкции (например, прогнозирование формы множественного числа существительного по окончании его начальной формы). Определять структуру простого и сложного предложения, устанавливать логические, временные, причинно-следственные, сочинительные, подчинительные и другие связи и отношения между элементами предложения и текста</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lastRenderedPageBreak/>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lastRenderedPageBreak/>
              <w:t>задания по грамматике</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дифференцированныйзачёт</w:t>
            </w:r>
          </w:p>
          <w:p w:rsidR="00B86E82" w:rsidRPr="00B86E82" w:rsidRDefault="00B86E82" w:rsidP="00B86E82">
            <w:pPr>
              <w:jc w:val="center"/>
              <w:rPr>
                <w:b/>
                <w:caps/>
              </w:rPr>
            </w:pPr>
          </w:p>
          <w:p w:rsidR="00B86E82" w:rsidRPr="00B86E82" w:rsidRDefault="00B86E82" w:rsidP="00B86E82">
            <w:pPr>
              <w:jc w:val="center"/>
              <w:rPr>
                <w:b/>
                <w:caps/>
                <w:sz w:val="28"/>
                <w:szCs w:val="28"/>
              </w:rPr>
            </w:pPr>
          </w:p>
        </w:tc>
      </w:tr>
      <w:tr w:rsidR="00B86E82" w:rsidRPr="00B86E82" w:rsidTr="001B64C0">
        <w:tc>
          <w:tcPr>
            <w:tcW w:w="2173" w:type="dxa"/>
            <w:shd w:val="clear" w:color="auto" w:fill="auto"/>
          </w:tcPr>
          <w:p w:rsidR="00B86E82" w:rsidRPr="00B86E82" w:rsidRDefault="00B86E82" w:rsidP="00B86E82">
            <w:pPr>
              <w:jc w:val="center"/>
            </w:pPr>
            <w:r w:rsidRPr="00B86E82">
              <w:lastRenderedPageBreak/>
              <w:t>Орфографические навыки</w:t>
            </w:r>
          </w:p>
        </w:tc>
        <w:tc>
          <w:tcPr>
            <w:tcW w:w="5482" w:type="dxa"/>
            <w:shd w:val="clear" w:color="auto" w:fill="auto"/>
          </w:tcPr>
          <w:p w:rsidR="00B86E82" w:rsidRPr="00B86E82" w:rsidRDefault="00B86E82" w:rsidP="00B86E82">
            <w:r w:rsidRPr="00B86E82">
              <w:t xml:space="preserve">Усвоить правописание слов, предназначенных для продуктивного усвоения. </w:t>
            </w:r>
          </w:p>
          <w:p w:rsidR="00B86E82" w:rsidRPr="00B86E82" w:rsidRDefault="00B86E82" w:rsidP="00B86E82">
            <w:r w:rsidRPr="00B86E82">
              <w:t xml:space="preserve">Применять правила орфографии и пунктуации в речи. </w:t>
            </w:r>
          </w:p>
          <w:p w:rsidR="00B86E82" w:rsidRPr="00B86E82" w:rsidRDefault="00B86E82" w:rsidP="00B86E82">
            <w:pPr>
              <w:rPr>
                <w:b/>
                <w:caps/>
                <w:sz w:val="28"/>
                <w:szCs w:val="28"/>
              </w:rPr>
            </w:pPr>
            <w:r w:rsidRPr="00B86E82">
              <w:t>Проверять написание и перенос слов по словарю</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лексике и грамматике</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jc w:val="center"/>
              <w:rPr>
                <w:caps/>
              </w:rPr>
            </w:pPr>
          </w:p>
          <w:p w:rsidR="00B86E82" w:rsidRPr="00B86E82" w:rsidRDefault="00B86E82" w:rsidP="00B86E82">
            <w:pPr>
              <w:jc w:val="center"/>
              <w:rPr>
                <w:b/>
                <w:caps/>
                <w:sz w:val="28"/>
                <w:szCs w:val="28"/>
              </w:rPr>
            </w:pPr>
          </w:p>
        </w:tc>
      </w:tr>
      <w:tr w:rsidR="00B86E82" w:rsidRPr="00B86E82" w:rsidTr="001B64C0">
        <w:tc>
          <w:tcPr>
            <w:tcW w:w="2173" w:type="dxa"/>
            <w:shd w:val="clear" w:color="auto" w:fill="auto"/>
          </w:tcPr>
          <w:p w:rsidR="00B86E82" w:rsidRPr="00B86E82" w:rsidRDefault="00B86E82" w:rsidP="00B86E82">
            <w:pPr>
              <w:jc w:val="center"/>
            </w:pPr>
            <w:r w:rsidRPr="00B86E82">
              <w:lastRenderedPageBreak/>
              <w:t>Произносительные навыки</w:t>
            </w:r>
          </w:p>
        </w:tc>
        <w:tc>
          <w:tcPr>
            <w:tcW w:w="5482" w:type="dxa"/>
            <w:shd w:val="clear" w:color="auto" w:fill="auto"/>
          </w:tcPr>
          <w:p w:rsidR="00B86E82" w:rsidRPr="00B86E82" w:rsidRDefault="00B86E82" w:rsidP="00B86E82">
            <w:r w:rsidRPr="00B86E82">
              <w:t xml:space="preserve">Владеть Международным фонетическим алфавитом, уметь читать слова в транскрипционной записи. </w:t>
            </w:r>
          </w:p>
          <w:p w:rsidR="00B86E82" w:rsidRPr="00B86E82" w:rsidRDefault="00B86E82" w:rsidP="00B86E82">
            <w:r w:rsidRPr="00B86E82">
              <w:t xml:space="preserve">Знать технику артикулирования отдельных звуков и звукосочетаний. </w:t>
            </w:r>
          </w:p>
          <w:p w:rsidR="00B86E82" w:rsidRPr="00B86E82" w:rsidRDefault="00B86E82" w:rsidP="00B86E82">
            <w:r w:rsidRPr="00B86E82">
              <w:t xml:space="preserve">Формулировать правила чтения гласных и согласных букв и буквосочетаний; знать типы слогов. </w:t>
            </w:r>
          </w:p>
          <w:p w:rsidR="00B86E82" w:rsidRPr="00B86E82" w:rsidRDefault="00B86E82" w:rsidP="00B86E82">
            <w:r w:rsidRPr="00B86E82">
              <w:t>Соблюдать ударения в словах и фразах.</w:t>
            </w:r>
          </w:p>
          <w:p w:rsidR="00B86E82" w:rsidRPr="00B86E82" w:rsidRDefault="00B86E82" w:rsidP="00B86E82">
            <w:pPr>
              <w:rPr>
                <w:b/>
                <w:caps/>
                <w:sz w:val="28"/>
                <w:szCs w:val="28"/>
              </w:rPr>
            </w:pPr>
            <w:r w:rsidRPr="00B86E82">
              <w:t xml:space="preserve"> Знать ритмико-интонационные особенности различных типов предложений: повествовательного; побудительного; вопросительного, включая разделительный и риторический вопросы; восклицательного</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тестирование</w:t>
            </w:r>
          </w:p>
          <w:p w:rsidR="00B86E82" w:rsidRPr="00B86E82" w:rsidRDefault="00B86E82" w:rsidP="00B86E82">
            <w:pPr>
              <w:spacing w:after="200" w:line="276" w:lineRule="auto"/>
              <w:rPr>
                <w:rFonts w:eastAsia="Calibri"/>
                <w:lang w:eastAsia="en-US"/>
              </w:rPr>
            </w:pPr>
            <w:r w:rsidRPr="00B86E82">
              <w:rPr>
                <w:rFonts w:eastAsia="Calibri"/>
                <w:lang w:eastAsia="en-US"/>
              </w:rPr>
              <w:t>задания по чтению</w:t>
            </w:r>
          </w:p>
          <w:p w:rsidR="00B86E82" w:rsidRPr="00B86E82" w:rsidRDefault="00B86E82" w:rsidP="00B86E82">
            <w:pPr>
              <w:spacing w:after="200" w:line="276" w:lineRule="auto"/>
              <w:rPr>
                <w:rFonts w:eastAsia="Calibri"/>
                <w:lang w:eastAsia="en-US"/>
              </w:rPr>
            </w:pPr>
            <w:r w:rsidRPr="00B86E82">
              <w:rPr>
                <w:rFonts w:eastAsia="Calibri"/>
                <w:lang w:eastAsia="en-US"/>
              </w:rPr>
              <w:t>контрольные работы</w:t>
            </w:r>
          </w:p>
          <w:p w:rsidR="00B86E82" w:rsidRPr="00B86E82" w:rsidRDefault="00B86E82" w:rsidP="00B86E82">
            <w:pPr>
              <w:spacing w:after="200" w:line="276" w:lineRule="auto"/>
              <w:rPr>
                <w:rFonts w:eastAsia="Calibri"/>
                <w:lang w:eastAsia="en-US"/>
              </w:rPr>
            </w:pPr>
            <w:r w:rsidRPr="00B86E82">
              <w:rPr>
                <w:rFonts w:eastAsia="Calibri"/>
                <w:lang w:eastAsia="en-US"/>
              </w:rPr>
              <w:t>дифференцированный зачёт</w:t>
            </w:r>
          </w:p>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jc w:val="center"/>
              <w:rPr>
                <w:caps/>
                <w:sz w:val="28"/>
                <w:szCs w:val="28"/>
              </w:rPr>
            </w:pPr>
          </w:p>
        </w:tc>
      </w:tr>
      <w:tr w:rsidR="00B86E82" w:rsidRPr="00B86E82" w:rsidTr="001B64C0">
        <w:tc>
          <w:tcPr>
            <w:tcW w:w="2173" w:type="dxa"/>
            <w:shd w:val="clear" w:color="auto" w:fill="auto"/>
          </w:tcPr>
          <w:p w:rsidR="00B86E82" w:rsidRPr="00B86E82" w:rsidRDefault="00B86E82" w:rsidP="00B86E82">
            <w:pPr>
              <w:jc w:val="center"/>
            </w:pPr>
            <w:r w:rsidRPr="00B86E82">
              <w:t>Специальные навыки и умения</w:t>
            </w:r>
          </w:p>
        </w:tc>
        <w:tc>
          <w:tcPr>
            <w:tcW w:w="5482" w:type="dxa"/>
            <w:shd w:val="clear" w:color="auto" w:fill="auto"/>
          </w:tcPr>
          <w:p w:rsidR="00B86E82" w:rsidRPr="00B86E82" w:rsidRDefault="00B86E82" w:rsidP="00B86E82">
            <w:r w:rsidRPr="00B86E82">
              <w:t xml:space="preserve">Пользоваться толковыми, двуязычными словарями и другими справочными материалами, в том числе мультимедийными, а также поисковыми системами и ресурсами в сети Интернет. </w:t>
            </w:r>
          </w:p>
          <w:p w:rsidR="00B86E82" w:rsidRPr="00B86E82" w:rsidRDefault="00B86E82" w:rsidP="00B86E82">
            <w:pPr>
              <w:rPr>
                <w:b/>
                <w:caps/>
                <w:sz w:val="28"/>
                <w:szCs w:val="28"/>
              </w:rPr>
            </w:pPr>
            <w:r w:rsidRPr="00B86E82">
              <w:t>Составлять ассоциограммы и разрабатывать мнемонические средства для закрепления лексики, запоминания грамматических правил и др.</w:t>
            </w:r>
          </w:p>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домашние работы</w:t>
            </w:r>
          </w:p>
          <w:p w:rsidR="00B86E82" w:rsidRPr="00B86E82" w:rsidRDefault="00B86E82" w:rsidP="00B86E82">
            <w:pPr>
              <w:jc w:val="center"/>
              <w:rPr>
                <w:b/>
                <w:caps/>
                <w:sz w:val="28"/>
                <w:szCs w:val="28"/>
              </w:rPr>
            </w:pPr>
          </w:p>
        </w:tc>
      </w:tr>
      <w:tr w:rsidR="00B86E82" w:rsidRPr="00B86E82" w:rsidTr="001B64C0">
        <w:tc>
          <w:tcPr>
            <w:tcW w:w="2173" w:type="dxa"/>
            <w:shd w:val="clear" w:color="auto" w:fill="auto"/>
          </w:tcPr>
          <w:p w:rsidR="00B86E82" w:rsidRPr="00B86E82" w:rsidRDefault="00B86E82" w:rsidP="00B86E82">
            <w:pPr>
              <w:jc w:val="center"/>
            </w:pPr>
            <w:r w:rsidRPr="00B86E82">
              <w:t>ЛР: 1-15</w:t>
            </w:r>
          </w:p>
        </w:tc>
        <w:tc>
          <w:tcPr>
            <w:tcW w:w="5482" w:type="dxa"/>
            <w:shd w:val="clear" w:color="auto" w:fill="auto"/>
          </w:tcPr>
          <w:p w:rsidR="00B86E82" w:rsidRPr="00B86E82" w:rsidRDefault="00B86E82" w:rsidP="00B86E82"/>
        </w:tc>
        <w:tc>
          <w:tcPr>
            <w:tcW w:w="2659" w:type="dxa"/>
            <w:shd w:val="clear" w:color="auto" w:fill="auto"/>
          </w:tcPr>
          <w:p w:rsidR="00B86E82" w:rsidRPr="00B86E82" w:rsidRDefault="00B86E82" w:rsidP="00B86E82">
            <w:pPr>
              <w:spacing w:after="200" w:line="276" w:lineRule="auto"/>
              <w:rPr>
                <w:rFonts w:eastAsia="Calibri"/>
                <w:lang w:eastAsia="en-US"/>
              </w:rPr>
            </w:pPr>
            <w:r w:rsidRPr="00B86E82">
              <w:rPr>
                <w:rFonts w:eastAsia="Calibri"/>
                <w:lang w:eastAsia="en-US"/>
              </w:rPr>
              <w:t>наблюдение за деятельностью обучающегося в процессе освоения  учебной дисциплины</w:t>
            </w:r>
          </w:p>
          <w:p w:rsidR="00B86E82" w:rsidRPr="00B86E82" w:rsidRDefault="00B86E82" w:rsidP="00B86E82">
            <w:pPr>
              <w:spacing w:after="200" w:line="276" w:lineRule="auto"/>
              <w:rPr>
                <w:rFonts w:eastAsia="Calibri"/>
                <w:lang w:eastAsia="en-US"/>
              </w:rPr>
            </w:pPr>
            <w:r w:rsidRPr="00B86E82">
              <w:rPr>
                <w:rFonts w:eastAsia="Calibri"/>
                <w:lang w:eastAsia="en-US"/>
              </w:rPr>
              <w:t>результативность участия во внеурочной деятельности по дисциплине</w:t>
            </w:r>
          </w:p>
        </w:tc>
      </w:tr>
    </w:tbl>
    <w:p w:rsidR="00B86E82" w:rsidRPr="00B86E82" w:rsidRDefault="00B86E82" w:rsidP="00B86E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B86E82" w:rsidRPr="00B86E82" w:rsidRDefault="00B86E82" w:rsidP="00B86E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B86E82" w:rsidRPr="00B86E82" w:rsidRDefault="00B86E82" w:rsidP="00B86E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B86E82" w:rsidRPr="00B86E82" w:rsidRDefault="00B86E82" w:rsidP="00B86E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B86E82">
        <w:rPr>
          <w:b/>
          <w:caps/>
          <w:sz w:val="28"/>
          <w:szCs w:val="28"/>
        </w:rPr>
        <w:t xml:space="preserve">4. учебно-методическое  и материально-техническое обеспечение программы учебной дисциплины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86E82">
        <w:rPr>
          <w:b/>
          <w:bCs/>
          <w:sz w:val="28"/>
          <w:szCs w:val="28"/>
        </w:rPr>
        <w:t>4.1. Требования к минимальному материально-техническому обеспечению</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B86E82">
        <w:rPr>
          <w:bCs/>
          <w:sz w:val="28"/>
          <w:szCs w:val="28"/>
        </w:rPr>
        <w:t>Реализация учебной дисциплины обеспечивается наличием учебного кабинета Немецкого языка</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86E82">
        <w:rPr>
          <w:bCs/>
          <w:sz w:val="28"/>
          <w:szCs w:val="28"/>
        </w:rPr>
        <w:t xml:space="preserve">Оборудование учебного кабинета: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 посадочные места по количеству обучающихся;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 рабочее место преподавателя;</w:t>
      </w:r>
    </w:p>
    <w:p w:rsidR="00B86E82" w:rsidRPr="00B86E82" w:rsidRDefault="00B86E82" w:rsidP="00B86E82">
      <w:pPr>
        <w:tabs>
          <w:tab w:val="left" w:pos="0"/>
        </w:tabs>
        <w:jc w:val="both"/>
        <w:rPr>
          <w:sz w:val="28"/>
          <w:szCs w:val="28"/>
        </w:rPr>
      </w:pPr>
      <w:r w:rsidRPr="00B86E82">
        <w:rPr>
          <w:sz w:val="28"/>
          <w:szCs w:val="28"/>
        </w:rPr>
        <w:t>- комплект учебно-методической документации;</w:t>
      </w:r>
    </w:p>
    <w:p w:rsidR="00B86E82" w:rsidRPr="00B86E82" w:rsidRDefault="00B86E82" w:rsidP="00B86E82">
      <w:pPr>
        <w:tabs>
          <w:tab w:val="left" w:pos="0"/>
        </w:tabs>
        <w:jc w:val="both"/>
        <w:rPr>
          <w:sz w:val="28"/>
          <w:szCs w:val="28"/>
        </w:rPr>
      </w:pPr>
      <w:r w:rsidRPr="00B86E82">
        <w:rPr>
          <w:sz w:val="28"/>
          <w:szCs w:val="28"/>
        </w:rPr>
        <w:lastRenderedPageBreak/>
        <w:t>- наглядные пособия (планшеты и плакаты).</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Технические средства обучения: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 компьютер;</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-мультимедиапроектор</w:t>
      </w:r>
    </w:p>
    <w:p w:rsidR="00B86E82" w:rsidRPr="00B86E82" w:rsidRDefault="00B86E82" w:rsidP="00B86E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B86E82">
        <w:rPr>
          <w:b/>
          <w:sz w:val="28"/>
          <w:szCs w:val="28"/>
        </w:rPr>
        <w:t>4.2. Информационное обеспечение обучения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B86E82">
        <w:rPr>
          <w:rFonts w:eastAsia="Calibri"/>
          <w:b/>
          <w:sz w:val="28"/>
          <w:szCs w:val="28"/>
        </w:rPr>
        <w:t>Для студентов</w:t>
      </w:r>
    </w:p>
    <w:p w:rsidR="00B86E82" w:rsidRPr="00B86E82" w:rsidRDefault="00B86E82" w:rsidP="00B86E82">
      <w:pPr>
        <w:rPr>
          <w:color w:val="000000"/>
          <w:sz w:val="28"/>
          <w:szCs w:val="28"/>
        </w:rPr>
      </w:pPr>
      <w:r w:rsidRPr="00B86E82">
        <w:rPr>
          <w:color w:val="000000"/>
          <w:sz w:val="28"/>
          <w:szCs w:val="28"/>
        </w:rPr>
        <w:t xml:space="preserve">1.Ивлева, Г.Г. Справочник по грамматике немецкого языка [Текст]: учебное пособие для СПО / Г.Г. Ивлева.- 2-е изд. – М.: Юрайт, 2019. – 139 с. (Профессиональное образование)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B86E82">
        <w:rPr>
          <w:color w:val="000000"/>
          <w:sz w:val="28"/>
          <w:szCs w:val="28"/>
        </w:rPr>
        <w:t>2.Ивлева, Г.Г. Справочник по грамматике немецкого языка [Электронный ресурс]: учебное пособие для СПО / Г.Г. Ивлева.- 2-е изд. – М.: Юрайт, 2019. – 139 с. (Профессиональное образование)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color w:val="000000"/>
          <w:sz w:val="28"/>
          <w:szCs w:val="28"/>
        </w:rPr>
        <w:t>3.</w:t>
      </w:r>
      <w:r w:rsidRPr="00B86E82">
        <w:rPr>
          <w:sz w:val="28"/>
          <w:szCs w:val="28"/>
        </w:rPr>
        <w:t xml:space="preserve">Миляева, Н.Н. Немецкий язык. </w:t>
      </w:r>
      <w:r w:rsidRPr="00B86E82">
        <w:rPr>
          <w:sz w:val="28"/>
          <w:szCs w:val="28"/>
          <w:lang w:val="en-US"/>
        </w:rPr>
        <w:t>Deutsch</w:t>
      </w:r>
      <w:r w:rsidRPr="00B86E82">
        <w:rPr>
          <w:sz w:val="28"/>
          <w:szCs w:val="28"/>
        </w:rPr>
        <w:t xml:space="preserve"> (А1-А2) [Текст]: учебник и практикум для СПО / Н.Н. Миляева, Н.В. Кукина. – М.:Юрайт, 2019. – 348с. (Серия:Профессиональное образование)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B86E82">
        <w:rPr>
          <w:sz w:val="28"/>
          <w:szCs w:val="28"/>
        </w:rPr>
        <w:t>4. Гайвоненко Т.Ф. Немецкий язык для специальности « Токарь на станках с ЧПУ»: учебник  Т.Ф.Гайвоненко. – Москва: КНОРУС- 2021.- 330 стр.-(Среднее профессиональное образование)</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B86E82">
        <w:rPr>
          <w:rFonts w:eastAsia="Calibri"/>
          <w:b/>
          <w:sz w:val="28"/>
          <w:szCs w:val="28"/>
        </w:rPr>
        <w:t>Для преподавателей</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1.Федеральный закон Российской Федерации от 29 декабря 2012 г. № 273-ФЗ «Об образовании в Российской Федерации»</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 xml:space="preserve">2.Приказ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 xml:space="preserve">3.Приказ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4.Письмо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B86E82">
        <w:rPr>
          <w:color w:val="000000"/>
          <w:sz w:val="28"/>
          <w:szCs w:val="28"/>
        </w:rPr>
        <w:t xml:space="preserve">5.Ивлева, Г.Г. Немецкий язык  [Текст]: учебник и практикум для СПО / Г.Г. Ивлева.-– М.: Юрайт, 2019. – 264 с. (Профессиональное образование)  </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86E82">
        <w:rPr>
          <w:sz w:val="28"/>
          <w:szCs w:val="28"/>
        </w:rPr>
        <w:t xml:space="preserve">6.Смирнова, Т.Н. Немецкий язык. </w:t>
      </w:r>
      <w:r w:rsidRPr="00B86E82">
        <w:rPr>
          <w:sz w:val="28"/>
          <w:szCs w:val="28"/>
          <w:lang w:val="en-US"/>
        </w:rPr>
        <w:t>Deutschmitlistundliebe</w:t>
      </w:r>
      <w:r w:rsidRPr="00B86E82">
        <w:rPr>
          <w:sz w:val="28"/>
          <w:szCs w:val="28"/>
        </w:rPr>
        <w:t>.Интенсивный курс для начинающих: учебное пособие для СПО / Т.Н. Смирнова. – М.:Юрайт, 2019.- 312 с</w:t>
      </w: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86E82">
        <w:rPr>
          <w:rFonts w:eastAsia="Calibri"/>
          <w:b/>
          <w:sz w:val="28"/>
          <w:szCs w:val="28"/>
        </w:rPr>
        <w:t>Интернет-ресурсы</w:t>
      </w:r>
    </w:p>
    <w:p w:rsidR="00B86E82" w:rsidRPr="00B86E82" w:rsidRDefault="007671BC"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bCs/>
          <w:sz w:val="28"/>
          <w:szCs w:val="28"/>
        </w:rPr>
      </w:pPr>
      <w:hyperlink r:id="rId21" w:history="1">
        <w:r w:rsidR="00B86E82" w:rsidRPr="00B86E82">
          <w:rPr>
            <w:bCs/>
            <w:sz w:val="28"/>
            <w:szCs w:val="28"/>
            <w:u w:val="single"/>
            <w:lang w:val="en-US"/>
          </w:rPr>
          <w:t>http</w:t>
        </w:r>
        <w:r w:rsidR="00B86E82" w:rsidRPr="00B86E82">
          <w:rPr>
            <w:bCs/>
            <w:sz w:val="28"/>
            <w:szCs w:val="28"/>
            <w:u w:val="single"/>
          </w:rPr>
          <w:t>://</w:t>
        </w:r>
        <w:r w:rsidR="00B86E82" w:rsidRPr="00B86E82">
          <w:rPr>
            <w:bCs/>
            <w:sz w:val="28"/>
            <w:szCs w:val="28"/>
            <w:u w:val="single"/>
            <w:lang w:val="en-US"/>
          </w:rPr>
          <w:t>www</w:t>
        </w:r>
        <w:r w:rsidR="00B86E82" w:rsidRPr="00B86E82">
          <w:rPr>
            <w:bCs/>
            <w:sz w:val="28"/>
            <w:szCs w:val="28"/>
            <w:u w:val="single"/>
          </w:rPr>
          <w:t>.</w:t>
        </w:r>
        <w:r w:rsidR="00B86E82" w:rsidRPr="00B86E82">
          <w:rPr>
            <w:bCs/>
            <w:sz w:val="28"/>
            <w:szCs w:val="28"/>
            <w:u w:val="single"/>
            <w:lang w:val="en-US"/>
          </w:rPr>
          <w:t>vitaminde</w:t>
        </w:r>
        <w:r w:rsidR="00B86E82" w:rsidRPr="00B86E82">
          <w:rPr>
            <w:bCs/>
            <w:sz w:val="28"/>
            <w:szCs w:val="28"/>
            <w:u w:val="single"/>
          </w:rPr>
          <w:t>.</w:t>
        </w:r>
        <w:r w:rsidR="00B86E82" w:rsidRPr="00B86E82">
          <w:rPr>
            <w:bCs/>
            <w:sz w:val="28"/>
            <w:szCs w:val="28"/>
            <w:u w:val="single"/>
            <w:lang w:val="en-US"/>
          </w:rPr>
          <w:t>de</w:t>
        </w:r>
        <w:r w:rsidR="00B86E82" w:rsidRPr="00B86E82">
          <w:rPr>
            <w:bCs/>
            <w:sz w:val="28"/>
            <w:szCs w:val="28"/>
            <w:u w:val="single"/>
          </w:rPr>
          <w:t>/</w:t>
        </w:r>
      </w:hyperlink>
    </w:p>
    <w:p w:rsidR="00B86E82" w:rsidRPr="00B86E82" w:rsidRDefault="007671BC"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 w:val="28"/>
          <w:szCs w:val="28"/>
        </w:rPr>
      </w:pPr>
      <w:hyperlink r:id="rId22" w:history="1">
        <w:r w:rsidR="00B86E82" w:rsidRPr="00B86E82">
          <w:rPr>
            <w:rFonts w:eastAsia="Century Schoolbook"/>
            <w:sz w:val="28"/>
            <w:szCs w:val="28"/>
            <w:u w:val="single"/>
            <w:lang w:val="en-US"/>
          </w:rPr>
          <w:t>http</w:t>
        </w:r>
        <w:r w:rsidR="00B86E82" w:rsidRPr="00B86E82">
          <w:rPr>
            <w:rFonts w:eastAsia="Century Schoolbook"/>
            <w:sz w:val="28"/>
            <w:szCs w:val="28"/>
            <w:u w:val="single"/>
          </w:rPr>
          <w:t>://</w:t>
        </w:r>
        <w:r w:rsidR="00B86E82" w:rsidRPr="00B86E82">
          <w:rPr>
            <w:rFonts w:eastAsia="Century Schoolbook"/>
            <w:sz w:val="28"/>
            <w:szCs w:val="28"/>
            <w:u w:val="single"/>
            <w:lang w:val="en-US"/>
          </w:rPr>
          <w:t>origin</w:t>
        </w:r>
        <w:r w:rsidR="00B86E82" w:rsidRPr="00B86E82">
          <w:rPr>
            <w:rFonts w:eastAsia="Century Schoolbook"/>
            <w:sz w:val="28"/>
            <w:szCs w:val="28"/>
            <w:u w:val="single"/>
          </w:rPr>
          <w:t>-</w:t>
        </w:r>
        <w:r w:rsidR="00B86E82" w:rsidRPr="00B86E82">
          <w:rPr>
            <w:rFonts w:eastAsia="Century Schoolbook"/>
            <w:sz w:val="28"/>
            <w:szCs w:val="28"/>
            <w:u w:val="single"/>
            <w:lang w:val="en-US"/>
          </w:rPr>
          <w:t>www</w:t>
        </w:r>
        <w:r w:rsidR="00B86E82" w:rsidRPr="00B86E82">
          <w:rPr>
            <w:rFonts w:eastAsia="Century Schoolbook"/>
            <w:sz w:val="28"/>
            <w:szCs w:val="28"/>
            <w:u w:val="single"/>
          </w:rPr>
          <w:t>.</w:t>
        </w:r>
        <w:r w:rsidR="00B86E82" w:rsidRPr="00B86E82">
          <w:rPr>
            <w:rFonts w:eastAsia="Century Schoolbook"/>
            <w:sz w:val="28"/>
            <w:szCs w:val="28"/>
            <w:u w:val="single"/>
            <w:lang w:val="en-US"/>
          </w:rPr>
          <w:t>goethe</w:t>
        </w:r>
        <w:r w:rsidR="00B86E82" w:rsidRPr="00B86E82">
          <w:rPr>
            <w:rFonts w:eastAsia="Century Schoolbook"/>
            <w:sz w:val="28"/>
            <w:szCs w:val="28"/>
            <w:u w:val="single"/>
          </w:rPr>
          <w:t>.</w:t>
        </w:r>
        <w:r w:rsidR="00B86E82" w:rsidRPr="00B86E82">
          <w:rPr>
            <w:rFonts w:eastAsia="Century Schoolbook"/>
            <w:sz w:val="28"/>
            <w:szCs w:val="28"/>
            <w:u w:val="single"/>
            <w:lang w:val="en-US"/>
          </w:rPr>
          <w:t>de</w:t>
        </w:r>
        <w:r w:rsidR="00B86E82" w:rsidRPr="00B86E82">
          <w:rPr>
            <w:rFonts w:eastAsia="Century Schoolbook"/>
            <w:sz w:val="28"/>
            <w:szCs w:val="28"/>
            <w:u w:val="single"/>
          </w:rPr>
          <w:t>/</w:t>
        </w:r>
        <w:r w:rsidR="00B86E82" w:rsidRPr="00B86E82">
          <w:rPr>
            <w:rFonts w:eastAsia="Century Schoolbook"/>
            <w:sz w:val="28"/>
            <w:szCs w:val="28"/>
            <w:u w:val="single"/>
            <w:lang w:val="en-US"/>
          </w:rPr>
          <w:t>ins</w:t>
        </w:r>
        <w:r w:rsidR="00B86E82" w:rsidRPr="00B86E82">
          <w:rPr>
            <w:rFonts w:eastAsia="Century Schoolbook"/>
            <w:sz w:val="28"/>
            <w:szCs w:val="28"/>
            <w:u w:val="single"/>
          </w:rPr>
          <w:t>/</w:t>
        </w:r>
        <w:r w:rsidR="00B86E82" w:rsidRPr="00B86E82">
          <w:rPr>
            <w:rFonts w:eastAsia="Century Schoolbook"/>
            <w:sz w:val="28"/>
            <w:szCs w:val="28"/>
            <w:u w:val="single"/>
            <w:lang w:val="en-US"/>
          </w:rPr>
          <w:t>ru</w:t>
        </w:r>
        <w:r w:rsidR="00B86E82" w:rsidRPr="00B86E82">
          <w:rPr>
            <w:rFonts w:eastAsia="Century Schoolbook"/>
            <w:sz w:val="28"/>
            <w:szCs w:val="28"/>
            <w:u w:val="single"/>
          </w:rPr>
          <w:t>/</w:t>
        </w:r>
        <w:r w:rsidR="00B86E82" w:rsidRPr="00B86E82">
          <w:rPr>
            <w:rFonts w:eastAsia="Century Schoolbook"/>
            <w:sz w:val="28"/>
            <w:szCs w:val="28"/>
            <w:u w:val="single"/>
            <w:lang w:val="en-US"/>
          </w:rPr>
          <w:t>lp</w:t>
        </w:r>
        <w:r w:rsidR="00B86E82" w:rsidRPr="00B86E82">
          <w:rPr>
            <w:rFonts w:eastAsia="Century Schoolbook"/>
            <w:sz w:val="28"/>
            <w:szCs w:val="28"/>
            <w:u w:val="single"/>
          </w:rPr>
          <w:t>/</w:t>
        </w:r>
        <w:r w:rsidR="00B86E82" w:rsidRPr="00B86E82">
          <w:rPr>
            <w:rFonts w:eastAsia="Century Schoolbook"/>
            <w:sz w:val="28"/>
            <w:szCs w:val="28"/>
            <w:u w:val="single"/>
            <w:lang w:val="en-US"/>
          </w:rPr>
          <w:t>ruindex</w:t>
        </w:r>
        <w:r w:rsidR="00B86E82" w:rsidRPr="00B86E82">
          <w:rPr>
            <w:rFonts w:eastAsia="Century Schoolbook"/>
            <w:sz w:val="28"/>
            <w:szCs w:val="28"/>
            <w:u w:val="single"/>
          </w:rPr>
          <w:t>.</w:t>
        </w:r>
        <w:r w:rsidR="00B86E82" w:rsidRPr="00B86E82">
          <w:rPr>
            <w:rFonts w:eastAsia="Century Schoolbook"/>
            <w:sz w:val="28"/>
            <w:szCs w:val="28"/>
            <w:u w:val="single"/>
            <w:lang w:val="en-US"/>
          </w:rPr>
          <w:t>htm</w:t>
        </w:r>
      </w:hyperlink>
    </w:p>
    <w:p w:rsidR="00B86E82" w:rsidRPr="00B86E82" w:rsidRDefault="007671BC"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 w:val="28"/>
          <w:szCs w:val="28"/>
        </w:rPr>
      </w:pPr>
      <w:hyperlink r:id="rId23" w:tgtFrame="_blank" w:history="1">
        <w:r w:rsidR="00B86E82" w:rsidRPr="00B86E82">
          <w:rPr>
            <w:sz w:val="28"/>
            <w:szCs w:val="28"/>
            <w:u w:val="single"/>
            <w:shd w:val="clear" w:color="auto" w:fill="FFFFFF"/>
            <w:lang w:val="en-US"/>
          </w:rPr>
          <w:t>de</w:t>
        </w:r>
        <w:r w:rsidR="00B86E82" w:rsidRPr="00B86E82">
          <w:rPr>
            <w:sz w:val="28"/>
            <w:szCs w:val="28"/>
            <w:u w:val="single"/>
            <w:shd w:val="clear" w:color="auto" w:fill="FFFFFF"/>
          </w:rPr>
          <w:t>.</w:t>
        </w:r>
        <w:r w:rsidR="00B86E82" w:rsidRPr="00B86E82">
          <w:rPr>
            <w:sz w:val="28"/>
            <w:szCs w:val="28"/>
            <w:u w:val="single"/>
            <w:shd w:val="clear" w:color="auto" w:fill="FFFFFF"/>
            <w:lang w:val="en-US"/>
          </w:rPr>
          <w:t>wikipedia</w:t>
        </w:r>
        <w:r w:rsidR="00B86E82" w:rsidRPr="00B86E82">
          <w:rPr>
            <w:sz w:val="28"/>
            <w:szCs w:val="28"/>
            <w:u w:val="single"/>
            <w:shd w:val="clear" w:color="auto" w:fill="FFFFFF"/>
          </w:rPr>
          <w:t>.</w:t>
        </w:r>
        <w:r w:rsidR="00B86E82" w:rsidRPr="00B86E82">
          <w:rPr>
            <w:sz w:val="28"/>
            <w:szCs w:val="28"/>
            <w:u w:val="single"/>
            <w:shd w:val="clear" w:color="auto" w:fill="FFFFFF"/>
            <w:lang w:val="en-US"/>
          </w:rPr>
          <w:t>org</w:t>
        </w:r>
      </w:hyperlink>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86E82" w:rsidRPr="00B86E82" w:rsidRDefault="00B86E82" w:rsidP="00B8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354302">
        <w:rPr>
          <w:rFonts w:eastAsiaTheme="minorEastAsia"/>
          <w:sz w:val="28"/>
          <w:szCs w:val="28"/>
        </w:rPr>
        <w:t>Министерство образования и науки Республики Татарстан</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354302">
        <w:rPr>
          <w:rFonts w:eastAsiaTheme="minorEastAsia"/>
          <w:sz w:val="28"/>
          <w:szCs w:val="28"/>
        </w:rPr>
        <w:t>ГАПОУ «Бугульминский машиностроительный техникум»</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354302">
        <w:rPr>
          <w:rFonts w:eastAsiaTheme="minorEastAsia"/>
          <w:caps/>
          <w:sz w:val="28"/>
          <w:szCs w:val="28"/>
        </w:rPr>
        <w:t>РАБОЧАЯ ПРОГРАММа УЧЕБНОЙ ДИСЦИПЛИНЫ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354302">
        <w:rPr>
          <w:rFonts w:eastAsiaTheme="minorEastAsia"/>
          <w:sz w:val="28"/>
          <w:szCs w:val="28"/>
        </w:rPr>
        <w:t>ОУД.П.04 Математика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354302">
        <w:rPr>
          <w:rFonts w:eastAsiaTheme="minorEastAsia"/>
          <w:sz w:val="28"/>
          <w:szCs w:val="28"/>
        </w:rPr>
        <w:t>профиль профессионального образования: технологический</w:t>
      </w:r>
    </w:p>
    <w:p w:rsidR="00354302" w:rsidRPr="00354302" w:rsidRDefault="00354302" w:rsidP="00354302">
      <w:pPr>
        <w:autoSpaceDE w:val="0"/>
        <w:autoSpaceDN w:val="0"/>
        <w:adjustRightInd w:val="0"/>
        <w:spacing w:after="200" w:line="276" w:lineRule="auto"/>
        <w:jc w:val="center"/>
        <w:rPr>
          <w:rFonts w:asciiTheme="minorHAnsi" w:eastAsiaTheme="minorEastAsia" w:hAnsiTheme="minorHAnsi" w:cstheme="minorBidi"/>
          <w:caps/>
          <w:sz w:val="28"/>
          <w:szCs w:val="28"/>
        </w:rPr>
      </w:pPr>
      <w:r w:rsidRPr="00354302">
        <w:rPr>
          <w:rFonts w:eastAsiaTheme="minorEastAsia"/>
          <w:sz w:val="28"/>
          <w:szCs w:val="28"/>
        </w:rPr>
        <w:t xml:space="preserve">по специальности </w:t>
      </w:r>
      <w:r w:rsidRPr="00354302">
        <w:rPr>
          <w:rFonts w:asciiTheme="minorHAnsi" w:eastAsiaTheme="minorEastAsia" w:hAnsiTheme="minorHAnsi" w:cstheme="minorBidi"/>
          <w:sz w:val="28"/>
          <w:szCs w:val="28"/>
        </w:rPr>
        <w:t>22.</w:t>
      </w:r>
      <w:r w:rsidRPr="00354302">
        <w:rPr>
          <w:rFonts w:eastAsiaTheme="minorEastAsia"/>
          <w:sz w:val="28"/>
          <w:szCs w:val="28"/>
        </w:rPr>
        <w:t>02.06 Сварочное производство</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354302" w:rsidRPr="00354302" w:rsidRDefault="00354302" w:rsidP="00354302">
      <w:pPr>
        <w:numPr>
          <w:ilvl w:val="12"/>
          <w:numId w:val="0"/>
        </w:numPr>
        <w:jc w:val="both"/>
        <w:rPr>
          <w:rFonts w:eastAsiaTheme="minorEastAsia"/>
        </w:rPr>
      </w:pPr>
      <w:r w:rsidRPr="00354302">
        <w:rPr>
          <w:rFonts w:eastAsiaTheme="minorEastAsia"/>
        </w:rPr>
        <w:t xml:space="preserve">: </w:t>
      </w:r>
    </w:p>
    <w:p w:rsidR="00354302" w:rsidRPr="00354302" w:rsidRDefault="00354302" w:rsidP="0035430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354302">
        <w:rPr>
          <w:b/>
          <w:kern w:val="3"/>
          <w:sz w:val="28"/>
          <w:szCs w:val="28"/>
        </w:rPr>
        <w:lastRenderedPageBreak/>
        <w:t>СОДЕРЖАНИЕ</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354302" w:rsidRPr="00354302" w:rsidTr="001B64C0">
        <w:tc>
          <w:tcPr>
            <w:tcW w:w="8580" w:type="dxa"/>
            <w:shd w:val="clear" w:color="auto" w:fill="auto"/>
            <w:tcMar>
              <w:top w:w="0" w:type="dxa"/>
              <w:left w:w="108" w:type="dxa"/>
              <w:bottom w:w="0" w:type="dxa"/>
              <w:right w:w="108" w:type="dxa"/>
            </w:tcMar>
          </w:tcPr>
          <w:p w:rsidR="00354302" w:rsidRPr="00354302" w:rsidRDefault="00354302" w:rsidP="00354302">
            <w:pPr>
              <w:keepNext/>
              <w:suppressAutoHyphens/>
              <w:autoSpaceDE w:val="0"/>
              <w:autoSpaceDN w:val="0"/>
              <w:snapToGrid w:val="0"/>
              <w:ind w:left="284" w:firstLine="284"/>
              <w:textAlignment w:val="baseline"/>
              <w:outlineLvl w:val="0"/>
              <w:rPr>
                <w:b/>
                <w:caps/>
                <w:kern w:val="3"/>
                <w:sz w:val="28"/>
                <w:szCs w:val="28"/>
              </w:rPr>
            </w:pPr>
          </w:p>
          <w:p w:rsidR="00354302" w:rsidRPr="00354302" w:rsidRDefault="00354302" w:rsidP="00354302">
            <w:pPr>
              <w:keepNext/>
              <w:suppressAutoHyphens/>
              <w:autoSpaceDE w:val="0"/>
              <w:autoSpaceDN w:val="0"/>
              <w:snapToGrid w:val="0"/>
              <w:jc w:val="both"/>
              <w:textAlignment w:val="baseline"/>
              <w:outlineLvl w:val="0"/>
              <w:rPr>
                <w:b/>
                <w:caps/>
                <w:kern w:val="3"/>
                <w:sz w:val="28"/>
                <w:szCs w:val="28"/>
              </w:rPr>
            </w:pPr>
            <w:r w:rsidRPr="00354302">
              <w:rPr>
                <w:b/>
                <w:caps/>
                <w:kern w:val="3"/>
                <w:sz w:val="28"/>
                <w:szCs w:val="28"/>
              </w:rPr>
              <w:t>1. ПАСПОРТ РАБОЧЕЙ ПРОГРАММЫ УЧЕБНОЙ ДИСЦИПЛИНЫ</w:t>
            </w:r>
          </w:p>
          <w:p w:rsidR="00354302" w:rsidRPr="00354302" w:rsidRDefault="00354302" w:rsidP="00354302">
            <w:pPr>
              <w:keepNext/>
              <w:suppressAutoHyphens/>
              <w:autoSpaceDE w:val="0"/>
              <w:autoSpaceDN w:val="0"/>
              <w:snapToGrid w:val="0"/>
              <w:ind w:left="284" w:firstLine="284"/>
              <w:jc w:val="both"/>
              <w:textAlignment w:val="baseline"/>
              <w:outlineLvl w:val="0"/>
              <w:rPr>
                <w:b/>
                <w:caps/>
                <w:kern w:val="3"/>
                <w:sz w:val="28"/>
                <w:szCs w:val="28"/>
              </w:rPr>
            </w:pPr>
          </w:p>
          <w:p w:rsidR="00354302" w:rsidRPr="00354302" w:rsidRDefault="00354302" w:rsidP="00354302">
            <w:pPr>
              <w:keepNext/>
              <w:suppressAutoHyphens/>
              <w:autoSpaceDE w:val="0"/>
              <w:autoSpaceDN w:val="0"/>
              <w:snapToGrid w:val="0"/>
              <w:jc w:val="both"/>
              <w:textAlignment w:val="baseline"/>
              <w:outlineLvl w:val="0"/>
              <w:rPr>
                <w:b/>
                <w:caps/>
                <w:kern w:val="3"/>
                <w:sz w:val="28"/>
                <w:szCs w:val="28"/>
              </w:rPr>
            </w:pPr>
            <w:r w:rsidRPr="00354302">
              <w:rPr>
                <w:b/>
                <w:caps/>
                <w:kern w:val="3"/>
                <w:sz w:val="28"/>
                <w:szCs w:val="28"/>
              </w:rPr>
              <w:t>2. СТРУКТУРА И СОДЕРЖАНИЕ УЧЕБНОЙ ДИСЦИПЛИНЫ</w:t>
            </w:r>
          </w:p>
          <w:p w:rsidR="00354302" w:rsidRPr="00354302" w:rsidRDefault="00354302" w:rsidP="00354302">
            <w:pPr>
              <w:keepNext/>
              <w:suppressAutoHyphens/>
              <w:autoSpaceDE w:val="0"/>
              <w:autoSpaceDN w:val="0"/>
              <w:snapToGrid w:val="0"/>
              <w:ind w:left="284" w:firstLine="284"/>
              <w:jc w:val="both"/>
              <w:textAlignment w:val="baseline"/>
              <w:outlineLvl w:val="0"/>
              <w:rPr>
                <w:b/>
                <w:caps/>
                <w:kern w:val="3"/>
                <w:sz w:val="28"/>
                <w:szCs w:val="28"/>
              </w:rPr>
            </w:pPr>
          </w:p>
          <w:p w:rsidR="00354302" w:rsidRPr="00354302" w:rsidRDefault="00354302" w:rsidP="00354302">
            <w:pPr>
              <w:keepNext/>
              <w:suppressAutoHyphens/>
              <w:autoSpaceDE w:val="0"/>
              <w:autoSpaceDN w:val="0"/>
              <w:snapToGrid w:val="0"/>
              <w:jc w:val="both"/>
              <w:textAlignment w:val="baseline"/>
              <w:outlineLvl w:val="0"/>
              <w:rPr>
                <w:b/>
                <w:caps/>
                <w:kern w:val="3"/>
                <w:sz w:val="28"/>
                <w:szCs w:val="28"/>
              </w:rPr>
            </w:pPr>
            <w:r w:rsidRPr="00354302">
              <w:rPr>
                <w:b/>
                <w:caps/>
                <w:kern w:val="3"/>
                <w:sz w:val="28"/>
                <w:szCs w:val="28"/>
              </w:rPr>
              <w:t>3. ХАРАКТЕРИСТИКА ОСНОВНЫХ ВИДОВ УЧЕБНОЙ ДЕЯТЕЛЬНОСТИ. КОНТРОЛЬ РЕЗУЛЬТАТОВ ОСВОЕНИЯ УЧЕБНОЙ ДИСЦИПЛИНЫ</w:t>
            </w:r>
          </w:p>
          <w:p w:rsidR="00354302" w:rsidRPr="00354302" w:rsidRDefault="00354302" w:rsidP="00354302">
            <w:pPr>
              <w:keepNext/>
              <w:suppressAutoHyphens/>
              <w:autoSpaceDE w:val="0"/>
              <w:autoSpaceDN w:val="0"/>
              <w:snapToGrid w:val="0"/>
              <w:ind w:left="284" w:firstLine="284"/>
              <w:jc w:val="both"/>
              <w:textAlignment w:val="baseline"/>
              <w:outlineLvl w:val="0"/>
              <w:rPr>
                <w:b/>
                <w:caps/>
                <w:kern w:val="3"/>
                <w:sz w:val="28"/>
                <w:szCs w:val="28"/>
              </w:rPr>
            </w:pPr>
          </w:p>
          <w:p w:rsidR="00354302" w:rsidRPr="00354302" w:rsidRDefault="00354302" w:rsidP="00354302">
            <w:pPr>
              <w:keepNext/>
              <w:suppressAutoHyphens/>
              <w:autoSpaceDE w:val="0"/>
              <w:autoSpaceDN w:val="0"/>
              <w:snapToGrid w:val="0"/>
              <w:jc w:val="both"/>
              <w:textAlignment w:val="baseline"/>
              <w:outlineLvl w:val="0"/>
              <w:rPr>
                <w:b/>
                <w:caps/>
                <w:kern w:val="3"/>
                <w:sz w:val="28"/>
                <w:szCs w:val="28"/>
              </w:rPr>
            </w:pPr>
            <w:r w:rsidRPr="00354302">
              <w:rPr>
                <w:b/>
                <w:caps/>
                <w:kern w:val="3"/>
                <w:sz w:val="28"/>
                <w:szCs w:val="28"/>
              </w:rPr>
              <w:t xml:space="preserve">4. УЧЕБНО-МЕТОДИЧЕСКОЕ И МАТЕРИАЛЬНО-ТЕХНИЧЕСКОЕ ОБЕСПЕЧЕНИЕ ПРОГРАММЫ УЧЕБНОЙ ДИСЦИПЛИНЫ     </w:t>
            </w:r>
          </w:p>
          <w:p w:rsidR="00354302" w:rsidRPr="00354302" w:rsidRDefault="00354302" w:rsidP="00354302">
            <w:pPr>
              <w:keepNext/>
              <w:suppressAutoHyphens/>
              <w:autoSpaceDE w:val="0"/>
              <w:autoSpaceDN w:val="0"/>
              <w:snapToGrid w:val="0"/>
              <w:ind w:left="284" w:firstLine="284"/>
              <w:textAlignment w:val="baseline"/>
              <w:outlineLvl w:val="0"/>
              <w:rPr>
                <w:b/>
                <w:caps/>
                <w:kern w:val="3"/>
                <w:sz w:val="28"/>
                <w:szCs w:val="28"/>
              </w:rPr>
            </w:pPr>
          </w:p>
          <w:p w:rsidR="00354302" w:rsidRPr="00354302" w:rsidRDefault="00354302" w:rsidP="00354302">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354302" w:rsidRPr="00354302" w:rsidRDefault="00354302" w:rsidP="00354302">
            <w:pPr>
              <w:autoSpaceDN w:val="0"/>
              <w:snapToGrid w:val="0"/>
              <w:jc w:val="center"/>
              <w:textAlignment w:val="baseline"/>
              <w:rPr>
                <w:kern w:val="3"/>
                <w:sz w:val="28"/>
                <w:szCs w:val="28"/>
              </w:rPr>
            </w:pPr>
            <w:r w:rsidRPr="00354302">
              <w:rPr>
                <w:kern w:val="3"/>
                <w:sz w:val="28"/>
                <w:szCs w:val="28"/>
              </w:rPr>
              <w:t>стр.</w:t>
            </w:r>
          </w:p>
          <w:p w:rsidR="00354302" w:rsidRPr="00354302" w:rsidRDefault="00354302" w:rsidP="00354302">
            <w:pPr>
              <w:autoSpaceDN w:val="0"/>
              <w:snapToGrid w:val="0"/>
              <w:jc w:val="center"/>
              <w:textAlignment w:val="baseline"/>
              <w:rPr>
                <w:kern w:val="3"/>
                <w:sz w:val="28"/>
                <w:szCs w:val="28"/>
              </w:rPr>
            </w:pPr>
            <w:r w:rsidRPr="00354302">
              <w:rPr>
                <w:kern w:val="3"/>
                <w:sz w:val="28"/>
                <w:szCs w:val="28"/>
              </w:rPr>
              <w:t>4</w:t>
            </w:r>
          </w:p>
          <w:p w:rsidR="00354302" w:rsidRPr="00354302" w:rsidRDefault="00354302" w:rsidP="00354302">
            <w:pPr>
              <w:autoSpaceDN w:val="0"/>
              <w:snapToGrid w:val="0"/>
              <w:jc w:val="center"/>
              <w:textAlignment w:val="baseline"/>
              <w:rPr>
                <w:kern w:val="3"/>
                <w:sz w:val="28"/>
                <w:szCs w:val="28"/>
              </w:rPr>
            </w:pPr>
          </w:p>
          <w:p w:rsidR="00354302" w:rsidRPr="00354302" w:rsidRDefault="00354302" w:rsidP="00354302">
            <w:pPr>
              <w:autoSpaceDN w:val="0"/>
              <w:snapToGrid w:val="0"/>
              <w:jc w:val="center"/>
              <w:textAlignment w:val="baseline"/>
              <w:rPr>
                <w:kern w:val="3"/>
                <w:sz w:val="28"/>
                <w:szCs w:val="28"/>
              </w:rPr>
            </w:pPr>
          </w:p>
          <w:p w:rsidR="00354302" w:rsidRPr="00354302" w:rsidRDefault="00354302" w:rsidP="00354302">
            <w:pPr>
              <w:autoSpaceDN w:val="0"/>
              <w:snapToGrid w:val="0"/>
              <w:jc w:val="center"/>
              <w:textAlignment w:val="baseline"/>
              <w:rPr>
                <w:kern w:val="3"/>
                <w:sz w:val="28"/>
                <w:szCs w:val="28"/>
              </w:rPr>
            </w:pPr>
            <w:r w:rsidRPr="00354302">
              <w:rPr>
                <w:kern w:val="3"/>
                <w:sz w:val="28"/>
                <w:szCs w:val="28"/>
              </w:rPr>
              <w:t>11</w:t>
            </w:r>
          </w:p>
          <w:p w:rsidR="00354302" w:rsidRPr="00354302" w:rsidRDefault="00354302" w:rsidP="00354302">
            <w:pPr>
              <w:autoSpaceDN w:val="0"/>
              <w:snapToGrid w:val="0"/>
              <w:jc w:val="center"/>
              <w:textAlignment w:val="baseline"/>
              <w:rPr>
                <w:kern w:val="3"/>
                <w:sz w:val="28"/>
                <w:szCs w:val="28"/>
              </w:rPr>
            </w:pPr>
          </w:p>
          <w:p w:rsidR="00354302" w:rsidRPr="00354302" w:rsidRDefault="00354302" w:rsidP="00354302">
            <w:pPr>
              <w:autoSpaceDN w:val="0"/>
              <w:snapToGrid w:val="0"/>
              <w:jc w:val="center"/>
              <w:textAlignment w:val="baseline"/>
              <w:rPr>
                <w:kern w:val="3"/>
                <w:sz w:val="28"/>
                <w:szCs w:val="28"/>
              </w:rPr>
            </w:pPr>
          </w:p>
          <w:p w:rsidR="00354302" w:rsidRPr="00354302" w:rsidRDefault="00354302" w:rsidP="00354302">
            <w:pPr>
              <w:autoSpaceDN w:val="0"/>
              <w:snapToGrid w:val="0"/>
              <w:jc w:val="center"/>
              <w:textAlignment w:val="baseline"/>
              <w:rPr>
                <w:kern w:val="3"/>
                <w:sz w:val="28"/>
                <w:szCs w:val="28"/>
              </w:rPr>
            </w:pPr>
            <w:r w:rsidRPr="00354302">
              <w:rPr>
                <w:kern w:val="3"/>
                <w:sz w:val="28"/>
                <w:szCs w:val="28"/>
              </w:rPr>
              <w:t>18</w:t>
            </w:r>
          </w:p>
          <w:p w:rsidR="00354302" w:rsidRPr="00354302" w:rsidRDefault="00354302" w:rsidP="00354302">
            <w:pPr>
              <w:autoSpaceDN w:val="0"/>
              <w:snapToGrid w:val="0"/>
              <w:jc w:val="center"/>
              <w:textAlignment w:val="baseline"/>
              <w:rPr>
                <w:kern w:val="3"/>
                <w:sz w:val="28"/>
                <w:szCs w:val="28"/>
              </w:rPr>
            </w:pPr>
          </w:p>
          <w:p w:rsidR="00354302" w:rsidRPr="00354302" w:rsidRDefault="00354302" w:rsidP="00354302">
            <w:pPr>
              <w:autoSpaceDN w:val="0"/>
              <w:snapToGrid w:val="0"/>
              <w:jc w:val="center"/>
              <w:textAlignment w:val="baseline"/>
              <w:rPr>
                <w:kern w:val="3"/>
                <w:sz w:val="28"/>
                <w:szCs w:val="28"/>
              </w:rPr>
            </w:pPr>
          </w:p>
          <w:p w:rsidR="00354302" w:rsidRPr="00354302" w:rsidRDefault="00354302" w:rsidP="00354302">
            <w:pPr>
              <w:autoSpaceDN w:val="0"/>
              <w:snapToGrid w:val="0"/>
              <w:jc w:val="center"/>
              <w:textAlignment w:val="baseline"/>
              <w:rPr>
                <w:kern w:val="3"/>
                <w:sz w:val="28"/>
                <w:szCs w:val="28"/>
              </w:rPr>
            </w:pPr>
          </w:p>
          <w:p w:rsidR="00354302" w:rsidRPr="00354302" w:rsidRDefault="00354302" w:rsidP="00354302">
            <w:pPr>
              <w:autoSpaceDN w:val="0"/>
              <w:snapToGrid w:val="0"/>
              <w:jc w:val="center"/>
              <w:textAlignment w:val="baseline"/>
              <w:rPr>
                <w:kern w:val="3"/>
                <w:sz w:val="28"/>
                <w:szCs w:val="28"/>
              </w:rPr>
            </w:pPr>
            <w:r w:rsidRPr="00354302">
              <w:rPr>
                <w:kern w:val="3"/>
                <w:sz w:val="28"/>
                <w:szCs w:val="28"/>
              </w:rPr>
              <w:t>26</w:t>
            </w:r>
          </w:p>
        </w:tc>
      </w:tr>
    </w:tbl>
    <w:p w:rsidR="00354302" w:rsidRPr="00354302" w:rsidRDefault="00354302" w:rsidP="003543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354302" w:rsidRPr="00354302" w:rsidRDefault="00354302" w:rsidP="003543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354302">
        <w:rPr>
          <w:rFonts w:eastAsiaTheme="minorEastAsia"/>
          <w:b/>
          <w:caps/>
          <w:sz w:val="28"/>
          <w:szCs w:val="28"/>
        </w:rPr>
        <w:lastRenderedPageBreak/>
        <w:t>1. паспорт РАБОЧЕЙ ПРОГРАММЫ УЧЕБНОЙ ДИСЦИПЛИНЫ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r w:rsidRPr="00354302">
        <w:rPr>
          <w:rFonts w:eastAsiaTheme="minorHAnsi"/>
          <w:b/>
          <w:sz w:val="28"/>
          <w:szCs w:val="28"/>
          <w:lang w:eastAsia="en-US"/>
        </w:rPr>
        <w:t>ОУД.П.04 Математика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354302">
        <w:rPr>
          <w:rFonts w:eastAsiaTheme="minorEastAsia"/>
          <w:b/>
          <w:sz w:val="28"/>
          <w:szCs w:val="28"/>
        </w:rPr>
        <w:t>1.1. Область применения программы</w:t>
      </w:r>
    </w:p>
    <w:p w:rsidR="00354302" w:rsidRPr="00354302" w:rsidRDefault="00354302" w:rsidP="00354302">
      <w:pPr>
        <w:autoSpaceDE w:val="0"/>
        <w:autoSpaceDN w:val="0"/>
        <w:adjustRightInd w:val="0"/>
        <w:jc w:val="both"/>
        <w:rPr>
          <w:rFonts w:asciiTheme="minorHAnsi" w:eastAsiaTheme="minorEastAsia" w:hAnsiTheme="minorHAnsi" w:cstheme="minorBidi"/>
          <w:caps/>
          <w:sz w:val="28"/>
          <w:szCs w:val="28"/>
        </w:rPr>
      </w:pPr>
      <w:r w:rsidRPr="00354302">
        <w:rPr>
          <w:rFonts w:eastAsia="Calibri"/>
          <w:sz w:val="28"/>
          <w:szCs w:val="28"/>
        </w:rPr>
        <w:t>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354302">
        <w:rPr>
          <w:rFonts w:eastAsiaTheme="minorEastAsia"/>
          <w:sz w:val="28"/>
          <w:szCs w:val="28"/>
        </w:rPr>
        <w:t>22.02.06 Сварочное производство</w:t>
      </w:r>
      <w:r w:rsidRPr="00354302">
        <w:rPr>
          <w:rFonts w:asciiTheme="minorHAnsi" w:eastAsiaTheme="minorEastAsia" w:hAnsiTheme="minorHAnsi" w:cstheme="minorBidi"/>
          <w:sz w:val="28"/>
          <w:szCs w:val="28"/>
        </w:rPr>
        <w:t>.</w:t>
      </w:r>
    </w:p>
    <w:p w:rsidR="00354302" w:rsidRPr="00354302" w:rsidRDefault="00354302" w:rsidP="00354302">
      <w:pPr>
        <w:autoSpaceDE w:val="0"/>
        <w:autoSpaceDN w:val="0"/>
        <w:adjustRightInd w:val="0"/>
        <w:ind w:firstLine="540"/>
        <w:jc w:val="both"/>
        <w:rPr>
          <w:rFonts w:eastAsiaTheme="minorHAnsi"/>
          <w:bCs/>
          <w:sz w:val="28"/>
          <w:szCs w:val="28"/>
          <w:lang w:eastAsia="en-US"/>
        </w:rPr>
      </w:pPr>
      <w:r w:rsidRPr="00354302">
        <w:rPr>
          <w:rFonts w:eastAsiaTheme="minorHAnsi"/>
          <w:sz w:val="28"/>
          <w:szCs w:val="28"/>
          <w:lang w:eastAsia="en-US"/>
        </w:rPr>
        <w:t>Содержание программы «Математика» направлено на достижение следующих</w:t>
      </w:r>
      <w:r w:rsidRPr="00354302">
        <w:rPr>
          <w:rFonts w:eastAsiaTheme="minorHAnsi"/>
          <w:bCs/>
          <w:sz w:val="28"/>
          <w:szCs w:val="28"/>
          <w:lang w:eastAsia="en-US"/>
        </w:rPr>
        <w:t>целей:</w:t>
      </w:r>
    </w:p>
    <w:p w:rsidR="00354302" w:rsidRPr="00354302" w:rsidRDefault="00354302" w:rsidP="00354302">
      <w:pPr>
        <w:autoSpaceDE w:val="0"/>
        <w:autoSpaceDN w:val="0"/>
        <w:adjustRightInd w:val="0"/>
        <w:ind w:firstLine="540"/>
        <w:jc w:val="both"/>
        <w:rPr>
          <w:rFonts w:eastAsiaTheme="minorHAnsi"/>
          <w:sz w:val="28"/>
          <w:szCs w:val="28"/>
          <w:lang w:eastAsia="en-US"/>
        </w:rPr>
      </w:pPr>
      <w:r w:rsidRPr="00354302">
        <w:rPr>
          <w:rFonts w:eastAsiaTheme="minorHAnsi"/>
          <w:sz w:val="28"/>
          <w:szCs w:val="28"/>
          <w:lang w:eastAsia="en-US"/>
        </w:rPr>
        <w:t>• обеспечение сформированности представлений о социальных, культурных и исторических факторах становления математики;</w:t>
      </w:r>
    </w:p>
    <w:p w:rsidR="00354302" w:rsidRPr="00354302" w:rsidRDefault="00354302" w:rsidP="00354302">
      <w:pPr>
        <w:autoSpaceDE w:val="0"/>
        <w:autoSpaceDN w:val="0"/>
        <w:adjustRightInd w:val="0"/>
        <w:ind w:firstLine="540"/>
        <w:jc w:val="both"/>
        <w:rPr>
          <w:rFonts w:eastAsiaTheme="minorHAnsi"/>
          <w:sz w:val="28"/>
          <w:szCs w:val="28"/>
          <w:lang w:eastAsia="en-US"/>
        </w:rPr>
      </w:pPr>
      <w:r w:rsidRPr="00354302">
        <w:rPr>
          <w:rFonts w:eastAsiaTheme="minorHAnsi"/>
          <w:sz w:val="28"/>
          <w:szCs w:val="28"/>
          <w:lang w:eastAsia="en-US"/>
        </w:rPr>
        <w:t>• обеспечение сформированности логического, алгоритмического и математического мышления;</w:t>
      </w:r>
    </w:p>
    <w:p w:rsidR="00354302" w:rsidRPr="00354302" w:rsidRDefault="00354302" w:rsidP="00354302">
      <w:pPr>
        <w:autoSpaceDE w:val="0"/>
        <w:autoSpaceDN w:val="0"/>
        <w:adjustRightInd w:val="0"/>
        <w:ind w:firstLine="540"/>
        <w:jc w:val="both"/>
        <w:rPr>
          <w:rFonts w:eastAsiaTheme="minorHAnsi"/>
          <w:sz w:val="28"/>
          <w:szCs w:val="28"/>
          <w:lang w:eastAsia="en-US"/>
        </w:rPr>
      </w:pPr>
      <w:r w:rsidRPr="00354302">
        <w:rPr>
          <w:rFonts w:eastAsiaTheme="minorHAnsi"/>
          <w:sz w:val="28"/>
          <w:szCs w:val="28"/>
          <w:lang w:eastAsia="en-US"/>
        </w:rPr>
        <w:t>• обеспечение сформированности умений применять полученные знания при решении различных задач;</w:t>
      </w:r>
    </w:p>
    <w:p w:rsidR="00354302" w:rsidRPr="00354302" w:rsidRDefault="00354302" w:rsidP="00354302">
      <w:pPr>
        <w:autoSpaceDE w:val="0"/>
        <w:autoSpaceDN w:val="0"/>
        <w:adjustRightInd w:val="0"/>
        <w:ind w:firstLine="540"/>
        <w:jc w:val="both"/>
        <w:rPr>
          <w:rFonts w:eastAsiaTheme="minorHAnsi"/>
          <w:sz w:val="28"/>
          <w:szCs w:val="28"/>
          <w:lang w:eastAsia="en-US"/>
        </w:rPr>
      </w:pPr>
      <w:r w:rsidRPr="00354302">
        <w:rPr>
          <w:rFonts w:eastAsiaTheme="minorHAnsi"/>
          <w:sz w:val="28"/>
          <w:szCs w:val="28"/>
          <w:lang w:eastAsia="en-US"/>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r w:rsidRPr="00354302">
        <w:rPr>
          <w:rFonts w:eastAsiaTheme="minorEastAsia"/>
          <w:b/>
          <w:sz w:val="28"/>
          <w:szCs w:val="28"/>
        </w:rPr>
        <w:t xml:space="preserve">1.2. Общая характеристика учебной дисциплины </w:t>
      </w:r>
      <w:r w:rsidRPr="00354302">
        <w:rPr>
          <w:rFonts w:eastAsiaTheme="minorHAnsi"/>
          <w:b/>
          <w:sz w:val="28"/>
          <w:szCs w:val="28"/>
          <w:lang w:eastAsia="en-US"/>
        </w:rPr>
        <w:t>ОУД.П.04 Математика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354302">
        <w:rPr>
          <w:rFonts w:eastAsiaTheme="minorHAnsi"/>
          <w:sz w:val="28"/>
          <w:szCs w:val="28"/>
          <w:lang w:eastAsia="en-US"/>
        </w:rPr>
        <w:t>Математика является фундаментальной общеобразовательной дисциплиной сосложившимся устойчивым содержанием и общими требованиями к подготовке обучающихся.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354302">
        <w:rPr>
          <w:rFonts w:eastAsiaTheme="minorHAnsi"/>
          <w:sz w:val="28"/>
          <w:szCs w:val="28"/>
          <w:lang w:eastAsia="en-US"/>
        </w:rPr>
        <w:t>При освоении специальностей СПО технологического профиля  профессионального образования математика изучается более углубленно, как профильная учебная дисциплина, учитывающая специфику осваиваемых специальностей.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354302">
        <w:rPr>
          <w:rFonts w:eastAsiaTheme="minorHAnsi"/>
          <w:sz w:val="28"/>
          <w:szCs w:val="28"/>
          <w:lang w:eastAsia="en-US"/>
        </w:rPr>
        <w:t>Общие цели изучения математики традиционно реализуются в четырех направлениях:</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1) общее представление об идеях и методах математики;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2) интеллектуальное развитие;</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3) овладение необходимыми конкретными знаниями и умениями;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4) воспитательное воздействие.</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354302">
        <w:rPr>
          <w:rFonts w:eastAsiaTheme="minorHAnsi"/>
          <w:sz w:val="28"/>
          <w:szCs w:val="28"/>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технического профиля профессионального образования выбор целейсмещается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Содержание учебной дисциплины разработано в соответствии с основными содержательными линиями обучения математике:</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 xml:space="preserve">•алгебраическая линия, включающая систематизацию сведений о числах; изучение новых и обобщение ранее изученных операций (возведение в </w:t>
      </w:r>
      <w:r w:rsidRPr="00354302">
        <w:rPr>
          <w:rFonts w:eastAsiaTheme="minorHAnsi"/>
          <w:sz w:val="28"/>
          <w:szCs w:val="28"/>
          <w:lang w:eastAsia="en-US"/>
        </w:rPr>
        <w:lastRenderedPageBreak/>
        <w:t>степень,извлечение корня, логарифмирование, синус, косинус, тангенс, котангенс иобратные к ним); изучение новых видов числовых выражений и формул; совершенствование практических навыков и вычислительной культуры, расширениеи совершенствование алгебраического аппарата, сформированного в основнойшколе, и его применение к решению математических и прикладных задач;</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•теоретико-функциональная линия, включающая систематизацию и расширение  сведений о функциях, совершенствование графических умений; знакомство сосновными идеями и методами математического анализа в объеме, позволяющем исследовать элементарные функции и решать простейшие геометрические,физические и другие прикладные задачи;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теоретико-функциональнойлиниями и включающая развитие и совершенствование техники алгебраическихпреобразований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решенииприкладных задач, задач из смежных и специальных дисциплин;</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354302">
        <w:rPr>
          <w:rFonts w:eastAsiaTheme="minorHAnsi"/>
          <w:sz w:val="28"/>
          <w:szCs w:val="28"/>
          <w:lang w:eastAsia="en-US"/>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354302" w:rsidRPr="00354302" w:rsidRDefault="00354302" w:rsidP="00354302">
      <w:pPr>
        <w:autoSpaceDE w:val="0"/>
        <w:autoSpaceDN w:val="0"/>
        <w:adjustRightInd w:val="0"/>
        <w:jc w:val="both"/>
        <w:rPr>
          <w:rFonts w:eastAsiaTheme="minorHAnsi"/>
          <w:color w:val="FF0000"/>
          <w:sz w:val="28"/>
          <w:szCs w:val="28"/>
          <w:lang w:eastAsia="en-US"/>
        </w:rPr>
      </w:pPr>
      <w:r w:rsidRPr="00354302">
        <w:rPr>
          <w:rFonts w:eastAsiaTheme="minorEastAsia"/>
          <w:b/>
          <w:sz w:val="28"/>
          <w:szCs w:val="28"/>
        </w:rPr>
        <w:t xml:space="preserve">1.3. Место дисциплины в учебном плане </w:t>
      </w:r>
    </w:p>
    <w:p w:rsidR="00354302" w:rsidRPr="00354302" w:rsidRDefault="00354302" w:rsidP="00354302">
      <w:pPr>
        <w:autoSpaceDE w:val="0"/>
        <w:autoSpaceDN w:val="0"/>
        <w:adjustRightInd w:val="0"/>
        <w:ind w:firstLine="567"/>
        <w:jc w:val="both"/>
        <w:rPr>
          <w:rFonts w:eastAsiaTheme="minorEastAsia"/>
          <w:sz w:val="28"/>
          <w:szCs w:val="28"/>
        </w:rPr>
      </w:pPr>
      <w:r w:rsidRPr="00354302">
        <w:rPr>
          <w:rFonts w:eastAsiaTheme="minorHAnsi"/>
          <w:sz w:val="28"/>
          <w:szCs w:val="28"/>
          <w:lang w:eastAsia="en-US"/>
        </w:rPr>
        <w:t>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обязательныхпредметных областей ФГОС среднего общего образования, для специальностей СПО технологического профиля профессионального образования.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354302">
        <w:rPr>
          <w:rFonts w:eastAsiaTheme="minorEastAsia"/>
          <w:b/>
          <w:sz w:val="28"/>
          <w:szCs w:val="28"/>
        </w:rPr>
        <w:t xml:space="preserve">1.4. </w:t>
      </w:r>
      <w:r w:rsidRPr="00354302">
        <w:rPr>
          <w:rFonts w:eastAsia="Calibri"/>
          <w:b/>
          <w:sz w:val="28"/>
          <w:szCs w:val="28"/>
          <w:lang w:eastAsia="en-US"/>
        </w:rPr>
        <w:t xml:space="preserve">Результаты освоения учебной дисциплины </w:t>
      </w:r>
    </w:p>
    <w:p w:rsidR="00354302" w:rsidRPr="00354302" w:rsidRDefault="00354302" w:rsidP="0035430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r w:rsidRPr="00354302">
        <w:rPr>
          <w:sz w:val="28"/>
          <w:szCs w:val="28"/>
        </w:rPr>
        <w:t>Освоение содержания учебной дисциплины «</w:t>
      </w:r>
      <w:r w:rsidRPr="00354302">
        <w:rPr>
          <w:rFonts w:eastAsiaTheme="minorHAnsi"/>
          <w:sz w:val="28"/>
          <w:szCs w:val="28"/>
          <w:lang w:eastAsia="en-US"/>
        </w:rPr>
        <w:t>Математика</w:t>
      </w:r>
      <w:r w:rsidRPr="00354302">
        <w:rPr>
          <w:sz w:val="28"/>
          <w:szCs w:val="28"/>
        </w:rPr>
        <w:t>» обеспечивает достижение студентами следующих результатов:</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sz w:val="28"/>
          <w:szCs w:val="28"/>
        </w:rPr>
        <w:t>• личностных:</w:t>
      </w:r>
    </w:p>
    <w:p w:rsidR="00354302" w:rsidRPr="00354302" w:rsidRDefault="00354302" w:rsidP="0035430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-сформированность представлений о математике как универсальном языкенауки, средстве моделирования явлений и процессов, идеях и методах математики;</w:t>
      </w:r>
    </w:p>
    <w:p w:rsidR="00354302" w:rsidRPr="00354302" w:rsidRDefault="00354302" w:rsidP="0035430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-понимание значимости математики для научно-технического прогресса,сформированность отношения к математике как к части общечеловеческойкультуры через знакомство с историей развития математики, эволюциейматематических идей;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lastRenderedPageBreak/>
        <w:t>-развитие логического мышления, пространственного воображения, алгоритмической культуры, критичности мышления на уровне, необходимом длябудущей профессиональной деятельности, для продолжения образования исамообразования;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овладение математическими знаниями и умениями, необходимыми в повседневной жизни, для освоения смежных естественно-научных дисциплин идисциплин профессионального цикла, для получения образования в областях,не требующих углубленной математической подготовки;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готовность и способность к образованию, в том числе самообразованию,на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готовность и способность к самостоятельной творческой и ответственнойдеятельности;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готовность к коллективной работе, сотрудничеству со сверстниками в образовательной, общественно полезной, учебно-исследовательской, проектной идругихвидах деятельности;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sz w:val="28"/>
          <w:szCs w:val="28"/>
        </w:rPr>
        <w:t>• метапредметных:</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умение самостоятельно определять цели деятельности и составлять планыдеятельности; самостоятельно осуществлять, контролировать и корректировать деятельность; использовать все возможные ресурсы для достиженияпоставленных целей и реализации планов деятельности; выбирать успешныестратегии в различных ситуациях;</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умение продуктивно общаться и взаимодействовать в процессе совместнойдеятельности, учитывать позиции других участников деятельности, эффективно разрешать конфликты;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владение навыками познавательной, учебно-исследовательской и проектнойдеятельности, навыками разрешения проблем; способность и готовность ксамостоятельному поиску методов решения практических задач, применениюразличных методов познания;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готовность и способность к самостоятельной информационно-познавательнойдеятельности, включая умение ориентироваться в различных источникахинформации, критически оценивать и интерпретировать информацию, получаемую из различных источников;</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владение языковыми средствами: умение ясно, логично и точно излагать свою точку зрения, использовать адекватные языковые средства;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владение навыками познавательной рефлексии как осознания совершаемыхдействий и мыслительных процессов, их результатов и оснований, границсвоего знания и незнания, новых познавательных задач и средств для ихдостижения;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lastRenderedPageBreak/>
        <w:t>- целеустремленность в поисках и принятии решений, сообразительность иинтуиция, развитость пространственных представлений; способность воспринимать красоту и гармонию мира;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sz w:val="28"/>
          <w:szCs w:val="28"/>
        </w:rPr>
        <w:t>• предметных:</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-сформированность представлений о математике как части мировой культурыи месте математики в современной цивилизации, способах описания явленийреального мира на математическом языке;</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-сформированность представлений о математических понятиях как важнейших математических моделях, позволяющих описывать и изучать разныепроцессы и явления; понимание возможности аксиоматического построенияматематических теорий;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владение методами доказательств и алгоритмов решения, умение их применять, проводить доказательные рассуждения в ходе решения задач;</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владение стандартными приемами решения рациональных и иррациональных,показательных, степенных, тригонометрических уравнений и неравенств, ихсистем; использование готовых компьютерных программ, в том числе для поиска пути решения и иллюстрации решения уравнений и неравенств;</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-сформированность представлений об основных понятиях математическогоанализа и их свойствах, владение умением характеризовать поведение функций, использование полученных знаний для описания и анализа реальныхзависимостей;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решениягеометрических задач и задач с практическим содержанием;</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-сформированность представлений о процессах и явлениях, имеющих вероятностный характер, статистических закономерностях в реальном мире,основных понятиях элементарной теории вероятностей; умений находить иоценивать вероятности наступления событий в простейших практическихситуациях и основные характеристики случайных величин;</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 владение навыками использования готовых компьютерных программ прирешении задач.</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sz w:val="28"/>
          <w:szCs w:val="28"/>
        </w:rPr>
        <w:t>Выпускник, освоивший учебную дисциплину «Математика», должен обладать элементами общих компетенций: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t>ОК 2.</w:t>
      </w:r>
      <w:r w:rsidRPr="00354302">
        <w:rPr>
          <w:rFonts w:eastAsiaTheme="minorEastAsia"/>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t>ОК 3.</w:t>
      </w:r>
      <w:r w:rsidRPr="00354302">
        <w:rPr>
          <w:rFonts w:eastAsiaTheme="minorEastAsia"/>
          <w:sz w:val="28"/>
          <w:szCs w:val="28"/>
        </w:rPr>
        <w:t xml:space="preserve"> Принимать решения в стандартных и нестандартных ситуациях и нести за них ответственность.</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t>ОК 4.</w:t>
      </w:r>
      <w:r w:rsidRPr="00354302">
        <w:rPr>
          <w:rFonts w:eastAsiaTheme="minorEastAsia"/>
          <w:sz w:val="28"/>
          <w:szCs w:val="28"/>
        </w:rPr>
        <w:t xml:space="preserve"> Осуществлять поиск информации, необходимой для эффективного выполнения профессиональных задач.</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t>ОК 5.</w:t>
      </w:r>
      <w:r w:rsidRPr="00354302">
        <w:rPr>
          <w:rFonts w:eastAsiaTheme="minorEastAsia"/>
          <w:sz w:val="28"/>
          <w:szCs w:val="28"/>
        </w:rPr>
        <w:t xml:space="preserve"> Использовать информационно-коммуникационные технологии в профессиональной деятельности.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lastRenderedPageBreak/>
        <w:t xml:space="preserve">ОК 6. </w:t>
      </w:r>
      <w:r w:rsidRPr="00354302">
        <w:rPr>
          <w:rFonts w:eastAsiaTheme="minorEastAsia"/>
          <w:sz w:val="28"/>
          <w:szCs w:val="28"/>
        </w:rPr>
        <w:t>Работать в коллективе и команде, эффективно общаться с коллегами, руководством, клиентами.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t>ОК 7.</w:t>
      </w:r>
      <w:r w:rsidRPr="00354302">
        <w:rPr>
          <w:rFonts w:eastAsiaTheme="minorEastAsia"/>
          <w:sz w:val="28"/>
          <w:szCs w:val="28"/>
        </w:rPr>
        <w:t xml:space="preserve"> Брать на себя ответственность за работу членов команды (подчиненных), результат выполнения заданий.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t>ОК 8.</w:t>
      </w:r>
      <w:r w:rsidRPr="00354302">
        <w:rPr>
          <w:rFonts w:eastAsiaTheme="minorEastAsia"/>
          <w:sz w:val="28"/>
          <w:szCs w:val="28"/>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354302">
        <w:rPr>
          <w:rFonts w:eastAsiaTheme="minorEastAsia"/>
          <w:b/>
          <w:sz w:val="28"/>
          <w:szCs w:val="28"/>
        </w:rPr>
        <w:t>ОК 9.</w:t>
      </w:r>
      <w:r w:rsidRPr="00354302">
        <w:rPr>
          <w:rFonts w:eastAsiaTheme="minorEastAsia"/>
          <w:sz w:val="28"/>
          <w:szCs w:val="28"/>
        </w:rPr>
        <w:t xml:space="preserve"> Ориентироваться в условиях частой смены технологий в профессиональной деятельности.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1.5. В соответствии с рабочей программой воспитания</w:t>
      </w:r>
      <w:r w:rsidRPr="00354302">
        <w:rPr>
          <w:rFonts w:eastAsiaTheme="minorEastAsia"/>
          <w:sz w:val="28"/>
          <w:szCs w:val="28"/>
        </w:rPr>
        <w:t xml:space="preserve"> по специальности 22.02.06 Сварочное производство освоение содержания учебной дисциплины «Математика» обеспечивает достижение обучающимися следующих личностных результатов:</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ЛР 2.</w:t>
      </w:r>
      <w:r w:rsidRPr="00354302">
        <w:rPr>
          <w:rFonts w:eastAsiaTheme="minorEastAsia"/>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354302">
        <w:rPr>
          <w:rFonts w:eastAsiaTheme="minorEastAsia"/>
          <w:b/>
          <w:sz w:val="28"/>
          <w:szCs w:val="28"/>
        </w:rPr>
        <w:t>ЛР 3.</w:t>
      </w:r>
      <w:r w:rsidRPr="00354302">
        <w:rPr>
          <w:rFonts w:eastAsiaTheme="minorEastAsia"/>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ЛР 4</w:t>
      </w:r>
      <w:r w:rsidRPr="00354302">
        <w:rPr>
          <w:rFonts w:eastAsiaTheme="minorEastAsia"/>
          <w:sz w:val="28"/>
          <w:szCs w:val="28"/>
        </w:rPr>
        <w:t>.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ЛР5.</w:t>
      </w:r>
      <w:r w:rsidRPr="00354302">
        <w:rPr>
          <w:rFonts w:eastAsiaTheme="minorEastAsia"/>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ЛР6.</w:t>
      </w:r>
      <w:r w:rsidRPr="00354302">
        <w:rPr>
          <w:rFonts w:eastAsiaTheme="minorEastAsia"/>
          <w:sz w:val="28"/>
          <w:szCs w:val="28"/>
        </w:rPr>
        <w:t>Проявляющий уважение к людям старшего поколения и готовность к участию в социальной поддержке  и волонтерских движениях.</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 xml:space="preserve">ЛР 7. </w:t>
      </w:r>
      <w:r w:rsidRPr="00354302">
        <w:rPr>
          <w:rFonts w:eastAsiaTheme="minorEastAsia"/>
          <w:sz w:val="28"/>
          <w:szCs w:val="28"/>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 xml:space="preserve">ЛР 8. </w:t>
      </w:r>
      <w:r w:rsidRPr="00354302">
        <w:rPr>
          <w:rFonts w:eastAsiaTheme="minorEastAsia"/>
          <w:sz w:val="28"/>
          <w:szCs w:val="28"/>
        </w:rPr>
        <w:t>Проявляющий и демонстрирующий уважение к представителям различных этнокультурных, социальных, конфессиональных и иных групп.</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sz w:val="28"/>
          <w:szCs w:val="28"/>
        </w:rPr>
        <w:t>Сопричастный к сохранению, преумножению и трансляции культурных традиций и ценностей многонационального российского государства.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ЛР 9.</w:t>
      </w:r>
      <w:r w:rsidRPr="00354302">
        <w:rPr>
          <w:rFonts w:eastAsiaTheme="minorEastAsia"/>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 xml:space="preserve">ЛР 10. </w:t>
      </w:r>
      <w:r w:rsidRPr="00354302">
        <w:rPr>
          <w:rFonts w:eastAsiaTheme="minorEastAsia"/>
          <w:sz w:val="28"/>
          <w:szCs w:val="28"/>
        </w:rPr>
        <w:t>Заботящийся о защите окружающей среды, собственной и чужой безопасности, в том числе цифровой.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lastRenderedPageBreak/>
        <w:t>ЛР13.</w:t>
      </w:r>
      <w:r w:rsidRPr="00354302">
        <w:rPr>
          <w:rFonts w:eastAsiaTheme="minorEastAsia"/>
          <w:sz w:val="28"/>
          <w:szCs w:val="28"/>
        </w:rPr>
        <w:t>Демонстрирующий умение эффективно взаимодействоватьв команде, вести диалог, в том числе с использованием средств коммуникации.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ЛР14.</w:t>
      </w:r>
      <w:r w:rsidRPr="00354302">
        <w:rPr>
          <w:rFonts w:eastAsiaTheme="minorEastAsia"/>
          <w:sz w:val="28"/>
          <w:szCs w:val="28"/>
        </w:rPr>
        <w:t>Демонстрирующий навыки  анализа и интерпретации информации из различных источников с учетом нормативно-правовых норм.</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354302">
        <w:rPr>
          <w:rFonts w:eastAsiaTheme="minorEastAsia"/>
          <w:b/>
          <w:sz w:val="28"/>
          <w:szCs w:val="28"/>
        </w:rPr>
        <w:t>ЛР15.</w:t>
      </w:r>
      <w:r w:rsidRPr="00354302">
        <w:rPr>
          <w:rFonts w:eastAsiaTheme="minorEastAsia"/>
          <w:sz w:val="28"/>
          <w:szCs w:val="28"/>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354302" w:rsidRPr="0017671F" w:rsidRDefault="00354302" w:rsidP="00354302">
      <w:pPr>
        <w:ind w:firstLine="709"/>
        <w:jc w:val="both"/>
        <w:rPr>
          <w:rFonts w:eastAsia="Calibri"/>
          <w:sz w:val="28"/>
          <w:szCs w:val="28"/>
          <w:lang w:eastAsia="en-US"/>
        </w:rPr>
      </w:pPr>
      <w:r w:rsidRPr="0017671F">
        <w:rPr>
          <w:rFonts w:eastAsia="Calibri"/>
          <w:sz w:val="28"/>
          <w:szCs w:val="28"/>
          <w:lang w:eastAsia="en-US"/>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354302" w:rsidRPr="0017671F" w:rsidRDefault="00354302" w:rsidP="00354302">
      <w:pPr>
        <w:ind w:firstLine="709"/>
        <w:jc w:val="both"/>
        <w:rPr>
          <w:rFonts w:eastAsia="Calibri"/>
          <w:sz w:val="28"/>
          <w:szCs w:val="28"/>
          <w:lang w:eastAsia="en-US"/>
        </w:rPr>
      </w:pPr>
      <w:r w:rsidRPr="0017671F">
        <w:rPr>
          <w:rFonts w:eastAsia="Calibri"/>
          <w:sz w:val="28"/>
          <w:szCs w:val="28"/>
          <w:lang w:eastAsia="en-US"/>
        </w:rPr>
        <w:t xml:space="preserve">Для реализации программы: организовано дистанционное обучение на платформе Русский </w:t>
      </w:r>
      <w:r w:rsidRPr="0017671F">
        <w:rPr>
          <w:rFonts w:eastAsia="Calibri"/>
          <w:sz w:val="28"/>
          <w:szCs w:val="28"/>
          <w:lang w:val="en-US" w:eastAsia="en-US"/>
        </w:rPr>
        <w:t>Moodle</w:t>
      </w:r>
      <w:r w:rsidRPr="0017671F">
        <w:rPr>
          <w:rFonts w:eastAsia="Calibri"/>
          <w:sz w:val="28"/>
          <w:szCs w:val="28"/>
          <w:lang w:eastAsia="en-US"/>
        </w:rPr>
        <w:t xml:space="preserve"> и безбарьерная среда в образовательной организации. </w:t>
      </w:r>
    </w:p>
    <w:p w:rsidR="00354302" w:rsidRPr="0017671F" w:rsidRDefault="00354302" w:rsidP="00354302">
      <w:pPr>
        <w:ind w:firstLine="709"/>
        <w:jc w:val="both"/>
        <w:rPr>
          <w:rFonts w:eastAsia="Calibri"/>
          <w:sz w:val="28"/>
          <w:szCs w:val="28"/>
          <w:lang w:eastAsia="en-US"/>
        </w:rPr>
      </w:pPr>
      <w:r w:rsidRPr="0017671F">
        <w:rPr>
          <w:rFonts w:eastAsia="Calibri"/>
          <w:sz w:val="28"/>
          <w:szCs w:val="28"/>
          <w:lang w:eastAsia="en-US"/>
        </w:rPr>
        <w:t xml:space="preserve">Для студентов-инвалидов с нарушениями опорно-двигательного аппарата в аудиториях предусмотрено: </w:t>
      </w:r>
    </w:p>
    <w:p w:rsidR="00354302" w:rsidRPr="0017671F" w:rsidRDefault="00354302" w:rsidP="00354302">
      <w:pPr>
        <w:ind w:firstLine="709"/>
        <w:jc w:val="both"/>
        <w:rPr>
          <w:rFonts w:eastAsia="Calibri"/>
          <w:sz w:val="28"/>
          <w:szCs w:val="28"/>
          <w:lang w:eastAsia="en-US"/>
        </w:rPr>
      </w:pPr>
      <w:r w:rsidRPr="0017671F">
        <w:rPr>
          <w:rFonts w:eastAsia="Calibri"/>
          <w:sz w:val="28"/>
          <w:szCs w:val="28"/>
          <w:lang w:eastAsia="en-US"/>
        </w:rPr>
        <w:t xml:space="preserve">- увеличение зоны рабочего места на одно место с учетом подъезда и разворота кресла- коляски; </w:t>
      </w:r>
    </w:p>
    <w:p w:rsidR="00354302" w:rsidRPr="0017671F" w:rsidRDefault="00354302" w:rsidP="00354302">
      <w:pPr>
        <w:ind w:firstLine="709"/>
        <w:jc w:val="both"/>
        <w:rPr>
          <w:rFonts w:eastAsia="Calibri"/>
          <w:sz w:val="28"/>
          <w:szCs w:val="28"/>
          <w:lang w:eastAsia="en-US"/>
        </w:rPr>
      </w:pPr>
      <w:r w:rsidRPr="0017671F">
        <w:rPr>
          <w:rFonts w:eastAsia="Calibri"/>
          <w:sz w:val="28"/>
          <w:szCs w:val="28"/>
          <w:lang w:eastAsia="en-US"/>
        </w:rPr>
        <w:t xml:space="preserve">- увеличение ширины прохода между рядами столов, замена рабочего стола с двухместного на одноместный стол; </w:t>
      </w:r>
    </w:p>
    <w:p w:rsidR="00354302" w:rsidRPr="0017671F" w:rsidRDefault="00354302" w:rsidP="00354302">
      <w:pPr>
        <w:ind w:firstLine="709"/>
        <w:jc w:val="both"/>
        <w:rPr>
          <w:rFonts w:eastAsia="Calibri"/>
          <w:sz w:val="28"/>
          <w:szCs w:val="28"/>
          <w:lang w:eastAsia="en-US"/>
        </w:rPr>
      </w:pPr>
      <w:r w:rsidRPr="0017671F">
        <w:rPr>
          <w:rFonts w:eastAsia="Calibri"/>
          <w:sz w:val="28"/>
          <w:szCs w:val="28"/>
          <w:lang w:eastAsia="en-US"/>
        </w:rPr>
        <w:t xml:space="preserve">- наличие источника питания для индивидуальных технических средств, обеспечивающие реализацию эргономических принципов. </w:t>
      </w:r>
    </w:p>
    <w:p w:rsidR="00354302" w:rsidRDefault="00354302" w:rsidP="00354302">
      <w:pPr>
        <w:ind w:firstLine="709"/>
        <w:jc w:val="both"/>
        <w:rPr>
          <w:rFonts w:eastAsia="Calibri"/>
          <w:sz w:val="28"/>
          <w:szCs w:val="28"/>
          <w:lang w:eastAsia="en-US"/>
        </w:rPr>
      </w:pPr>
      <w:r w:rsidRPr="0017671F">
        <w:rPr>
          <w:rFonts w:eastAsia="Calibri"/>
          <w:sz w:val="28"/>
          <w:szCs w:val="28"/>
          <w:lang w:eastAsia="en-US"/>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354302" w:rsidRPr="00354302" w:rsidRDefault="00354302" w:rsidP="00354302">
      <w:pPr>
        <w:ind w:firstLine="709"/>
        <w:jc w:val="both"/>
        <w:rPr>
          <w:rFonts w:eastAsiaTheme="minorEastAsia"/>
          <w:b/>
          <w:sz w:val="28"/>
          <w:szCs w:val="28"/>
        </w:rPr>
      </w:pPr>
      <w:r w:rsidRPr="00354302">
        <w:rPr>
          <w:rFonts w:eastAsiaTheme="minorEastAsia"/>
          <w:b/>
          <w:sz w:val="28"/>
          <w:szCs w:val="28"/>
        </w:rPr>
        <w:t>2. СТРУКТУРА И СОДЕРЖАНИЕ УЧЕБНОЙ ДИСЦИПЛИНЫ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354302">
        <w:rPr>
          <w:rFonts w:eastAsiaTheme="minorEastAsia"/>
          <w:b/>
          <w:sz w:val="28"/>
          <w:szCs w:val="28"/>
        </w:rPr>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354302" w:rsidRPr="00354302" w:rsidTr="001B64C0">
        <w:trPr>
          <w:trHeight w:val="80"/>
        </w:trPr>
        <w:tc>
          <w:tcPr>
            <w:tcW w:w="7621" w:type="dxa"/>
            <w:shd w:val="clear" w:color="auto" w:fill="auto"/>
          </w:tcPr>
          <w:p w:rsidR="00354302" w:rsidRPr="00354302" w:rsidRDefault="00354302" w:rsidP="00354302">
            <w:pPr>
              <w:jc w:val="center"/>
              <w:rPr>
                <w:rFonts w:eastAsiaTheme="minorEastAsia"/>
                <w:sz w:val="28"/>
                <w:szCs w:val="28"/>
              </w:rPr>
            </w:pPr>
            <w:r w:rsidRPr="00354302">
              <w:rPr>
                <w:rFonts w:eastAsiaTheme="minorEastAsia"/>
                <w:b/>
                <w:sz w:val="28"/>
                <w:szCs w:val="28"/>
              </w:rPr>
              <w:t>Вид учебной работы</w:t>
            </w:r>
          </w:p>
        </w:tc>
        <w:tc>
          <w:tcPr>
            <w:tcW w:w="1800" w:type="dxa"/>
            <w:shd w:val="clear" w:color="auto" w:fill="auto"/>
          </w:tcPr>
          <w:p w:rsidR="00354302" w:rsidRPr="00354302" w:rsidRDefault="00354302" w:rsidP="00354302">
            <w:pPr>
              <w:jc w:val="center"/>
              <w:rPr>
                <w:rFonts w:eastAsiaTheme="minorEastAsia"/>
                <w:iCs/>
                <w:sz w:val="28"/>
                <w:szCs w:val="28"/>
              </w:rPr>
            </w:pPr>
            <w:r w:rsidRPr="00354302">
              <w:rPr>
                <w:rFonts w:eastAsiaTheme="minorEastAsia"/>
                <w:b/>
                <w:iCs/>
                <w:sz w:val="28"/>
                <w:szCs w:val="28"/>
              </w:rPr>
              <w:t>Объем часов</w:t>
            </w:r>
          </w:p>
        </w:tc>
      </w:tr>
      <w:tr w:rsidR="00354302" w:rsidRPr="00354302" w:rsidTr="001B64C0">
        <w:trPr>
          <w:trHeight w:val="80"/>
        </w:trPr>
        <w:tc>
          <w:tcPr>
            <w:tcW w:w="7621" w:type="dxa"/>
            <w:shd w:val="clear" w:color="auto" w:fill="auto"/>
          </w:tcPr>
          <w:p w:rsidR="00354302" w:rsidRPr="00354302" w:rsidRDefault="00354302" w:rsidP="00354302">
            <w:pPr>
              <w:rPr>
                <w:rFonts w:eastAsiaTheme="minorEastAsia"/>
                <w:b/>
                <w:sz w:val="28"/>
                <w:szCs w:val="28"/>
              </w:rPr>
            </w:pPr>
            <w:r w:rsidRPr="00354302">
              <w:rPr>
                <w:rFonts w:eastAsiaTheme="minorEastAsia"/>
                <w:b/>
                <w:sz w:val="28"/>
                <w:szCs w:val="28"/>
              </w:rPr>
              <w:t>Нагрузка во взаимодействии с преподавателем (всего)</w:t>
            </w:r>
          </w:p>
        </w:tc>
        <w:tc>
          <w:tcPr>
            <w:tcW w:w="1800" w:type="dxa"/>
            <w:shd w:val="clear" w:color="auto" w:fill="auto"/>
          </w:tcPr>
          <w:p w:rsidR="00354302" w:rsidRPr="00354302" w:rsidRDefault="00354302" w:rsidP="00354302">
            <w:pPr>
              <w:jc w:val="center"/>
              <w:rPr>
                <w:rFonts w:eastAsiaTheme="minorEastAsia"/>
                <w:b/>
                <w:iCs/>
                <w:sz w:val="28"/>
                <w:szCs w:val="28"/>
              </w:rPr>
            </w:pPr>
            <w:r w:rsidRPr="00354302">
              <w:rPr>
                <w:rFonts w:eastAsiaTheme="minorEastAsia"/>
                <w:b/>
                <w:iCs/>
                <w:sz w:val="28"/>
                <w:szCs w:val="28"/>
              </w:rPr>
              <w:t>246</w:t>
            </w:r>
          </w:p>
        </w:tc>
      </w:tr>
      <w:tr w:rsidR="00354302" w:rsidRPr="00354302" w:rsidTr="001B64C0">
        <w:tc>
          <w:tcPr>
            <w:tcW w:w="7621" w:type="dxa"/>
            <w:shd w:val="clear" w:color="auto" w:fill="auto"/>
          </w:tcPr>
          <w:p w:rsidR="00354302" w:rsidRPr="00354302" w:rsidRDefault="00354302" w:rsidP="00354302">
            <w:pPr>
              <w:jc w:val="both"/>
              <w:rPr>
                <w:rFonts w:eastAsiaTheme="minorEastAsia"/>
                <w:sz w:val="28"/>
                <w:szCs w:val="28"/>
              </w:rPr>
            </w:pPr>
            <w:r w:rsidRPr="00354302">
              <w:rPr>
                <w:rFonts w:eastAsiaTheme="minorEastAsia"/>
                <w:b/>
                <w:sz w:val="28"/>
                <w:szCs w:val="28"/>
              </w:rPr>
              <w:t xml:space="preserve">Обязательная аудиторная учебная нагрузка (всего) </w:t>
            </w:r>
          </w:p>
        </w:tc>
        <w:tc>
          <w:tcPr>
            <w:tcW w:w="1800" w:type="dxa"/>
            <w:shd w:val="clear" w:color="auto" w:fill="auto"/>
          </w:tcPr>
          <w:p w:rsidR="00354302" w:rsidRPr="00354302" w:rsidRDefault="00354302" w:rsidP="00354302">
            <w:pPr>
              <w:jc w:val="center"/>
              <w:rPr>
                <w:rFonts w:eastAsiaTheme="minorEastAsia"/>
                <w:b/>
                <w:iCs/>
                <w:sz w:val="28"/>
                <w:szCs w:val="28"/>
              </w:rPr>
            </w:pPr>
            <w:r w:rsidRPr="00354302">
              <w:rPr>
                <w:rFonts w:eastAsiaTheme="minorEastAsia"/>
                <w:b/>
                <w:iCs/>
                <w:sz w:val="28"/>
                <w:szCs w:val="28"/>
              </w:rPr>
              <w:t>234</w:t>
            </w:r>
          </w:p>
        </w:tc>
      </w:tr>
      <w:tr w:rsidR="00354302" w:rsidRPr="00354302" w:rsidTr="001B64C0">
        <w:tc>
          <w:tcPr>
            <w:tcW w:w="7621" w:type="dxa"/>
            <w:shd w:val="clear" w:color="auto" w:fill="auto"/>
          </w:tcPr>
          <w:p w:rsidR="00354302" w:rsidRPr="00354302" w:rsidRDefault="00354302" w:rsidP="00354302">
            <w:pPr>
              <w:jc w:val="both"/>
              <w:rPr>
                <w:rFonts w:eastAsiaTheme="minorEastAsia"/>
                <w:sz w:val="28"/>
                <w:szCs w:val="28"/>
              </w:rPr>
            </w:pPr>
            <w:r w:rsidRPr="00354302">
              <w:rPr>
                <w:rFonts w:eastAsiaTheme="minorEastAsia"/>
                <w:sz w:val="28"/>
                <w:szCs w:val="28"/>
              </w:rPr>
              <w:t>в том числе:</w:t>
            </w:r>
          </w:p>
        </w:tc>
        <w:tc>
          <w:tcPr>
            <w:tcW w:w="1800" w:type="dxa"/>
            <w:shd w:val="clear" w:color="auto" w:fill="auto"/>
          </w:tcPr>
          <w:p w:rsidR="00354302" w:rsidRPr="00354302" w:rsidRDefault="00354302" w:rsidP="00354302">
            <w:pPr>
              <w:jc w:val="center"/>
              <w:rPr>
                <w:rFonts w:eastAsiaTheme="minorEastAsia"/>
                <w:iCs/>
                <w:sz w:val="28"/>
                <w:szCs w:val="28"/>
              </w:rPr>
            </w:pPr>
          </w:p>
        </w:tc>
      </w:tr>
      <w:tr w:rsidR="00354302" w:rsidRPr="00354302" w:rsidTr="001B64C0">
        <w:tc>
          <w:tcPr>
            <w:tcW w:w="7621" w:type="dxa"/>
            <w:shd w:val="clear" w:color="auto" w:fill="auto"/>
          </w:tcPr>
          <w:p w:rsidR="00354302" w:rsidRPr="00354302" w:rsidRDefault="00354302" w:rsidP="00354302">
            <w:pPr>
              <w:ind w:firstLine="567"/>
              <w:jc w:val="both"/>
              <w:rPr>
                <w:rFonts w:eastAsiaTheme="minorEastAsia"/>
                <w:sz w:val="28"/>
                <w:szCs w:val="28"/>
              </w:rPr>
            </w:pPr>
            <w:r w:rsidRPr="00354302">
              <w:rPr>
                <w:rFonts w:eastAsiaTheme="minorEastAsia"/>
                <w:sz w:val="28"/>
                <w:szCs w:val="28"/>
              </w:rPr>
              <w:t>практические занятия</w:t>
            </w:r>
          </w:p>
        </w:tc>
        <w:tc>
          <w:tcPr>
            <w:tcW w:w="1800" w:type="dxa"/>
            <w:shd w:val="clear" w:color="auto" w:fill="auto"/>
          </w:tcPr>
          <w:p w:rsidR="00354302" w:rsidRPr="00354302" w:rsidRDefault="00354302" w:rsidP="00354302">
            <w:pPr>
              <w:jc w:val="center"/>
              <w:rPr>
                <w:rFonts w:eastAsiaTheme="minorEastAsia"/>
                <w:iCs/>
                <w:sz w:val="28"/>
                <w:szCs w:val="28"/>
              </w:rPr>
            </w:pPr>
            <w:r w:rsidRPr="00354302">
              <w:rPr>
                <w:rFonts w:eastAsiaTheme="minorEastAsia"/>
                <w:iCs/>
                <w:sz w:val="28"/>
                <w:szCs w:val="28"/>
              </w:rPr>
              <w:t>174</w:t>
            </w:r>
          </w:p>
        </w:tc>
      </w:tr>
      <w:tr w:rsidR="00354302" w:rsidRPr="00354302" w:rsidTr="001B64C0">
        <w:tc>
          <w:tcPr>
            <w:tcW w:w="7621" w:type="dxa"/>
            <w:shd w:val="clear" w:color="auto" w:fill="auto"/>
          </w:tcPr>
          <w:p w:rsidR="00354302" w:rsidRPr="00354302" w:rsidRDefault="00354302" w:rsidP="00354302">
            <w:pPr>
              <w:ind w:firstLine="567"/>
              <w:jc w:val="both"/>
              <w:rPr>
                <w:rFonts w:eastAsiaTheme="minorEastAsia"/>
                <w:sz w:val="28"/>
                <w:szCs w:val="28"/>
              </w:rPr>
            </w:pPr>
            <w:r w:rsidRPr="00354302">
              <w:rPr>
                <w:rFonts w:eastAsiaTheme="minorEastAsia"/>
                <w:sz w:val="28"/>
                <w:szCs w:val="28"/>
              </w:rPr>
              <w:t>индивидуальный проект (в рамках времени отведенного на изучение дисциплины)</w:t>
            </w:r>
          </w:p>
        </w:tc>
        <w:tc>
          <w:tcPr>
            <w:tcW w:w="1800" w:type="dxa"/>
            <w:shd w:val="clear" w:color="auto" w:fill="auto"/>
          </w:tcPr>
          <w:p w:rsidR="00354302" w:rsidRPr="00354302" w:rsidRDefault="00354302" w:rsidP="00354302">
            <w:pPr>
              <w:jc w:val="center"/>
              <w:rPr>
                <w:rFonts w:eastAsiaTheme="minorEastAsia"/>
                <w:iCs/>
                <w:sz w:val="28"/>
                <w:szCs w:val="28"/>
              </w:rPr>
            </w:pPr>
          </w:p>
        </w:tc>
      </w:tr>
      <w:tr w:rsidR="00354302" w:rsidRPr="00354302" w:rsidTr="001B64C0">
        <w:tc>
          <w:tcPr>
            <w:tcW w:w="7621" w:type="dxa"/>
            <w:shd w:val="clear" w:color="auto" w:fill="auto"/>
          </w:tcPr>
          <w:p w:rsidR="00354302" w:rsidRPr="00354302" w:rsidRDefault="00354302" w:rsidP="00354302">
            <w:pPr>
              <w:jc w:val="both"/>
              <w:rPr>
                <w:rFonts w:eastAsiaTheme="minorEastAsia"/>
                <w:b/>
                <w:sz w:val="28"/>
                <w:szCs w:val="28"/>
              </w:rPr>
            </w:pPr>
            <w:r w:rsidRPr="00354302">
              <w:rPr>
                <w:rFonts w:eastAsiaTheme="minorEastAsia"/>
                <w:b/>
                <w:sz w:val="28"/>
                <w:szCs w:val="28"/>
              </w:rPr>
              <w:t>Консультации</w:t>
            </w:r>
          </w:p>
        </w:tc>
        <w:tc>
          <w:tcPr>
            <w:tcW w:w="1800" w:type="dxa"/>
            <w:shd w:val="clear" w:color="auto" w:fill="auto"/>
          </w:tcPr>
          <w:p w:rsidR="00354302" w:rsidRPr="00354302" w:rsidRDefault="00354302" w:rsidP="00354302">
            <w:pPr>
              <w:jc w:val="center"/>
              <w:rPr>
                <w:rFonts w:eastAsiaTheme="minorEastAsia"/>
                <w:b/>
                <w:iCs/>
                <w:sz w:val="28"/>
                <w:szCs w:val="28"/>
              </w:rPr>
            </w:pPr>
            <w:r w:rsidRPr="00354302">
              <w:rPr>
                <w:rFonts w:eastAsiaTheme="minorEastAsia"/>
                <w:b/>
                <w:iCs/>
                <w:sz w:val="28"/>
                <w:szCs w:val="28"/>
              </w:rPr>
              <w:t>6</w:t>
            </w:r>
          </w:p>
        </w:tc>
      </w:tr>
      <w:tr w:rsidR="00354302" w:rsidRPr="00354302" w:rsidTr="001B64C0">
        <w:tc>
          <w:tcPr>
            <w:tcW w:w="7621" w:type="dxa"/>
            <w:shd w:val="clear" w:color="auto" w:fill="auto"/>
          </w:tcPr>
          <w:p w:rsidR="00354302" w:rsidRPr="00354302" w:rsidRDefault="00354302" w:rsidP="00354302">
            <w:pPr>
              <w:jc w:val="both"/>
              <w:rPr>
                <w:rFonts w:eastAsiaTheme="minorEastAsia"/>
                <w:b/>
                <w:sz w:val="28"/>
                <w:szCs w:val="28"/>
              </w:rPr>
            </w:pPr>
            <w:r w:rsidRPr="00354302">
              <w:rPr>
                <w:rFonts w:eastAsiaTheme="minorEastAsia"/>
                <w:b/>
                <w:iCs/>
                <w:sz w:val="28"/>
                <w:szCs w:val="28"/>
              </w:rPr>
              <w:t>Промежуточная аттестация</w:t>
            </w:r>
            <w:r w:rsidRPr="00354302">
              <w:rPr>
                <w:rFonts w:eastAsiaTheme="minorEastAsia"/>
                <w:i/>
                <w:iCs/>
                <w:sz w:val="28"/>
                <w:szCs w:val="28"/>
              </w:rPr>
              <w:t xml:space="preserve"> в форме экзамена</w:t>
            </w:r>
          </w:p>
        </w:tc>
        <w:tc>
          <w:tcPr>
            <w:tcW w:w="1800" w:type="dxa"/>
            <w:shd w:val="clear" w:color="auto" w:fill="auto"/>
          </w:tcPr>
          <w:p w:rsidR="00354302" w:rsidRPr="00354302" w:rsidRDefault="00354302" w:rsidP="00354302">
            <w:pPr>
              <w:jc w:val="center"/>
              <w:rPr>
                <w:rFonts w:eastAsiaTheme="minorEastAsia"/>
                <w:b/>
                <w:iCs/>
                <w:sz w:val="28"/>
                <w:szCs w:val="28"/>
              </w:rPr>
            </w:pPr>
            <w:r w:rsidRPr="00354302">
              <w:rPr>
                <w:rFonts w:eastAsiaTheme="minorEastAsia"/>
                <w:b/>
                <w:iCs/>
                <w:sz w:val="28"/>
                <w:szCs w:val="28"/>
              </w:rPr>
              <w:t>6</w:t>
            </w:r>
          </w:p>
        </w:tc>
      </w:tr>
    </w:tbl>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354302" w:rsidRPr="00354302" w:rsidSect="00A2768D">
          <w:footerReference w:type="even" r:id="rId24"/>
          <w:footerReference w:type="default" r:id="rId25"/>
          <w:pgSz w:w="11906" w:h="16838"/>
          <w:pgMar w:top="851" w:right="850" w:bottom="1134" w:left="1701" w:header="708" w:footer="708" w:gutter="0"/>
          <w:pgNumType w:start="1"/>
          <w:cols w:space="720"/>
          <w:titlePg/>
          <w:docGrid w:linePitch="326"/>
        </w:sectPr>
      </w:pPr>
    </w:p>
    <w:p w:rsidR="00354302" w:rsidRPr="00354302" w:rsidRDefault="00354302" w:rsidP="003543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both"/>
        <w:outlineLvl w:val="0"/>
        <w:rPr>
          <w:sz w:val="28"/>
          <w:szCs w:val="28"/>
        </w:rPr>
      </w:pPr>
      <w:r w:rsidRPr="00354302">
        <w:rPr>
          <w:b/>
          <w:sz w:val="28"/>
          <w:szCs w:val="28"/>
        </w:rPr>
        <w:lastRenderedPageBreak/>
        <w:t>2.2. Тематический план и содержание учебной дисциплины</w:t>
      </w:r>
      <w:r w:rsidRPr="00354302">
        <w:rPr>
          <w:sz w:val="28"/>
          <w:szCs w:val="28"/>
        </w:rPr>
        <w:t>ОУД.П.04</w:t>
      </w:r>
      <w:r w:rsidRPr="00354302">
        <w:rPr>
          <w:bCs/>
          <w:sz w:val="28"/>
          <w:szCs w:val="28"/>
        </w:rPr>
        <w:t>Математика</w:t>
      </w:r>
    </w:p>
    <w:p w:rsidR="00354302" w:rsidRPr="00354302" w:rsidRDefault="00354302" w:rsidP="00354302">
      <w:pPr>
        <w:rPr>
          <w:rFonts w:eastAsiaTheme="minorEastAsia"/>
          <w:sz w:val="22"/>
          <w:szCs w:val="22"/>
        </w:rPr>
      </w:pPr>
    </w:p>
    <w:tbl>
      <w:tblPr>
        <w:tblStyle w:val="60"/>
        <w:tblW w:w="15292" w:type="dxa"/>
        <w:tblLook w:val="04A0" w:firstRow="1" w:lastRow="0" w:firstColumn="1" w:lastColumn="0" w:noHBand="0" w:noVBand="1"/>
      </w:tblPr>
      <w:tblGrid>
        <w:gridCol w:w="3085"/>
        <w:gridCol w:w="9923"/>
        <w:gridCol w:w="1078"/>
        <w:gridCol w:w="1206"/>
      </w:tblGrid>
      <w:tr w:rsidR="00354302" w:rsidRPr="00354302" w:rsidTr="001B64C0">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Наименование разделов и тем</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Содержание учебного материала, лабораторные работы и практические занятия</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Объем часов</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Уровень освоения</w:t>
            </w:r>
          </w:p>
        </w:tc>
      </w:tr>
      <w:tr w:rsidR="00354302" w:rsidRPr="00354302" w:rsidTr="001B64C0">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3</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4</w:t>
            </w:r>
          </w:p>
        </w:tc>
      </w:tr>
      <w:tr w:rsidR="00354302" w:rsidRPr="00354302" w:rsidTr="001B64C0">
        <w:trPr>
          <w:trHeight w:val="477"/>
        </w:trPr>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Введение</w:t>
            </w:r>
          </w:p>
        </w:tc>
        <w:tc>
          <w:tcPr>
            <w:tcW w:w="9923" w:type="dxa"/>
          </w:tcPr>
          <w:p w:rsidR="00354302" w:rsidRPr="00354302" w:rsidRDefault="00354302" w:rsidP="00354302">
            <w:pPr>
              <w:autoSpaceDE w:val="0"/>
              <w:autoSpaceDN w:val="0"/>
              <w:adjustRightInd w:val="0"/>
              <w:jc w:val="both"/>
              <w:rPr>
                <w:rFonts w:eastAsiaTheme="minorEastAsia"/>
              </w:rPr>
            </w:pPr>
            <w:r w:rsidRPr="00354302">
              <w:rPr>
                <w:rFonts w:eastAsiaTheme="minorEastAsia"/>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2</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Cs/>
              </w:rPr>
            </w:pPr>
            <w:r w:rsidRPr="00354302">
              <w:rPr>
                <w:rFonts w:eastAsiaTheme="minorEastAsia"/>
                <w:b/>
                <w:bCs/>
              </w:rPr>
              <w:t>Раздел 1. Развитие понятия о числе</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8</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79"/>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 xml:space="preserve">Тема 1.1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rPr>
              <w:t>Действительные числа и приближенные вычисления</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w:t>
            </w:r>
          </w:p>
        </w:tc>
      </w:tr>
      <w:tr w:rsidR="00354302" w:rsidRPr="00354302" w:rsidTr="001B64C0">
        <w:trPr>
          <w:trHeight w:val="321"/>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pPr>
            <w:r w:rsidRPr="00354302">
              <w:rPr>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278"/>
        </w:trPr>
        <w:tc>
          <w:tcPr>
            <w:tcW w:w="3085" w:type="dxa"/>
            <w:vMerge/>
          </w:tcPr>
          <w:p w:rsidR="00354302" w:rsidRPr="00354302" w:rsidRDefault="00354302" w:rsidP="00354302"/>
        </w:tc>
        <w:tc>
          <w:tcPr>
            <w:tcW w:w="9923" w:type="dxa"/>
          </w:tcPr>
          <w:p w:rsidR="00354302" w:rsidRPr="00354302" w:rsidRDefault="00354302" w:rsidP="00354302">
            <w:pPr>
              <w:jc w:val="both"/>
              <w:rPr>
                <w:rFonts w:eastAsiaTheme="minorHAnsi"/>
                <w:lang w:eastAsia="en-US"/>
              </w:rPr>
            </w:pPr>
            <w:r w:rsidRPr="00354302">
              <w:rPr>
                <w:rFonts w:eastAsiaTheme="minorHAnsi"/>
                <w:lang w:eastAsia="en-US"/>
              </w:rPr>
              <w:t>Арифметические действия над числами</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527"/>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Тема 1.2</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rPr>
              <w:t>Комплексные числа</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354302">
              <w:rPr>
                <w:rFonts w:eastAsiaTheme="minorEastAsia"/>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auto"/>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w:t>
            </w:r>
          </w:p>
        </w:tc>
      </w:tr>
      <w:tr w:rsidR="00354302" w:rsidRPr="00354302" w:rsidTr="001B64C0">
        <w:trPr>
          <w:trHeight w:val="237"/>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pPr>
            <w:r w:rsidRPr="00354302">
              <w:rPr>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241"/>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rPr>
                <w:rFonts w:eastAsiaTheme="minorHAnsi"/>
                <w:lang w:eastAsia="en-US"/>
              </w:rPr>
            </w:pPr>
            <w:r w:rsidRPr="00354302">
              <w:t>Выполнение действий над комплексными числами в алгебраической форме</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tcPr>
          <w:p w:rsidR="00354302" w:rsidRPr="00354302" w:rsidRDefault="00354302" w:rsidP="00354302">
            <w:pPr>
              <w:autoSpaceDE w:val="0"/>
              <w:autoSpaceDN w:val="0"/>
              <w:adjustRightInd w:val="0"/>
              <w:rPr>
                <w:rFonts w:eastAsiaTheme="minorHAnsi"/>
                <w:lang w:eastAsia="en-US"/>
              </w:rPr>
            </w:pPr>
            <w:r w:rsidRPr="00354302">
              <w:rPr>
                <w:rFonts w:eastAsiaTheme="minorEastAsia"/>
                <w:b/>
                <w:bCs/>
              </w:rPr>
              <w:t>Раздел 2.</w:t>
            </w:r>
            <w:r w:rsidRPr="00354302">
              <w:rPr>
                <w:rFonts w:eastAsiaTheme="minorEastAsia"/>
                <w:b/>
              </w:rPr>
              <w:t xml:space="preserve"> Корни, степени, логарифмы</w:t>
            </w:r>
          </w:p>
        </w:tc>
        <w:tc>
          <w:tcPr>
            <w:tcW w:w="1078" w:type="dxa"/>
          </w:tcPr>
          <w:p w:rsidR="00354302" w:rsidRPr="00354302" w:rsidRDefault="00354302" w:rsidP="00354302">
            <w:pPr>
              <w:jc w:val="center"/>
              <w:rPr>
                <w:rFonts w:eastAsiaTheme="minorEastAsia"/>
                <w:b/>
              </w:rPr>
            </w:pPr>
            <w:r w:rsidRPr="00354302">
              <w:rPr>
                <w:rFonts w:eastAsiaTheme="minorEastAsia"/>
                <w:b/>
              </w:rPr>
              <w:t>16</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79"/>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rPr>
              <w:t xml:space="preserve">Тема 2.1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rPr>
              <w:t>Степень и ее свойства</w:t>
            </w:r>
          </w:p>
        </w:tc>
        <w:tc>
          <w:tcPr>
            <w:tcW w:w="9923" w:type="dxa"/>
          </w:tcPr>
          <w:p w:rsidR="00354302" w:rsidRPr="00354302" w:rsidRDefault="00354302" w:rsidP="00354302">
            <w:pPr>
              <w:jc w:val="both"/>
              <w:rPr>
                <w:rFonts w:eastAsiaTheme="minorEastAsia"/>
              </w:rPr>
            </w:pPr>
            <w:r w:rsidRPr="00354302">
              <w:rPr>
                <w:rFonts w:eastAsiaTheme="minorEastAsia"/>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354302">
              <w:rPr>
                <w:rFonts w:eastAsiaTheme="minorHAnsi"/>
                <w:iCs/>
                <w:lang w:eastAsia="en-US"/>
              </w:rPr>
              <w:t xml:space="preserve"> Свойства степени с действительным показателем</w:t>
            </w:r>
          </w:p>
        </w:tc>
        <w:tc>
          <w:tcPr>
            <w:tcW w:w="1078" w:type="dxa"/>
          </w:tcPr>
          <w:p w:rsidR="00354302" w:rsidRPr="00354302" w:rsidRDefault="00354302" w:rsidP="00354302">
            <w:pPr>
              <w:jc w:val="center"/>
              <w:rPr>
                <w:rFonts w:eastAsiaTheme="minorEastAsia"/>
              </w:rPr>
            </w:pPr>
            <w:r w:rsidRPr="00354302">
              <w:rPr>
                <w:rFonts w:eastAsiaTheme="minorEastAsia"/>
                <w:bCs/>
              </w:rPr>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254"/>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668"/>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354302" w:rsidRPr="00354302" w:rsidRDefault="00354302" w:rsidP="00354302">
            <w:pPr>
              <w:jc w:val="both"/>
              <w:rPr>
                <w:rFonts w:eastAsiaTheme="minorEastAsia"/>
                <w:bCs/>
              </w:rPr>
            </w:pPr>
            <w:r w:rsidRPr="00354302">
              <w:rPr>
                <w:rFonts w:eastAsiaTheme="minorEastAsia"/>
              </w:rPr>
              <w:t>Степень с действительным показателем</w:t>
            </w:r>
          </w:p>
          <w:p w:rsidR="00354302" w:rsidRPr="00354302" w:rsidRDefault="00354302" w:rsidP="00354302">
            <w:pPr>
              <w:jc w:val="both"/>
              <w:rPr>
                <w:rFonts w:eastAsiaTheme="minorEastAsia"/>
                <w:bCs/>
              </w:rPr>
            </w:pPr>
            <w:r w:rsidRPr="00354302">
              <w:rPr>
                <w:rFonts w:eastAsiaTheme="minorEastAsia"/>
                <w:bCs/>
              </w:rPr>
              <w:t>Преобразование иррациональных выражений</w:t>
            </w:r>
          </w:p>
          <w:p w:rsidR="00354302" w:rsidRPr="00354302" w:rsidRDefault="00354302" w:rsidP="00354302">
            <w:pPr>
              <w:jc w:val="both"/>
              <w:rPr>
                <w:rFonts w:eastAsiaTheme="minorEastAsia"/>
                <w:bCs/>
              </w:rPr>
            </w:pPr>
            <w:r w:rsidRPr="00354302">
              <w:rPr>
                <w:rFonts w:eastAsiaTheme="minorEastAsia"/>
                <w:bCs/>
              </w:rPr>
              <w:t>Преобразование показательных выражений</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79"/>
        </w:trPr>
        <w:tc>
          <w:tcPr>
            <w:tcW w:w="3085" w:type="dxa"/>
            <w:vMerge w:val="restart"/>
          </w:tcPr>
          <w:p w:rsidR="00354302" w:rsidRPr="00354302" w:rsidRDefault="00354302" w:rsidP="00354302">
            <w:pPr>
              <w:rPr>
                <w:rFonts w:eastAsiaTheme="minorEastAsia"/>
              </w:rPr>
            </w:pPr>
            <w:r w:rsidRPr="00354302">
              <w:rPr>
                <w:rFonts w:eastAsiaTheme="minorEastAsia"/>
              </w:rPr>
              <w:t xml:space="preserve">Тема 2.2 </w:t>
            </w:r>
          </w:p>
          <w:p w:rsidR="00354302" w:rsidRPr="00354302" w:rsidRDefault="00354302" w:rsidP="00354302">
            <w:pPr>
              <w:rPr>
                <w:rFonts w:eastAsiaTheme="minorEastAsia"/>
              </w:rPr>
            </w:pPr>
            <w:r w:rsidRPr="00354302">
              <w:rPr>
                <w:rFonts w:eastAsiaTheme="minorEastAsia"/>
                <w:bCs/>
              </w:rPr>
              <w:t>Логарифм числа, его свойства</w:t>
            </w:r>
          </w:p>
        </w:tc>
        <w:tc>
          <w:tcPr>
            <w:tcW w:w="9923" w:type="dxa"/>
          </w:tcPr>
          <w:p w:rsidR="00354302" w:rsidRPr="00354302" w:rsidRDefault="00354302" w:rsidP="00354302">
            <w:pPr>
              <w:autoSpaceDE w:val="0"/>
              <w:autoSpaceDN w:val="0"/>
              <w:adjustRightInd w:val="0"/>
              <w:jc w:val="both"/>
              <w:rPr>
                <w:rFonts w:eastAsiaTheme="minorEastAsia"/>
              </w:rPr>
            </w:pPr>
            <w:r w:rsidRPr="00354302">
              <w:rPr>
                <w:rFonts w:eastAsiaTheme="minorEastAsia"/>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321"/>
        </w:trPr>
        <w:tc>
          <w:tcPr>
            <w:tcW w:w="3085" w:type="dxa"/>
            <w:vMerge/>
          </w:tcPr>
          <w:p w:rsidR="00354302" w:rsidRPr="00354302" w:rsidRDefault="00354302" w:rsidP="00354302">
            <w:pPr>
              <w:rPr>
                <w:rFonts w:eastAsiaTheme="minorEastAsia"/>
              </w:rPr>
            </w:pPr>
          </w:p>
        </w:tc>
        <w:tc>
          <w:tcPr>
            <w:tcW w:w="9923" w:type="dxa"/>
          </w:tcPr>
          <w:p w:rsidR="00354302" w:rsidRPr="00354302" w:rsidRDefault="00354302" w:rsidP="00354302">
            <w:pPr>
              <w:autoSpaceDE w:val="0"/>
              <w:autoSpaceDN w:val="0"/>
              <w:adjustRightInd w:val="0"/>
              <w:rPr>
                <w:rFonts w:eastAsiaTheme="minorEastAsia"/>
                <w:b/>
              </w:rPr>
            </w:pPr>
            <w:r w:rsidRPr="00354302">
              <w:rPr>
                <w:rFonts w:eastAsiaTheme="minorEastAsia"/>
                <w:b/>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3085" w:type="dxa"/>
            <w:vMerge/>
          </w:tcPr>
          <w:p w:rsidR="00354302" w:rsidRPr="00354302" w:rsidRDefault="00354302" w:rsidP="00354302">
            <w:pPr>
              <w:rPr>
                <w:rFonts w:eastAsiaTheme="minorEastAsia"/>
              </w:rPr>
            </w:pPr>
          </w:p>
        </w:tc>
        <w:tc>
          <w:tcPr>
            <w:tcW w:w="9923" w:type="dxa"/>
          </w:tcPr>
          <w:p w:rsidR="00354302" w:rsidRPr="00354302" w:rsidRDefault="00354302" w:rsidP="00354302">
            <w:pPr>
              <w:autoSpaceDE w:val="0"/>
              <w:autoSpaceDN w:val="0"/>
              <w:adjustRightInd w:val="0"/>
              <w:jc w:val="both"/>
              <w:rPr>
                <w:rFonts w:eastAsiaTheme="minorEastAsia"/>
              </w:rPr>
            </w:pPr>
            <w:r w:rsidRPr="00354302">
              <w:rPr>
                <w:rFonts w:eastAsiaTheme="minorEastAsia"/>
              </w:rPr>
              <w:t>Свойства логарифмов</w:t>
            </w:r>
          </w:p>
          <w:p w:rsidR="00354302" w:rsidRPr="00354302" w:rsidRDefault="00354302" w:rsidP="00354302">
            <w:pPr>
              <w:autoSpaceDE w:val="0"/>
              <w:autoSpaceDN w:val="0"/>
              <w:adjustRightInd w:val="0"/>
              <w:jc w:val="both"/>
              <w:rPr>
                <w:rFonts w:eastAsiaTheme="minorEastAsia"/>
              </w:rPr>
            </w:pPr>
            <w:r w:rsidRPr="00354302">
              <w:rPr>
                <w:rFonts w:eastAsiaTheme="minorEastAsia"/>
              </w:rPr>
              <w:t>Правила действий с логарифмами. Переход к новому основанию</w:t>
            </w:r>
          </w:p>
          <w:p w:rsidR="00354302" w:rsidRPr="00354302" w:rsidRDefault="00354302" w:rsidP="00354302">
            <w:pPr>
              <w:autoSpaceDE w:val="0"/>
              <w:autoSpaceDN w:val="0"/>
              <w:adjustRightInd w:val="0"/>
              <w:jc w:val="both"/>
              <w:rPr>
                <w:rFonts w:eastAsiaTheme="minorEastAsia"/>
              </w:rPr>
            </w:pPr>
            <w:r w:rsidRPr="00354302">
              <w:rPr>
                <w:rFonts w:eastAsiaTheme="minorEastAsia"/>
              </w:rPr>
              <w:t>Преобразование логарифмических выражений</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tcPr>
          <w:p w:rsidR="00354302" w:rsidRPr="00354302" w:rsidRDefault="00354302" w:rsidP="00354302">
            <w:pPr>
              <w:rPr>
                <w:rFonts w:eastAsiaTheme="minorEastAsia"/>
              </w:rPr>
            </w:pPr>
            <w:r w:rsidRPr="00354302">
              <w:rPr>
                <w:rFonts w:eastAsiaTheme="minorEastAsia"/>
                <w:b/>
              </w:rPr>
              <w:t>Раздел 3. Функции и графики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14</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3085" w:type="dxa"/>
            <w:vMerge w:val="restart"/>
          </w:tcPr>
          <w:p w:rsidR="00354302" w:rsidRPr="00354302" w:rsidRDefault="00354302" w:rsidP="00354302">
            <w:pPr>
              <w:rPr>
                <w:rFonts w:eastAsiaTheme="minorEastAsia"/>
              </w:rPr>
            </w:pPr>
            <w:r w:rsidRPr="00354302">
              <w:rPr>
                <w:rFonts w:eastAsiaTheme="minorEastAsia"/>
              </w:rPr>
              <w:t xml:space="preserve">Тема 3.1 </w:t>
            </w:r>
          </w:p>
          <w:p w:rsidR="00354302" w:rsidRPr="00354302" w:rsidRDefault="00354302" w:rsidP="00354302">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 xml:space="preserve">Функции, свойства функции </w:t>
            </w:r>
          </w:p>
        </w:tc>
        <w:tc>
          <w:tcPr>
            <w:tcW w:w="9923" w:type="dxa"/>
          </w:tcPr>
          <w:p w:rsidR="00354302" w:rsidRPr="00354302" w:rsidRDefault="00354302" w:rsidP="00354302">
            <w:pPr>
              <w:autoSpaceDE w:val="0"/>
              <w:autoSpaceDN w:val="0"/>
              <w:adjustRightInd w:val="0"/>
              <w:jc w:val="both"/>
              <w:rPr>
                <w:rFonts w:eastAsiaTheme="minorEastAsia"/>
              </w:rPr>
            </w:pPr>
            <w:r w:rsidRPr="00354302">
              <w:rPr>
                <w:rFonts w:eastAsiaTheme="minorEastAsia"/>
              </w:rPr>
              <w:t>Функции. Область определения и область значений функции. Свойства функции. График функции</w:t>
            </w:r>
          </w:p>
          <w:p w:rsidR="00354302" w:rsidRPr="00354302" w:rsidRDefault="00354302" w:rsidP="00354302">
            <w:pPr>
              <w:autoSpaceDE w:val="0"/>
              <w:autoSpaceDN w:val="0"/>
              <w:adjustRightInd w:val="0"/>
              <w:jc w:val="both"/>
              <w:rPr>
                <w:rFonts w:eastAsiaTheme="minorEastAsia"/>
              </w:rPr>
            </w:pP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auto"/>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354302" w:rsidRPr="00354302" w:rsidRDefault="00354302" w:rsidP="00354302">
            <w:pPr>
              <w:autoSpaceDE w:val="0"/>
              <w:autoSpaceDN w:val="0"/>
              <w:adjustRightInd w:val="0"/>
              <w:jc w:val="both"/>
              <w:rPr>
                <w:rFonts w:eastAsiaTheme="minorEastAsia"/>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Cs/>
              </w:rPr>
              <w:t>12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354302" w:rsidRPr="00354302" w:rsidRDefault="00354302" w:rsidP="00354302">
            <w:pPr>
              <w:jc w:val="both"/>
              <w:rPr>
                <w:rFonts w:eastAsiaTheme="minorEastAsia"/>
              </w:rPr>
            </w:pPr>
            <w:r w:rsidRPr="00354302">
              <w:rPr>
                <w:rFonts w:eastAsiaTheme="minorEastAsia"/>
              </w:rPr>
              <w:t>Свойства функции</w:t>
            </w:r>
          </w:p>
          <w:p w:rsidR="00354302" w:rsidRPr="00354302" w:rsidRDefault="00354302" w:rsidP="00354302">
            <w:pPr>
              <w:jc w:val="both"/>
              <w:rPr>
                <w:rFonts w:eastAsiaTheme="minorEastAsia"/>
              </w:rPr>
            </w:pPr>
            <w:r w:rsidRPr="00354302">
              <w:rPr>
                <w:rFonts w:eastAsiaTheme="minorEastAsia"/>
              </w:rPr>
              <w:t>График функции</w:t>
            </w:r>
          </w:p>
          <w:p w:rsidR="00354302" w:rsidRPr="00354302" w:rsidRDefault="00354302" w:rsidP="00354302">
            <w:pPr>
              <w:jc w:val="both"/>
              <w:rPr>
                <w:rFonts w:eastAsiaTheme="minorEastAsia"/>
              </w:rPr>
            </w:pPr>
            <w:r w:rsidRPr="00354302">
              <w:rPr>
                <w:rFonts w:eastAsiaTheme="minorEastAsia"/>
              </w:rPr>
              <w:t>Сложная и обратная функции, периодическая функция</w:t>
            </w:r>
          </w:p>
          <w:p w:rsidR="00354302" w:rsidRPr="00354302" w:rsidRDefault="00354302" w:rsidP="00354302">
            <w:pPr>
              <w:jc w:val="both"/>
              <w:rPr>
                <w:rFonts w:eastAsiaTheme="minorEastAsia"/>
                <w:bCs/>
              </w:rPr>
            </w:pPr>
            <w:r w:rsidRPr="00354302">
              <w:rPr>
                <w:rFonts w:eastAsiaTheme="minorEastAsia"/>
                <w:bCs/>
              </w:rPr>
              <w:t>Степенная функция</w:t>
            </w:r>
          </w:p>
          <w:p w:rsidR="00354302" w:rsidRPr="00354302" w:rsidRDefault="00354302" w:rsidP="00354302">
            <w:pPr>
              <w:jc w:val="both"/>
              <w:rPr>
                <w:rFonts w:eastAsiaTheme="minorEastAsia"/>
                <w:bCs/>
              </w:rPr>
            </w:pPr>
            <w:r w:rsidRPr="00354302">
              <w:rPr>
                <w:rFonts w:eastAsiaTheme="minorEastAsia"/>
                <w:bCs/>
              </w:rPr>
              <w:t>Показательная функция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Логарифмическая функция</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13008" w:type="dxa"/>
            <w:gridSpan w:val="2"/>
            <w:vAlign w:val="center"/>
          </w:tcPr>
          <w:p w:rsidR="00354302" w:rsidRPr="00354302" w:rsidRDefault="00354302" w:rsidP="00354302">
            <w:pPr>
              <w:rPr>
                <w:rFonts w:eastAsiaTheme="minorEastAsia"/>
              </w:rPr>
            </w:pPr>
            <w:r w:rsidRPr="00354302">
              <w:rPr>
                <w:rFonts w:eastAsiaTheme="minorEastAsia"/>
                <w:b/>
                <w:bCs/>
              </w:rPr>
              <w:t>Раздел 4. Уравнения и неравенства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28</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3085" w:type="dxa"/>
            <w:vMerge w:val="restart"/>
          </w:tcPr>
          <w:p w:rsidR="00354302" w:rsidRPr="00354302" w:rsidRDefault="00354302" w:rsidP="00354302">
            <w:pPr>
              <w:rPr>
                <w:rFonts w:eastAsiaTheme="minorEastAsia"/>
              </w:rPr>
            </w:pPr>
            <w:r w:rsidRPr="00354302">
              <w:rPr>
                <w:rFonts w:eastAsiaTheme="minorEastAsia"/>
              </w:rPr>
              <w:t>Тема 4.1</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rPr>
              <w:t>Уравнения и системы уравнений. Неравенства</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 xml:space="preserve">Равносильность уравнений, неравенств, систем. Основные приемы решения  уравнений (разложение на </w:t>
            </w:r>
            <w:r w:rsidRPr="00354302">
              <w:rPr>
                <w:rFonts w:eastAsiaTheme="minorEastAsia"/>
                <w:spacing w:val="-4"/>
              </w:rPr>
              <w:t xml:space="preserve">множители, метод интервалов, введение новых неизвестных, подстановка, графический метод). </w:t>
            </w:r>
            <w:r w:rsidRPr="00354302">
              <w:rPr>
                <w:rFonts w:eastAsiaTheme="minorEastAsia"/>
              </w:rPr>
              <w:t xml:space="preserve">Решение иррациональных  уравнений и неравенств. </w:t>
            </w:r>
            <w:r w:rsidRPr="00354302">
              <w:rPr>
                <w:rFonts w:eastAsiaTheme="minorEastAsia"/>
                <w:bCs/>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shd w:val="clear" w:color="auto" w:fill="auto"/>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rPr>
                <w:rFonts w:eastAsiaTheme="minorEastAsia"/>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354302" w:rsidRPr="00354302" w:rsidRDefault="00354302" w:rsidP="00354302">
            <w:pPr>
              <w:jc w:val="both"/>
              <w:rPr>
                <w:rFonts w:eastAsiaTheme="minorEastAsia"/>
              </w:rPr>
            </w:pPr>
            <w:r w:rsidRPr="00354302">
              <w:rPr>
                <w:rFonts w:eastAsiaTheme="minorEastAsia"/>
              </w:rPr>
              <w:t>Решение рациональных уравнений и неравенств</w:t>
            </w:r>
          </w:p>
          <w:p w:rsidR="00354302" w:rsidRPr="00354302" w:rsidRDefault="00354302" w:rsidP="00354302">
            <w:pPr>
              <w:jc w:val="both"/>
              <w:rPr>
                <w:rFonts w:eastAsiaTheme="minorEastAsia"/>
              </w:rPr>
            </w:pPr>
            <w:r w:rsidRPr="00354302">
              <w:rPr>
                <w:rFonts w:eastAsiaTheme="minorEastAsia"/>
              </w:rPr>
              <w:t>Решение иррациональных уравнений</w:t>
            </w:r>
          </w:p>
          <w:p w:rsidR="00354302" w:rsidRPr="00354302" w:rsidRDefault="00354302" w:rsidP="00354302">
            <w:pPr>
              <w:jc w:val="both"/>
              <w:rPr>
                <w:rFonts w:eastAsiaTheme="minorEastAsia"/>
              </w:rPr>
            </w:pPr>
            <w:r w:rsidRPr="00354302">
              <w:rPr>
                <w:rFonts w:eastAsiaTheme="minorEastAsia"/>
              </w:rPr>
              <w:t>Решение иррациональных  неравенств</w:t>
            </w:r>
          </w:p>
          <w:p w:rsidR="00354302" w:rsidRPr="00354302" w:rsidRDefault="00354302" w:rsidP="00354302">
            <w:pPr>
              <w:jc w:val="both"/>
              <w:rPr>
                <w:rFonts w:eastAsiaTheme="minorEastAsia"/>
              </w:rPr>
            </w:pPr>
            <w:r w:rsidRPr="00354302">
              <w:rPr>
                <w:rFonts w:eastAsiaTheme="minorEastAsia"/>
              </w:rPr>
              <w:t>Решение уравнений и неравенств с модулем</w:t>
            </w:r>
          </w:p>
          <w:p w:rsidR="00354302" w:rsidRPr="00354302" w:rsidRDefault="00354302" w:rsidP="00354302">
            <w:pPr>
              <w:jc w:val="both"/>
              <w:rPr>
                <w:rFonts w:eastAsiaTheme="minorEastAsia"/>
                <w:bCs/>
              </w:rPr>
            </w:pPr>
            <w:r w:rsidRPr="00354302">
              <w:rPr>
                <w:rFonts w:eastAsiaTheme="minorEastAsia"/>
                <w:bCs/>
              </w:rPr>
              <w:t xml:space="preserve">Показательные уравнения </w:t>
            </w:r>
          </w:p>
          <w:p w:rsidR="00354302" w:rsidRPr="00354302" w:rsidRDefault="00354302" w:rsidP="00354302">
            <w:pPr>
              <w:jc w:val="both"/>
              <w:rPr>
                <w:rFonts w:eastAsiaTheme="minorEastAsia"/>
                <w:bCs/>
              </w:rPr>
            </w:pPr>
            <w:r w:rsidRPr="00354302">
              <w:rPr>
                <w:rFonts w:eastAsiaTheme="minorEastAsia"/>
                <w:bCs/>
              </w:rPr>
              <w:t>Методы решения показательных уравнений</w:t>
            </w:r>
          </w:p>
          <w:p w:rsidR="00354302" w:rsidRPr="00354302" w:rsidRDefault="00354302" w:rsidP="00354302">
            <w:pPr>
              <w:jc w:val="both"/>
              <w:rPr>
                <w:rFonts w:eastAsiaTheme="minorEastAsia"/>
                <w:bCs/>
              </w:rPr>
            </w:pPr>
            <w:r w:rsidRPr="00354302">
              <w:rPr>
                <w:rFonts w:eastAsiaTheme="minorEastAsia"/>
                <w:bCs/>
              </w:rPr>
              <w:t xml:space="preserve">Показательные неравенства </w:t>
            </w:r>
          </w:p>
          <w:p w:rsidR="00354302" w:rsidRPr="00354302" w:rsidRDefault="00354302" w:rsidP="00354302">
            <w:pPr>
              <w:jc w:val="both"/>
              <w:rPr>
                <w:rFonts w:eastAsiaTheme="minorEastAsia"/>
                <w:bCs/>
              </w:rPr>
            </w:pPr>
            <w:r w:rsidRPr="00354302">
              <w:rPr>
                <w:rFonts w:eastAsiaTheme="minorEastAsia"/>
                <w:bCs/>
              </w:rPr>
              <w:t xml:space="preserve">Логарифмические уравнения  </w:t>
            </w:r>
          </w:p>
          <w:p w:rsidR="00354302" w:rsidRPr="00354302" w:rsidRDefault="00354302" w:rsidP="00354302">
            <w:pPr>
              <w:jc w:val="both"/>
              <w:rPr>
                <w:rFonts w:eastAsiaTheme="minorEastAsia"/>
                <w:bCs/>
              </w:rPr>
            </w:pPr>
            <w:r w:rsidRPr="00354302">
              <w:rPr>
                <w:rFonts w:eastAsiaTheme="minorEastAsia"/>
                <w:bCs/>
              </w:rPr>
              <w:t>Методы решения логарифмических уравнений</w:t>
            </w:r>
          </w:p>
          <w:p w:rsidR="00354302" w:rsidRPr="00354302" w:rsidRDefault="00354302" w:rsidP="00354302">
            <w:pPr>
              <w:jc w:val="both"/>
              <w:rPr>
                <w:rFonts w:eastAsiaTheme="minorEastAsia"/>
                <w:bCs/>
              </w:rPr>
            </w:pPr>
            <w:r w:rsidRPr="00354302">
              <w:rPr>
                <w:rFonts w:eastAsiaTheme="minorEastAsia"/>
                <w:bCs/>
              </w:rPr>
              <w:t xml:space="preserve">Логарифмические неравенства </w:t>
            </w:r>
          </w:p>
          <w:p w:rsidR="00354302" w:rsidRPr="00354302" w:rsidRDefault="00354302" w:rsidP="00354302">
            <w:pPr>
              <w:jc w:val="both"/>
              <w:rPr>
                <w:rFonts w:eastAsiaTheme="minorEastAsia"/>
              </w:rPr>
            </w:pPr>
            <w:r w:rsidRPr="00354302">
              <w:rPr>
                <w:rFonts w:eastAsiaTheme="minorEastAsia"/>
                <w:bCs/>
              </w:rPr>
              <w:t>Системы уравнений</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13008" w:type="dxa"/>
            <w:gridSpan w:val="2"/>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
                <w:bCs/>
              </w:rPr>
              <w:t>Раздел 5. Прямые и плоскости в пространстве</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20</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552"/>
        </w:trPr>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Тема 5.1</w:t>
            </w:r>
            <w:r w:rsidRPr="00354302">
              <w:rPr>
                <w:rFonts w:eastAsiaTheme="minorEastAsia"/>
              </w:rPr>
              <w:t>Основные понятия стереометрии</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Аксиомы стереометрии. Следствия из аксиом стереометрии. Решение задач на применение аксиом стереометрии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79"/>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 xml:space="preserve">Тема 5.2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Параллельность прямых и плоскостей</w:t>
            </w:r>
          </w:p>
        </w:tc>
        <w:tc>
          <w:tcPr>
            <w:tcW w:w="9923" w:type="dxa"/>
          </w:tcPr>
          <w:p w:rsidR="00354302" w:rsidRPr="00354302" w:rsidRDefault="00354302" w:rsidP="00354302">
            <w:pPr>
              <w:jc w:val="both"/>
              <w:rPr>
                <w:rFonts w:eastAsiaTheme="minorEastAsia"/>
              </w:rPr>
            </w:pPr>
            <w:r w:rsidRPr="00354302">
              <w:rPr>
                <w:rFonts w:eastAsiaTheme="minorEastAsia"/>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207"/>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rPr>
                <w:rFonts w:eastAsiaTheme="minorEastAsia"/>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276"/>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rPr>
                <w:rFonts w:eastAsiaTheme="minorEastAsia"/>
              </w:rPr>
            </w:pPr>
            <w:r w:rsidRPr="00354302">
              <w:rPr>
                <w:rFonts w:eastAsiaTheme="minorEastAsia"/>
              </w:rPr>
              <w:t>Взаимное расположение прямых и плоскостей. Параллельность прямых и плоскостей</w:t>
            </w:r>
          </w:p>
          <w:p w:rsidR="00354302" w:rsidRPr="00354302" w:rsidRDefault="00354302" w:rsidP="00354302">
            <w:pPr>
              <w:jc w:val="both"/>
              <w:rPr>
                <w:rFonts w:eastAsiaTheme="minorEastAsia"/>
              </w:rPr>
            </w:pPr>
            <w:r w:rsidRPr="00354302">
              <w:rPr>
                <w:rFonts w:eastAsiaTheme="minorEastAsia"/>
              </w:rPr>
              <w:t>Угол между прямыми и плоскостями</w:t>
            </w:r>
          </w:p>
          <w:p w:rsidR="00354302" w:rsidRPr="00354302" w:rsidRDefault="00354302" w:rsidP="00354302">
            <w:pPr>
              <w:jc w:val="both"/>
              <w:rPr>
                <w:rFonts w:eastAsiaTheme="minorEastAsia"/>
              </w:rPr>
            </w:pPr>
            <w:r w:rsidRPr="00354302">
              <w:rPr>
                <w:rFonts w:eastAsiaTheme="minorEastAsia"/>
              </w:rPr>
              <w:t>Тетраэдр и параллелепипед. Задачи на построение сечений</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1410"/>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lastRenderedPageBreak/>
              <w:t>Тема 5.3</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Перпендикулярность прямых и плоскостей</w:t>
            </w:r>
          </w:p>
        </w:tc>
        <w:tc>
          <w:tcPr>
            <w:tcW w:w="9923" w:type="dxa"/>
          </w:tcPr>
          <w:p w:rsidR="00354302" w:rsidRPr="00354302" w:rsidRDefault="00354302" w:rsidP="00354302">
            <w:pPr>
              <w:jc w:val="both"/>
              <w:rPr>
                <w:rFonts w:eastAsiaTheme="minorEastAsia"/>
              </w:rPr>
            </w:pPr>
            <w:r w:rsidRPr="00354302">
              <w:rPr>
                <w:rFonts w:eastAsiaTheme="minorEastAsia"/>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4</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92"/>
        </w:trPr>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354302">
              <w:rPr>
                <w:rFonts w:eastAsiaTheme="minorEastAsia"/>
                <w:bCs/>
              </w:rPr>
              <w:t>Перпендикулярность прямой и плоскости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354302">
              <w:rPr>
                <w:rFonts w:eastAsiaTheme="minorEastAsia"/>
                <w:bCs/>
              </w:rPr>
              <w:t>Угол между прямой и плоскостью</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354302">
              <w:rPr>
                <w:rFonts w:eastAsiaTheme="minorEastAsia"/>
                <w:bCs/>
              </w:rPr>
              <w:t>Перпендикулярность плоскостей. Двугранный угол</w:t>
            </w:r>
          </w:p>
        </w:tc>
        <w:tc>
          <w:tcPr>
            <w:tcW w:w="1078"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354302" w:rsidRPr="00354302" w:rsidTr="001B64C0">
        <w:tc>
          <w:tcPr>
            <w:tcW w:w="13008" w:type="dxa"/>
            <w:gridSpan w:val="2"/>
          </w:tcPr>
          <w:p w:rsidR="00354302" w:rsidRPr="00354302" w:rsidRDefault="00354302" w:rsidP="00354302">
            <w:pPr>
              <w:autoSpaceDE w:val="0"/>
              <w:autoSpaceDN w:val="0"/>
              <w:adjustRightInd w:val="0"/>
              <w:rPr>
                <w:rFonts w:eastAsiaTheme="minorEastAsia"/>
              </w:rPr>
            </w:pPr>
            <w:r w:rsidRPr="00354302">
              <w:rPr>
                <w:rFonts w:eastAsiaTheme="minorEastAsia"/>
                <w:b/>
                <w:bCs/>
              </w:rPr>
              <w:t>Раздел 6. Координаты и векторы</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12</w:t>
            </w: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558"/>
        </w:trPr>
        <w:tc>
          <w:tcPr>
            <w:tcW w:w="3085" w:type="dxa"/>
            <w:vMerge w:val="restart"/>
          </w:tcPr>
          <w:p w:rsidR="00354302" w:rsidRPr="00354302" w:rsidRDefault="00354302" w:rsidP="00354302">
            <w:pPr>
              <w:rPr>
                <w:rFonts w:eastAsiaTheme="minorEastAsia"/>
                <w:bCs/>
              </w:rPr>
            </w:pPr>
            <w:r w:rsidRPr="00354302">
              <w:rPr>
                <w:rFonts w:eastAsiaTheme="minorEastAsia"/>
                <w:bCs/>
              </w:rPr>
              <w:t xml:space="preserve">Тема 6.1 </w:t>
            </w:r>
          </w:p>
          <w:p w:rsidR="00354302" w:rsidRPr="00354302" w:rsidRDefault="00354302" w:rsidP="00354302">
            <w:pPr>
              <w:rPr>
                <w:rFonts w:eastAsiaTheme="minorEastAsia"/>
                <w:bCs/>
              </w:rPr>
            </w:pPr>
            <w:r w:rsidRPr="00354302">
              <w:rPr>
                <w:rFonts w:eastAsiaTheme="minorEastAsia"/>
                <w:bCs/>
              </w:rPr>
              <w:t>Векторы в пространстве</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354302">
              <w:rPr>
                <w:rFonts w:eastAsiaTheme="minorEastAsia"/>
                <w:b/>
                <w:bCs/>
              </w:rPr>
              <w:t xml:space="preserve">Практические занятия </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297"/>
        </w:trPr>
        <w:tc>
          <w:tcPr>
            <w:tcW w:w="3085" w:type="dxa"/>
            <w:vMerge/>
          </w:tcPr>
          <w:p w:rsidR="00354302" w:rsidRPr="00354302" w:rsidRDefault="00354302" w:rsidP="00354302">
            <w:pPr>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354302">
              <w:rPr>
                <w:rFonts w:eastAsiaTheme="minorEastAsia"/>
              </w:rPr>
              <w:t>Выполнение действий над векторами</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776"/>
        </w:trPr>
        <w:tc>
          <w:tcPr>
            <w:tcW w:w="3085" w:type="dxa"/>
            <w:vMerge w:val="restart"/>
          </w:tcPr>
          <w:p w:rsidR="00354302" w:rsidRPr="00354302" w:rsidRDefault="00354302" w:rsidP="00354302">
            <w:pPr>
              <w:rPr>
                <w:rFonts w:eastAsiaTheme="minorEastAsia"/>
                <w:bCs/>
              </w:rPr>
            </w:pPr>
            <w:r w:rsidRPr="00354302">
              <w:rPr>
                <w:rFonts w:eastAsiaTheme="minorEastAsia"/>
                <w:bCs/>
              </w:rPr>
              <w:t xml:space="preserve">Тема 6.2 </w:t>
            </w:r>
          </w:p>
          <w:p w:rsidR="00354302" w:rsidRPr="00354302" w:rsidRDefault="00354302" w:rsidP="00354302">
            <w:pPr>
              <w:rPr>
                <w:rFonts w:eastAsiaTheme="minorEastAsia"/>
                <w:bCs/>
              </w:rPr>
            </w:pPr>
            <w:r w:rsidRPr="00354302">
              <w:rPr>
                <w:rFonts w:eastAsiaTheme="minorEastAsia"/>
              </w:rPr>
              <w:t>Метод координат в пространстве</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jc w:val="center"/>
              <w:rPr>
                <w:rFonts w:eastAsiaTheme="minorEastAsia"/>
                <w:b/>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b/>
                <w:bCs/>
              </w:rPr>
              <w:t xml:space="preserve">Практические занятия </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3085" w:type="dxa"/>
            <w:vMerge/>
          </w:tcPr>
          <w:p w:rsidR="00354302" w:rsidRPr="00354302" w:rsidRDefault="00354302" w:rsidP="00354302">
            <w:pPr>
              <w:jc w:val="center"/>
              <w:rPr>
                <w:rFonts w:eastAsiaTheme="minorEastAsia"/>
                <w:b/>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Координаты вектора, длина вектора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Угол между векторами. Скалярное произведение векторов</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Вычисление углов между прямыми и плоскостями</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13008" w:type="dxa"/>
            <w:gridSpan w:val="2"/>
            <w:vAlign w:val="center"/>
          </w:tcPr>
          <w:p w:rsidR="00354302" w:rsidRPr="00354302" w:rsidRDefault="00354302" w:rsidP="00354302">
            <w:pPr>
              <w:ind w:firstLine="3119"/>
              <w:rPr>
                <w:rFonts w:eastAsiaTheme="minorEastAsia"/>
                <w:b/>
              </w:rPr>
            </w:pPr>
            <w:r w:rsidRPr="00354302">
              <w:rPr>
                <w:rFonts w:eastAsiaTheme="minorEastAsia"/>
                <w:b/>
              </w:rPr>
              <w:t>Дифференцированный зачет</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13008" w:type="dxa"/>
            <w:gridSpan w:val="2"/>
            <w:vAlign w:val="center"/>
          </w:tcPr>
          <w:p w:rsidR="00354302" w:rsidRPr="00354302" w:rsidRDefault="00354302" w:rsidP="00354302">
            <w:pPr>
              <w:rPr>
                <w:rFonts w:eastAsiaTheme="minorEastAsia"/>
              </w:rPr>
            </w:pPr>
            <w:r w:rsidRPr="00354302">
              <w:rPr>
                <w:rFonts w:eastAsiaTheme="minorEastAsia"/>
                <w:b/>
              </w:rPr>
              <w:t>Раздел 7. Основы тригонометрии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40</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213"/>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Тема 7.1.</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Основные понятия тригонометрии</w:t>
            </w:r>
          </w:p>
        </w:tc>
        <w:tc>
          <w:tcPr>
            <w:tcW w:w="9923" w:type="dxa"/>
          </w:tcPr>
          <w:p w:rsidR="00354302" w:rsidRPr="00354302" w:rsidRDefault="00354302" w:rsidP="00354302">
            <w:pPr>
              <w:rPr>
                <w:rFonts w:eastAsiaTheme="minorEastAsia"/>
              </w:rPr>
            </w:pPr>
            <w:r w:rsidRPr="00354302">
              <w:rPr>
                <w:rFonts w:eastAsiaTheme="minorEastAsia"/>
              </w:rPr>
              <w:t>Радианная мера угла. Вращательное движение. Синус, косинус, тангенс и котангенс числа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b/>
                <w:bCs/>
              </w:rPr>
              <w:t xml:space="preserve">Практические занятия </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354302" w:rsidRPr="00354302" w:rsidRDefault="00354302" w:rsidP="00354302">
            <w:pPr>
              <w:jc w:val="both"/>
              <w:rPr>
                <w:rFonts w:eastAsiaTheme="minorEastAsia"/>
              </w:rPr>
            </w:pPr>
            <w:r w:rsidRPr="00354302">
              <w:rPr>
                <w:rFonts w:eastAsiaTheme="minorEastAsia"/>
                <w:bCs/>
              </w:rPr>
              <w:t>Радианный метод измерения углов вращения и связь с градусной мерой</w:t>
            </w:r>
          </w:p>
        </w:tc>
        <w:tc>
          <w:tcPr>
            <w:tcW w:w="1078"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354302" w:rsidRPr="00354302" w:rsidTr="001B64C0">
        <w:trPr>
          <w:trHeight w:val="920"/>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Тема 7.2.</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Основные тригонометрические тождества</w:t>
            </w:r>
          </w:p>
        </w:tc>
        <w:tc>
          <w:tcPr>
            <w:tcW w:w="9923" w:type="dxa"/>
          </w:tcPr>
          <w:p w:rsidR="00354302" w:rsidRPr="00354302" w:rsidRDefault="00354302" w:rsidP="00354302">
            <w:pPr>
              <w:jc w:val="both"/>
              <w:rPr>
                <w:rFonts w:eastAsiaTheme="minorEastAsia"/>
                <w:bCs/>
              </w:rPr>
            </w:pPr>
            <w:r w:rsidRPr="00354302">
              <w:rPr>
                <w:rFonts w:eastAsiaTheme="minorEastAsia"/>
                <w:bCs/>
              </w:rPr>
              <w:t>Формулы приведения. Формулы сложения. Формулы удвоения Формулы половинного угла.</w:t>
            </w:r>
            <w:r w:rsidRPr="00354302">
              <w:rPr>
                <w:rFonts w:eastAsiaTheme="minorEastAsia"/>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10</w:t>
            </w:r>
          </w:p>
        </w:tc>
        <w:tc>
          <w:tcPr>
            <w:tcW w:w="1206" w:type="dxa"/>
            <w:vMerge w:val="restart"/>
            <w:shd w:val="clear" w:color="auto" w:fill="BFBFBF" w:themeFill="background1" w:themeFillShade="BF"/>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Основное тригонометрическое тождество</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Формулы сложения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Формулы двойного и половинного угла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Преобразование суммы тригонометрических функций в произведение</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Преобразование произведения тригонометрических функций в сумму</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288"/>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lastRenderedPageBreak/>
              <w:t xml:space="preserve">Тема 7.3.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Свойства и графики  тригонометрических функций</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bCs/>
              </w:rPr>
              <w:t xml:space="preserve">Свойства и графики функций </w:t>
            </w:r>
            <w:r w:rsidRPr="00354302">
              <w:rPr>
                <w:rFonts w:eastAsiaTheme="minorEastAsia"/>
                <w:bCs/>
                <w:i/>
                <w:lang w:val="en-US"/>
              </w:rPr>
              <w:t>y</w:t>
            </w:r>
            <w:r w:rsidRPr="00354302">
              <w:rPr>
                <w:rFonts w:eastAsiaTheme="minorEastAsia"/>
                <w:bCs/>
                <w:i/>
              </w:rPr>
              <w:t>=</w:t>
            </w:r>
            <w:r w:rsidRPr="00354302">
              <w:rPr>
                <w:rFonts w:eastAsiaTheme="minorEastAsia"/>
                <w:bCs/>
                <w:i/>
                <w:lang w:val="en-US"/>
              </w:rPr>
              <w:t>sinx</w:t>
            </w:r>
            <w:r w:rsidRPr="00354302">
              <w:rPr>
                <w:rFonts w:eastAsiaTheme="minorEastAsia"/>
                <w:bCs/>
              </w:rPr>
              <w:t xml:space="preserve">   и </w:t>
            </w:r>
            <w:r w:rsidRPr="00354302">
              <w:rPr>
                <w:rFonts w:eastAsiaTheme="minorEastAsia"/>
                <w:bCs/>
                <w:lang w:val="en-US"/>
              </w:rPr>
              <w:t>y</w:t>
            </w:r>
            <w:r w:rsidRPr="00354302">
              <w:rPr>
                <w:rFonts w:eastAsiaTheme="minorEastAsia"/>
                <w:bCs/>
              </w:rPr>
              <w:t>=</w:t>
            </w:r>
            <w:r w:rsidRPr="00354302">
              <w:rPr>
                <w:rFonts w:eastAsiaTheme="minorEastAsia"/>
                <w:bCs/>
                <w:i/>
                <w:lang w:val="en-US"/>
              </w:rPr>
              <w:t>cosx</w:t>
            </w:r>
            <w:r w:rsidRPr="00354302">
              <w:rPr>
                <w:rFonts w:eastAsiaTheme="minorEastAsia"/>
                <w:bCs/>
                <w:i/>
              </w:rPr>
              <w:t xml:space="preserve">. </w:t>
            </w:r>
            <w:r w:rsidRPr="00354302">
              <w:rPr>
                <w:rFonts w:eastAsiaTheme="minorEastAsia"/>
                <w:bCs/>
              </w:rPr>
              <w:t xml:space="preserve">Свойства и графики функций </w:t>
            </w:r>
            <w:r w:rsidRPr="00354302">
              <w:rPr>
                <w:rFonts w:eastAsiaTheme="minorEastAsia"/>
                <w:bCs/>
                <w:i/>
                <w:lang w:val="en-US"/>
              </w:rPr>
              <w:t>y</w:t>
            </w:r>
            <w:r w:rsidRPr="00354302">
              <w:rPr>
                <w:rFonts w:eastAsiaTheme="minorEastAsia"/>
                <w:bCs/>
                <w:i/>
              </w:rPr>
              <w:t>=</w:t>
            </w:r>
            <w:r w:rsidRPr="00354302">
              <w:rPr>
                <w:rFonts w:eastAsiaTheme="minorEastAsia"/>
                <w:bCs/>
                <w:i/>
                <w:lang w:val="en-US"/>
              </w:rPr>
              <w:t>tgx</w:t>
            </w:r>
            <w:r w:rsidRPr="00354302">
              <w:rPr>
                <w:rFonts w:eastAsiaTheme="minorEastAsia"/>
                <w:bCs/>
              </w:rPr>
              <w:t xml:space="preserve">   и </w:t>
            </w:r>
            <w:r w:rsidRPr="00354302">
              <w:rPr>
                <w:rFonts w:eastAsiaTheme="minorEastAsia"/>
                <w:bCs/>
                <w:i/>
                <w:lang w:val="en-US"/>
              </w:rPr>
              <w:t>y</w:t>
            </w:r>
            <w:r w:rsidRPr="00354302">
              <w:rPr>
                <w:rFonts w:eastAsiaTheme="minorEastAsia"/>
                <w:bCs/>
                <w:i/>
              </w:rPr>
              <w:t>=</w:t>
            </w:r>
            <w:r w:rsidRPr="00354302">
              <w:rPr>
                <w:rFonts w:eastAsiaTheme="minorEastAsia"/>
                <w:bCs/>
                <w:i/>
                <w:lang w:val="en-US"/>
              </w:rPr>
              <w:t>ctgx</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vMerge w:val="restart"/>
            <w:shd w:val="clear" w:color="auto" w:fill="BFBFBF" w:themeFill="background1" w:themeFillShade="BF"/>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403"/>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354302">
              <w:rPr>
                <w:rFonts w:eastAsiaTheme="minorEastAsia"/>
                <w:bCs/>
              </w:rPr>
              <w:t xml:space="preserve">Построение графиков тригонометрических функций </w:t>
            </w:r>
            <w:r w:rsidRPr="00354302">
              <w:rPr>
                <w:rFonts w:eastAsiaTheme="minorEastAsia"/>
                <w:bCs/>
                <w:i/>
                <w:lang w:val="en-US"/>
              </w:rPr>
              <w:t>y</w:t>
            </w:r>
            <w:r w:rsidRPr="00354302">
              <w:rPr>
                <w:rFonts w:eastAsiaTheme="minorEastAsia"/>
                <w:bCs/>
                <w:i/>
              </w:rPr>
              <w:t xml:space="preserve"> = </w:t>
            </w:r>
            <w:r w:rsidRPr="00354302">
              <w:rPr>
                <w:rFonts w:eastAsiaTheme="minorEastAsia"/>
                <w:bCs/>
                <w:i/>
                <w:lang w:val="en-US"/>
              </w:rPr>
              <w:t>sinx</w:t>
            </w:r>
            <w:r w:rsidRPr="00354302">
              <w:rPr>
                <w:rFonts w:eastAsiaTheme="minorEastAsia"/>
                <w:bCs/>
                <w:i/>
              </w:rPr>
              <w:t xml:space="preserve">, </w:t>
            </w:r>
            <w:r w:rsidRPr="00354302">
              <w:rPr>
                <w:rFonts w:eastAsiaTheme="minorEastAsia"/>
                <w:bCs/>
                <w:i/>
                <w:lang w:val="en-US"/>
              </w:rPr>
              <w:t>y</w:t>
            </w:r>
            <w:r w:rsidRPr="00354302">
              <w:rPr>
                <w:rFonts w:eastAsiaTheme="minorEastAsia"/>
                <w:bCs/>
                <w:i/>
              </w:rPr>
              <w:t xml:space="preserve"> = </w:t>
            </w:r>
            <w:r w:rsidRPr="00354302">
              <w:rPr>
                <w:rFonts w:eastAsiaTheme="minorEastAsia"/>
                <w:bCs/>
                <w:i/>
                <w:lang w:val="en-US"/>
              </w:rPr>
              <w:t>cosx</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354302">
              <w:rPr>
                <w:rFonts w:eastAsiaTheme="minorEastAsia"/>
                <w:bCs/>
              </w:rPr>
              <w:t xml:space="preserve">Построение графиков тригонометрических функций </w:t>
            </w:r>
            <w:r w:rsidRPr="00354302">
              <w:rPr>
                <w:rFonts w:eastAsiaTheme="minorEastAsia"/>
                <w:bCs/>
                <w:i/>
                <w:lang w:val="en-US"/>
              </w:rPr>
              <w:t>y</w:t>
            </w:r>
            <w:r w:rsidRPr="00354302">
              <w:rPr>
                <w:rFonts w:eastAsiaTheme="minorEastAsia"/>
                <w:bCs/>
                <w:i/>
              </w:rPr>
              <w:t xml:space="preserve"> = </w:t>
            </w:r>
            <w:r w:rsidRPr="00354302">
              <w:rPr>
                <w:rFonts w:eastAsiaTheme="minorEastAsia"/>
                <w:bCs/>
                <w:i/>
                <w:lang w:val="en-US"/>
              </w:rPr>
              <w:t>tgx</w:t>
            </w:r>
            <w:r w:rsidRPr="00354302">
              <w:rPr>
                <w:rFonts w:eastAsiaTheme="minorEastAsia"/>
                <w:bCs/>
                <w:i/>
              </w:rPr>
              <w:t xml:space="preserve">, </w:t>
            </w:r>
            <w:r w:rsidRPr="00354302">
              <w:rPr>
                <w:rFonts w:eastAsiaTheme="minorEastAsia"/>
                <w:bCs/>
                <w:i/>
                <w:lang w:val="en-US"/>
              </w:rPr>
              <w:t>y</w:t>
            </w:r>
            <w:r w:rsidRPr="00354302">
              <w:rPr>
                <w:rFonts w:eastAsiaTheme="minorEastAsia"/>
                <w:bCs/>
                <w:i/>
              </w:rPr>
              <w:t xml:space="preserve"> = </w:t>
            </w:r>
            <w:r w:rsidRPr="00354302">
              <w:rPr>
                <w:rFonts w:eastAsiaTheme="minorEastAsia"/>
                <w:bCs/>
                <w:i/>
                <w:lang w:val="en-US"/>
              </w:rPr>
              <w:t>ctgx</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bCs/>
              </w:rPr>
              <w:t>Преобразованиеграфиков тригонометрических функций</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539"/>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Тема 7.4. Тригонометрические уравнения и неравенства</w:t>
            </w:r>
          </w:p>
        </w:tc>
        <w:tc>
          <w:tcPr>
            <w:tcW w:w="9923" w:type="dxa"/>
          </w:tcPr>
          <w:p w:rsidR="00354302" w:rsidRPr="00354302" w:rsidRDefault="00354302" w:rsidP="00354302">
            <w:pPr>
              <w:jc w:val="both"/>
              <w:rPr>
                <w:rFonts w:eastAsiaTheme="minorEastAsia"/>
              </w:rPr>
            </w:pPr>
            <w:r w:rsidRPr="00354302">
              <w:rPr>
                <w:rFonts w:eastAsiaTheme="minorEastAsia"/>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14</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413"/>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Арксинус, арккосинус, арктангенс числа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Простейшие тригонометрические уравнения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Решение тригонометрических уравнений методом замены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rPr>
              <w:t>Применение основных тригонометрических формул для решения уравнений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Однородные тригонометрические уравнения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Методы решения тригонометрических уравнений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Простейшие тригонометрические неравенства</w:t>
            </w:r>
          </w:p>
        </w:tc>
        <w:tc>
          <w:tcPr>
            <w:tcW w:w="1078"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153"/>
        </w:trPr>
        <w:tc>
          <w:tcPr>
            <w:tcW w:w="13008" w:type="dxa"/>
            <w:gridSpan w:val="2"/>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
                <w:bCs/>
              </w:rPr>
              <w:t>Раздел 8. Многогранники и круглые тела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30</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1575"/>
        </w:trPr>
        <w:tc>
          <w:tcPr>
            <w:tcW w:w="3085" w:type="dxa"/>
            <w:vMerge w:val="restart"/>
          </w:tcPr>
          <w:p w:rsidR="00354302" w:rsidRPr="00354302" w:rsidRDefault="00354302" w:rsidP="00354302">
            <w:pPr>
              <w:rPr>
                <w:rFonts w:eastAsiaTheme="minorEastAsia"/>
                <w:bCs/>
              </w:rPr>
            </w:pPr>
            <w:r w:rsidRPr="00354302">
              <w:rPr>
                <w:rFonts w:eastAsiaTheme="minorEastAsia"/>
                <w:bCs/>
              </w:rPr>
              <w:t>Тема 8.1</w:t>
            </w:r>
          </w:p>
          <w:p w:rsidR="00354302" w:rsidRPr="00354302" w:rsidRDefault="00354302" w:rsidP="00354302">
            <w:pPr>
              <w:rPr>
                <w:rFonts w:eastAsiaTheme="minorEastAsia"/>
                <w:bCs/>
              </w:rPr>
            </w:pPr>
            <w:r w:rsidRPr="00354302">
              <w:rPr>
                <w:rFonts w:eastAsiaTheme="minorEastAsia"/>
                <w:bCs/>
              </w:rPr>
              <w:t>Многогранники</w:t>
            </w:r>
          </w:p>
        </w:tc>
        <w:tc>
          <w:tcPr>
            <w:tcW w:w="9923" w:type="dxa"/>
          </w:tcPr>
          <w:p w:rsidR="00354302" w:rsidRPr="00354302" w:rsidRDefault="00354302" w:rsidP="00354302">
            <w:pPr>
              <w:jc w:val="both"/>
              <w:rPr>
                <w:rFonts w:eastAsiaTheme="minorEastAsia"/>
                <w:bCs/>
              </w:rPr>
            </w:pPr>
            <w:r w:rsidRPr="00354302">
              <w:rPr>
                <w:rFonts w:eastAsiaTheme="minorEastAsia"/>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354302">
              <w:rPr>
                <w:rFonts w:eastAsiaTheme="minorEastAsia"/>
                <w:bCs/>
              </w:rPr>
              <w:t xml:space="preserve">Площадь поверхности призмы. </w:t>
            </w:r>
            <w:r w:rsidRPr="00354302">
              <w:rPr>
                <w:rFonts w:eastAsiaTheme="minorEastAsia"/>
              </w:rPr>
              <w:t xml:space="preserve">Пирамиды. Правильная пирамида. Усеченная пирамида. Тетраэдр. </w:t>
            </w:r>
            <w:r w:rsidRPr="00354302">
              <w:rPr>
                <w:rFonts w:eastAsiaTheme="minorEastAsia"/>
                <w:bCs/>
              </w:rPr>
              <w:t xml:space="preserve">Площадь поверхности пирамиды. </w:t>
            </w:r>
            <w:r w:rsidRPr="00354302">
              <w:rPr>
                <w:rFonts w:eastAsiaTheme="minorEastAsia"/>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354302" w:rsidRPr="00354302" w:rsidRDefault="00354302" w:rsidP="00354302">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ab/>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103"/>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10</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103"/>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rPr>
              <w:t>Параллелепипед и куб</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Призма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Пирамида. Тетраэдр</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Усечённая пирамида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354302">
              <w:rPr>
                <w:rFonts w:eastAsiaTheme="minorEastAsia"/>
              </w:rPr>
              <w:t>Правильные многогранники</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134"/>
        </w:trPr>
        <w:tc>
          <w:tcPr>
            <w:tcW w:w="3085" w:type="dxa"/>
            <w:vMerge w:val="restart"/>
          </w:tcPr>
          <w:p w:rsidR="00354302" w:rsidRPr="00354302" w:rsidRDefault="00354302" w:rsidP="00354302">
            <w:pPr>
              <w:rPr>
                <w:rFonts w:eastAsiaTheme="minorEastAsia"/>
                <w:bCs/>
              </w:rPr>
            </w:pPr>
            <w:r w:rsidRPr="00354302">
              <w:rPr>
                <w:rFonts w:eastAsiaTheme="minorEastAsia"/>
                <w:bCs/>
              </w:rPr>
              <w:t>Тема 8.2</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Тела и поверхности вращения</w:t>
            </w:r>
          </w:p>
        </w:tc>
        <w:tc>
          <w:tcPr>
            <w:tcW w:w="9923" w:type="dxa"/>
          </w:tcPr>
          <w:p w:rsidR="00354302" w:rsidRPr="00354302" w:rsidRDefault="00354302" w:rsidP="00354302">
            <w:pPr>
              <w:jc w:val="both"/>
              <w:rPr>
                <w:rFonts w:eastAsiaTheme="minorEastAsia"/>
              </w:rPr>
            </w:pPr>
            <w:r w:rsidRPr="00354302">
              <w:rPr>
                <w:rFonts w:eastAsiaTheme="minorEastAsia"/>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354302">
              <w:rPr>
                <w:rFonts w:eastAsiaTheme="minorEastAsia"/>
                <w:bCs/>
              </w:rPr>
              <w:t xml:space="preserve"> Площадь сферы</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1134"/>
        </w:trPr>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
                <w:bCs/>
              </w:rPr>
              <w:t>Практические занятия</w:t>
            </w:r>
          </w:p>
          <w:p w:rsidR="00354302" w:rsidRPr="00354302" w:rsidRDefault="00354302" w:rsidP="00354302">
            <w:pPr>
              <w:jc w:val="both"/>
              <w:rPr>
                <w:rFonts w:eastAsiaTheme="minorEastAsia"/>
              </w:rPr>
            </w:pPr>
            <w:r w:rsidRPr="00354302">
              <w:rPr>
                <w:rFonts w:eastAsiaTheme="minorEastAsia"/>
              </w:rPr>
              <w:t>Цилиндр</w:t>
            </w:r>
          </w:p>
          <w:p w:rsidR="00354302" w:rsidRPr="00354302" w:rsidRDefault="00354302" w:rsidP="00354302">
            <w:pPr>
              <w:jc w:val="both"/>
              <w:rPr>
                <w:rFonts w:eastAsiaTheme="minorEastAsia"/>
              </w:rPr>
            </w:pPr>
            <w:r w:rsidRPr="00354302">
              <w:rPr>
                <w:rFonts w:eastAsiaTheme="minorEastAsia"/>
              </w:rPr>
              <w:t>Конус. Усечённый конус</w:t>
            </w:r>
          </w:p>
          <w:p w:rsidR="00354302" w:rsidRPr="00354302" w:rsidRDefault="00354302" w:rsidP="00354302">
            <w:pPr>
              <w:jc w:val="both"/>
              <w:rPr>
                <w:rFonts w:eastAsiaTheme="minorEastAsia"/>
                <w:bCs/>
              </w:rPr>
            </w:pPr>
            <w:r w:rsidRPr="00354302">
              <w:rPr>
                <w:rFonts w:eastAsiaTheme="minorEastAsia"/>
              </w:rPr>
              <w:t>Шар и сфера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6</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583"/>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Тема 8.3</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Измерения в геометрии</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Объем геометрического тела. Объемы призмы и цилиндра. Объемы  пирамиды и конуса. Объем шара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562"/>
        </w:trPr>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
                <w:bCs/>
              </w:rPr>
              <w:t>Практические занятия</w:t>
            </w:r>
          </w:p>
          <w:p w:rsidR="00354302" w:rsidRPr="00354302" w:rsidRDefault="00354302" w:rsidP="00354302">
            <w:pPr>
              <w:jc w:val="both"/>
              <w:rPr>
                <w:rFonts w:eastAsiaTheme="minorEastAsia"/>
                <w:bCs/>
              </w:rPr>
            </w:pPr>
            <w:r w:rsidRPr="00354302">
              <w:rPr>
                <w:rFonts w:eastAsiaTheme="minorEastAsia"/>
                <w:bCs/>
              </w:rPr>
              <w:t>Объём призмы</w:t>
            </w:r>
          </w:p>
          <w:p w:rsidR="00354302" w:rsidRPr="00354302" w:rsidRDefault="00354302" w:rsidP="00354302">
            <w:pPr>
              <w:jc w:val="both"/>
              <w:rPr>
                <w:rFonts w:eastAsiaTheme="minorEastAsia"/>
                <w:bCs/>
              </w:rPr>
            </w:pPr>
            <w:r w:rsidRPr="00354302">
              <w:rPr>
                <w:rFonts w:eastAsiaTheme="minorEastAsia"/>
                <w:bCs/>
              </w:rPr>
              <w:t xml:space="preserve">Объём  пирамиды </w:t>
            </w:r>
          </w:p>
          <w:p w:rsidR="00354302" w:rsidRPr="00354302" w:rsidRDefault="00354302" w:rsidP="00354302">
            <w:pPr>
              <w:jc w:val="both"/>
              <w:rPr>
                <w:rFonts w:eastAsiaTheme="minorEastAsia"/>
                <w:bCs/>
              </w:rPr>
            </w:pPr>
            <w:r w:rsidRPr="00354302">
              <w:rPr>
                <w:rFonts w:eastAsiaTheme="minorEastAsia"/>
                <w:bCs/>
              </w:rPr>
              <w:t>Объём цилиндра и конуса</w:t>
            </w:r>
          </w:p>
          <w:p w:rsidR="00354302" w:rsidRPr="00354302" w:rsidRDefault="00354302" w:rsidP="00354302">
            <w:pPr>
              <w:jc w:val="both"/>
              <w:rPr>
                <w:rFonts w:eastAsiaTheme="minorEastAsia"/>
                <w:bCs/>
              </w:rPr>
            </w:pPr>
            <w:r w:rsidRPr="00354302">
              <w:rPr>
                <w:rFonts w:eastAsiaTheme="minorEastAsia"/>
                <w:bCs/>
              </w:rPr>
              <w:t>Объём шара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8</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354302" w:rsidRPr="00354302" w:rsidTr="001B64C0">
        <w:tc>
          <w:tcPr>
            <w:tcW w:w="13008" w:type="dxa"/>
            <w:gridSpan w:val="2"/>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
                <w:bCs/>
              </w:rPr>
              <w:t>Раздел 9. Начала математического анализа</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32</w:t>
            </w:r>
          </w:p>
        </w:tc>
        <w:tc>
          <w:tcPr>
            <w:tcW w:w="1206" w:type="dxa"/>
            <w:vMerge/>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395"/>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 xml:space="preserve">Тема 9.1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Последовательности</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Последовательности. Предел последовательности. Бесконечно убывающая геометрическая прогрессия и ее сумма.</w:t>
            </w:r>
            <w:r w:rsidRPr="00354302">
              <w:rPr>
                <w:rFonts w:eastAsiaTheme="minorEastAsia"/>
                <w:iCs/>
              </w:rPr>
              <w:t>Понятие о непрерывности функции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rPr>
          <w:trHeight w:val="92"/>
        </w:trPr>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261"/>
        </w:trPr>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Предел последовательности</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1545"/>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Cs/>
              </w:rPr>
              <w:t>Тема 9.2</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rPr>
              <w:t>Производная функции</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Производная. Физический смысл производной. Правила дифференцирования. Производные элементарных функций.Определение сложной функции. Правила нахождения производной сложной функции.Геометрический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4</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24</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Вычисление производной с помощью определения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Вычисление производной суммы и разности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 xml:space="preserve">Вычисление производной произведения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Вычисление производной частного</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Нахождение производной сложной функции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rPr>
              <w:t>Нахождение скорости движения точки по закону</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354302">
              <w:rPr>
                <w:rFonts w:eastAsiaTheme="minorEastAsia"/>
                <w:bCs/>
              </w:rPr>
              <w:t>Уравнение касательной к графику функции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Исследование функции на монотонность, экстремум</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Вторая производная функции. Исследование функции на выпуклость</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Исследование функции и построение ее графика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Наибольшее и наименьшее значения функции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Задачи на оптимальный выбор</w:t>
            </w:r>
          </w:p>
        </w:tc>
        <w:tc>
          <w:tcPr>
            <w:tcW w:w="1078"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354302" w:rsidRPr="00354302" w:rsidTr="001B64C0">
        <w:tc>
          <w:tcPr>
            <w:tcW w:w="13008" w:type="dxa"/>
            <w:gridSpan w:val="2"/>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
                <w:bCs/>
              </w:rPr>
              <w:lastRenderedPageBreak/>
              <w:t>Раздел 10. Интеграл и его применение</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16</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419"/>
        </w:trPr>
        <w:tc>
          <w:tcPr>
            <w:tcW w:w="3085" w:type="dxa"/>
            <w:vMerge w:val="restart"/>
          </w:tcPr>
          <w:p w:rsidR="00354302" w:rsidRPr="00354302" w:rsidRDefault="00354302" w:rsidP="00354302">
            <w:pPr>
              <w:rPr>
                <w:rFonts w:eastAsiaTheme="minorEastAsia"/>
                <w:bCs/>
              </w:rPr>
            </w:pPr>
            <w:r w:rsidRPr="00354302">
              <w:rPr>
                <w:rFonts w:eastAsiaTheme="minorEastAsia"/>
                <w:bCs/>
              </w:rPr>
              <w:t xml:space="preserve">Тема 10.1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rPr>
              <w:t>Первообразная функции и интеграл</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rPr>
              <w:t>Первообразная функции и неопределенный интеграл. Определённый интеграл. Свойства интеграла. Методы интегрирования</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r>
      <w:tr w:rsidR="00354302" w:rsidRPr="00354302" w:rsidTr="001B64C0">
        <w:tc>
          <w:tcPr>
            <w:tcW w:w="3085" w:type="dxa"/>
            <w:vMerge/>
          </w:tcPr>
          <w:p w:rsidR="00354302" w:rsidRPr="00354302" w:rsidRDefault="00354302" w:rsidP="00354302">
            <w:pPr>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8</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c>
          <w:tcPr>
            <w:tcW w:w="3085" w:type="dxa"/>
            <w:vMerge/>
          </w:tcPr>
          <w:p w:rsidR="00354302" w:rsidRPr="00354302" w:rsidRDefault="00354302" w:rsidP="00354302">
            <w:pPr>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Нахождение неопределенного интеграла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Методы интегрирования неопределенного интеграла</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 xml:space="preserve">Вычисление определенного интеграла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 xml:space="preserve">Методы интегрирования определенного интеграла  </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580"/>
        </w:trPr>
        <w:tc>
          <w:tcPr>
            <w:tcW w:w="3085" w:type="dxa"/>
          </w:tcPr>
          <w:p w:rsidR="00354302" w:rsidRPr="00354302" w:rsidRDefault="00354302" w:rsidP="00354302">
            <w:pPr>
              <w:rPr>
                <w:rFonts w:eastAsiaTheme="minorEastAsia"/>
                <w:bCs/>
              </w:rPr>
            </w:pPr>
            <w:r w:rsidRPr="00354302">
              <w:rPr>
                <w:rFonts w:eastAsiaTheme="minorEastAsia"/>
              </w:rPr>
              <w:t xml:space="preserve">Тема 10.2 </w:t>
            </w:r>
            <w:r w:rsidRPr="00354302">
              <w:rPr>
                <w:rFonts w:eastAsiaTheme="minorEastAsia"/>
                <w:bCs/>
              </w:rPr>
              <w:t>Площадь криволинейной трапеции</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shd w:val="clear" w:color="auto" w:fill="FFFFFF" w:themeFill="background1"/>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w:t>
            </w:r>
          </w:p>
        </w:tc>
      </w:tr>
      <w:tr w:rsidR="00354302" w:rsidRPr="00354302" w:rsidTr="001B64C0">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4</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Площадь криволинейной трапеции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Применение интеграла в физике и геометрии</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354302" w:rsidRPr="00354302" w:rsidTr="001B64C0">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b/>
                <w:bCs/>
              </w:rPr>
              <w:t>Раздел 6. Комбинаторика</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6</w:t>
            </w:r>
          </w:p>
        </w:tc>
        <w:tc>
          <w:tcPr>
            <w:tcW w:w="1206" w:type="dxa"/>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bCs/>
              </w:rPr>
              <w:t>Тема 6.1</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rPr>
              <w:t>Элементы комбинаторики</w:t>
            </w:r>
          </w:p>
        </w:tc>
        <w:tc>
          <w:tcPr>
            <w:tcW w:w="9923" w:type="dxa"/>
          </w:tcPr>
          <w:p w:rsidR="00354302" w:rsidRPr="00354302" w:rsidRDefault="00354302" w:rsidP="00354302">
            <w:pPr>
              <w:tabs>
                <w:tab w:val="left" w:pos="1736"/>
              </w:tabs>
              <w:autoSpaceDE w:val="0"/>
              <w:autoSpaceDN w:val="0"/>
              <w:adjustRightInd w:val="0"/>
              <w:jc w:val="both"/>
              <w:rPr>
                <w:rFonts w:eastAsia="Calibri"/>
                <w:bCs/>
              </w:rPr>
            </w:pPr>
            <w:r w:rsidRPr="00354302">
              <w:rPr>
                <w:rFonts w:eastAsia="Calibri"/>
                <w:bCs/>
              </w:rPr>
              <w:t>Изучение правила комбинаторики и применение при решении комбинаторных задач.</w:t>
            </w:r>
          </w:p>
          <w:p w:rsidR="00354302" w:rsidRPr="00354302" w:rsidRDefault="00354302" w:rsidP="00354302">
            <w:pPr>
              <w:tabs>
                <w:tab w:val="left" w:pos="1736"/>
              </w:tabs>
              <w:autoSpaceDE w:val="0"/>
              <w:autoSpaceDN w:val="0"/>
              <w:adjustRightInd w:val="0"/>
              <w:jc w:val="both"/>
              <w:rPr>
                <w:rFonts w:eastAsiaTheme="minorEastAsia"/>
                <w:bCs/>
              </w:rPr>
            </w:pPr>
            <w:r w:rsidRPr="00354302">
              <w:rPr>
                <w:rFonts w:eastAsia="Calibri"/>
                <w:bCs/>
              </w:rPr>
              <w:t>Решение комбинаторных задач методом перебора и по правилу умножения..Ознакомление с понятиями комбинаторики: размещениями, сочетаниями, перестановками и формулами для их вычисления..Объяснение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Cs/>
              </w:rPr>
              <w:t>2</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w:t>
            </w:r>
          </w:p>
        </w:tc>
      </w:tr>
      <w:tr w:rsidR="00354302" w:rsidRPr="00354302" w:rsidTr="001B64C0">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EastAsia"/>
                <w:b/>
                <w:bCs/>
              </w:rPr>
              <w:t>Практические занятия</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4</w:t>
            </w:r>
          </w:p>
        </w:tc>
        <w:tc>
          <w:tcPr>
            <w:tcW w:w="1206" w:type="dxa"/>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422"/>
        </w:trPr>
        <w:tc>
          <w:tcPr>
            <w:tcW w:w="3085"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rPr>
              <w:t>Задачи на подсчет числа размещений, перестановок</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rPr>
              <w:t>Задачи на подсчет числа сочетаний</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shd w:val="clear" w:color="auto" w:fill="D9D9D9" w:themeFill="background1" w:themeFillShade="D9"/>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vAlign w:val="center"/>
          </w:tcPr>
          <w:p w:rsidR="00354302" w:rsidRPr="00354302" w:rsidRDefault="00354302" w:rsidP="00354302">
            <w:pPr>
              <w:rPr>
                <w:rFonts w:eastAsiaTheme="minorEastAsia"/>
              </w:rPr>
            </w:pPr>
            <w:r w:rsidRPr="00354302">
              <w:rPr>
                <w:rFonts w:eastAsiaTheme="minorEastAsia"/>
                <w:b/>
                <w:bCs/>
              </w:rPr>
              <w:t>Раздел 11. Элементы теории вероятностей и математической статистики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10</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354302" w:rsidRPr="00354302" w:rsidTr="001B64C0">
        <w:trPr>
          <w:trHeight w:val="738"/>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bCs/>
              </w:rPr>
              <w:t>Тема 11.1</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HAnsi"/>
                <w:lang w:eastAsia="en-US"/>
              </w:rPr>
              <w:t>Элементы теории вероятностей</w:t>
            </w: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Теория вероятности. Событие, вероятность события, сложение и умножение вероятностей.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4</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454"/>
        </w:trPr>
        <w:tc>
          <w:tcPr>
            <w:tcW w:w="3085" w:type="dxa"/>
            <w:vMerge/>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Классическое определение вероятности. Вычисление вероятностей событий</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354302">
              <w:rPr>
                <w:rFonts w:eastAsiaTheme="minorEastAsia"/>
              </w:rPr>
              <w:t>Теоремы теории вероятностей</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79"/>
        </w:trPr>
        <w:tc>
          <w:tcPr>
            <w:tcW w:w="3085"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bCs/>
              </w:rPr>
              <w:t>Тема 11.2</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354302">
              <w:rPr>
                <w:rFonts w:eastAsiaTheme="minorHAnsi"/>
                <w:lang w:eastAsia="en-US"/>
              </w:rPr>
              <w:t>Элементы математической статистики</w:t>
            </w:r>
          </w:p>
        </w:tc>
        <w:tc>
          <w:tcPr>
            <w:tcW w:w="9923" w:type="dxa"/>
          </w:tcPr>
          <w:p w:rsidR="00354302" w:rsidRPr="00354302" w:rsidRDefault="00354302" w:rsidP="00354302">
            <w:pPr>
              <w:jc w:val="both"/>
              <w:rPr>
                <w:rFonts w:eastAsiaTheme="minorEastAsia"/>
              </w:rPr>
            </w:pPr>
            <w:r w:rsidRPr="00354302">
              <w:rPr>
                <w:rFonts w:eastAsiaTheme="minorEastAsia"/>
                <w:b/>
                <w:bCs/>
              </w:rPr>
              <w:t>Содержание учебного материала</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1</w:t>
            </w:r>
          </w:p>
        </w:tc>
      </w:tr>
      <w:tr w:rsidR="00354302" w:rsidRPr="00354302" w:rsidTr="001B64C0">
        <w:trPr>
          <w:trHeight w:val="151"/>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rPr>
                <w:rFonts w:eastAsiaTheme="minorEastAsia"/>
              </w:rPr>
            </w:pPr>
            <w:r w:rsidRPr="00354302">
              <w:rPr>
                <w:rFonts w:eastAsiaTheme="minorEastAsia"/>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single" w:sz="4" w:space="0" w:color="auto"/>
            </w:tcBorders>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100"/>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rPr>
                <w:rFonts w:eastAsiaTheme="minorEastAsia"/>
                <w:bCs/>
              </w:rPr>
            </w:pPr>
            <w:r w:rsidRPr="00354302">
              <w:rPr>
                <w:rFonts w:eastAsiaTheme="minorEastAsia"/>
                <w:b/>
                <w:bCs/>
              </w:rPr>
              <w:t>Практические занятия</w:t>
            </w:r>
          </w:p>
        </w:tc>
        <w:tc>
          <w:tcPr>
            <w:tcW w:w="1078" w:type="dxa"/>
            <w:vMerge w:val="restart"/>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354302">
              <w:rPr>
                <w:rFonts w:eastAsiaTheme="minorEastAsia"/>
                <w:bCs/>
              </w:rPr>
              <w:t>2</w:t>
            </w:r>
          </w:p>
        </w:tc>
        <w:tc>
          <w:tcPr>
            <w:tcW w:w="1206" w:type="dxa"/>
            <w:vMerge w:val="restart"/>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rPr>
          <w:trHeight w:val="100"/>
        </w:trPr>
        <w:tc>
          <w:tcPr>
            <w:tcW w:w="3085"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354302" w:rsidRPr="00354302" w:rsidRDefault="00354302" w:rsidP="00354302">
            <w:pPr>
              <w:jc w:val="both"/>
              <w:rPr>
                <w:rFonts w:eastAsiaTheme="minorEastAsia"/>
              </w:rPr>
            </w:pPr>
            <w:r w:rsidRPr="00354302">
              <w:rPr>
                <w:rFonts w:eastAsiaTheme="minorEastAsia"/>
              </w:rPr>
              <w:t>Вычисление числовых данных</w:t>
            </w:r>
          </w:p>
        </w:tc>
        <w:tc>
          <w:tcPr>
            <w:tcW w:w="1078" w:type="dxa"/>
            <w:vMerge/>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nil"/>
            </w:tcBorders>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rPr>
              <w:t>Индивидуальный проект (в рамках времени отведенного на изучение дисциплины)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354302">
              <w:rPr>
                <w:rFonts w:eastAsiaTheme="minorEastAsia"/>
              </w:rPr>
              <w:t>Примерная тематика:</w:t>
            </w:r>
          </w:p>
          <w:p w:rsidR="00354302" w:rsidRPr="00354302" w:rsidRDefault="00354302" w:rsidP="00354302">
            <w:pPr>
              <w:keepNext/>
              <w:autoSpaceDE w:val="0"/>
              <w:autoSpaceDN w:val="0"/>
              <w:ind w:firstLine="284"/>
              <w:outlineLvl w:val="0"/>
            </w:pPr>
            <w:r w:rsidRPr="00354302">
              <w:t>1. Непрерывные дроби</w:t>
            </w:r>
          </w:p>
          <w:p w:rsidR="00354302" w:rsidRPr="00354302" w:rsidRDefault="00354302" w:rsidP="00354302">
            <w:pPr>
              <w:keepNext/>
              <w:autoSpaceDE w:val="0"/>
              <w:autoSpaceDN w:val="0"/>
              <w:ind w:firstLine="284"/>
              <w:outlineLvl w:val="0"/>
            </w:pPr>
            <w:r w:rsidRPr="00354302">
              <w:t>2. Применение сложных процентов в экономических расчетах</w:t>
            </w:r>
          </w:p>
          <w:p w:rsidR="00354302" w:rsidRPr="00354302" w:rsidRDefault="00354302" w:rsidP="00354302">
            <w:pPr>
              <w:keepNext/>
              <w:autoSpaceDE w:val="0"/>
              <w:autoSpaceDN w:val="0"/>
              <w:ind w:firstLine="284"/>
              <w:outlineLvl w:val="0"/>
            </w:pPr>
            <w:r w:rsidRPr="00354302">
              <w:t>3. Параллельное проектирование</w:t>
            </w:r>
          </w:p>
          <w:p w:rsidR="00354302" w:rsidRPr="00354302" w:rsidRDefault="00354302" w:rsidP="00354302">
            <w:pPr>
              <w:keepNext/>
              <w:autoSpaceDE w:val="0"/>
              <w:autoSpaceDN w:val="0"/>
              <w:ind w:firstLine="284"/>
              <w:outlineLvl w:val="0"/>
            </w:pPr>
            <w:r w:rsidRPr="00354302">
              <w:t>4. Средние значения и их применение в статистике</w:t>
            </w:r>
          </w:p>
          <w:p w:rsidR="00354302" w:rsidRPr="00354302" w:rsidRDefault="00354302" w:rsidP="00354302">
            <w:pPr>
              <w:keepNext/>
              <w:autoSpaceDE w:val="0"/>
              <w:autoSpaceDN w:val="0"/>
              <w:ind w:firstLine="284"/>
              <w:outlineLvl w:val="0"/>
            </w:pPr>
            <w:r w:rsidRPr="00354302">
              <w:t>5. Векторное задание прямых и плоскостей в пространстве</w:t>
            </w:r>
          </w:p>
          <w:p w:rsidR="00354302" w:rsidRPr="00354302" w:rsidRDefault="00354302" w:rsidP="00354302">
            <w:pPr>
              <w:keepNext/>
              <w:autoSpaceDE w:val="0"/>
              <w:autoSpaceDN w:val="0"/>
              <w:ind w:firstLine="284"/>
              <w:outlineLvl w:val="0"/>
            </w:pPr>
            <w:r w:rsidRPr="00354302">
              <w:t>6. Сложение гармонических колебаний</w:t>
            </w:r>
          </w:p>
          <w:p w:rsidR="00354302" w:rsidRPr="00354302" w:rsidRDefault="00354302" w:rsidP="00354302">
            <w:pPr>
              <w:keepNext/>
              <w:autoSpaceDE w:val="0"/>
              <w:autoSpaceDN w:val="0"/>
              <w:ind w:firstLine="284"/>
              <w:outlineLvl w:val="0"/>
            </w:pPr>
            <w:r w:rsidRPr="00354302">
              <w:t>7. Графическое решение уравнений и неравенств</w:t>
            </w:r>
          </w:p>
          <w:p w:rsidR="00354302" w:rsidRPr="00354302" w:rsidRDefault="00354302" w:rsidP="00354302">
            <w:pPr>
              <w:keepNext/>
              <w:autoSpaceDE w:val="0"/>
              <w:autoSpaceDN w:val="0"/>
              <w:ind w:firstLine="284"/>
              <w:outlineLvl w:val="0"/>
            </w:pPr>
            <w:r w:rsidRPr="00354302">
              <w:t>8. Правильные и полуправильные многогранники</w:t>
            </w:r>
          </w:p>
          <w:p w:rsidR="00354302" w:rsidRPr="00354302" w:rsidRDefault="00354302" w:rsidP="00354302">
            <w:pPr>
              <w:keepNext/>
              <w:autoSpaceDE w:val="0"/>
              <w:autoSpaceDN w:val="0"/>
              <w:ind w:firstLine="284"/>
              <w:outlineLvl w:val="0"/>
            </w:pPr>
            <w:r w:rsidRPr="00354302">
              <w:t>9. Конические сечения и их применение в технике</w:t>
            </w:r>
          </w:p>
          <w:p w:rsidR="00354302" w:rsidRPr="00354302" w:rsidRDefault="00354302" w:rsidP="00354302">
            <w:pPr>
              <w:keepNext/>
              <w:autoSpaceDE w:val="0"/>
              <w:autoSpaceDN w:val="0"/>
              <w:ind w:firstLine="284"/>
              <w:outlineLvl w:val="0"/>
            </w:pPr>
            <w:r w:rsidRPr="00354302">
              <w:t>10. Понятие дифференциала и его приложения</w:t>
            </w:r>
          </w:p>
          <w:p w:rsidR="00354302" w:rsidRPr="00354302" w:rsidRDefault="00354302" w:rsidP="00354302">
            <w:pPr>
              <w:keepNext/>
              <w:autoSpaceDE w:val="0"/>
              <w:autoSpaceDN w:val="0"/>
              <w:ind w:firstLine="284"/>
              <w:outlineLvl w:val="0"/>
            </w:pPr>
            <w:r w:rsidRPr="00354302">
              <w:t>11. Схемы Бернулли повторных испытаний</w:t>
            </w:r>
          </w:p>
          <w:p w:rsidR="00354302" w:rsidRPr="00354302" w:rsidRDefault="00354302" w:rsidP="00354302">
            <w:pPr>
              <w:keepNext/>
              <w:autoSpaceDE w:val="0"/>
              <w:autoSpaceDN w:val="0"/>
              <w:ind w:firstLine="284"/>
              <w:outlineLvl w:val="0"/>
            </w:pPr>
            <w:r w:rsidRPr="00354302">
              <w:t>12. Исследование уравнений и неравенств с параметром</w:t>
            </w:r>
          </w:p>
          <w:p w:rsidR="00354302" w:rsidRPr="00354302" w:rsidRDefault="00354302" w:rsidP="00354302">
            <w:pPr>
              <w:keepNext/>
              <w:autoSpaceDE w:val="0"/>
              <w:autoSpaceDN w:val="0"/>
              <w:ind w:firstLine="284"/>
              <w:outlineLvl w:val="0"/>
            </w:pPr>
            <w:r w:rsidRPr="00354302">
              <w:t>13. Примеры функциональных зависимостей в реальных процессах и явлениях</w:t>
            </w:r>
          </w:p>
          <w:p w:rsidR="00354302" w:rsidRPr="00354302" w:rsidRDefault="00354302" w:rsidP="00354302">
            <w:pPr>
              <w:keepNext/>
              <w:autoSpaceDE w:val="0"/>
              <w:autoSpaceDN w:val="0"/>
              <w:ind w:firstLine="284"/>
              <w:outlineLvl w:val="0"/>
            </w:pPr>
            <w:r w:rsidRPr="00354302">
              <w:t>14. Составление кроссворда «Круглые тела и их элементы»</w:t>
            </w:r>
          </w:p>
          <w:p w:rsidR="00354302" w:rsidRPr="00354302" w:rsidRDefault="00354302" w:rsidP="00354302">
            <w:pPr>
              <w:keepNext/>
              <w:autoSpaceDE w:val="0"/>
              <w:autoSpaceDN w:val="0"/>
              <w:ind w:firstLine="284"/>
              <w:outlineLvl w:val="0"/>
            </w:pPr>
            <w:r w:rsidRPr="00354302">
              <w:t>15. Составление кроссворда «Многогранники и их элементы»</w:t>
            </w:r>
          </w:p>
          <w:p w:rsidR="00354302" w:rsidRPr="00354302" w:rsidRDefault="00354302" w:rsidP="00354302">
            <w:pPr>
              <w:keepNext/>
              <w:autoSpaceDE w:val="0"/>
              <w:autoSpaceDN w:val="0"/>
              <w:ind w:firstLine="284"/>
              <w:outlineLvl w:val="0"/>
            </w:pPr>
            <w:r w:rsidRPr="00354302">
              <w:t>16. Изготовление модели усеченного конуса</w:t>
            </w:r>
          </w:p>
          <w:p w:rsidR="00354302" w:rsidRPr="00354302" w:rsidRDefault="00354302" w:rsidP="00354302">
            <w:pPr>
              <w:keepNext/>
              <w:autoSpaceDE w:val="0"/>
              <w:autoSpaceDN w:val="0"/>
              <w:ind w:firstLine="284"/>
              <w:outlineLvl w:val="0"/>
            </w:pPr>
            <w:r w:rsidRPr="00354302">
              <w:t>17. Изготовление модели конуса</w:t>
            </w:r>
          </w:p>
          <w:p w:rsidR="00354302" w:rsidRPr="00354302" w:rsidRDefault="00354302" w:rsidP="00354302">
            <w:pPr>
              <w:keepNext/>
              <w:autoSpaceDE w:val="0"/>
              <w:autoSpaceDN w:val="0"/>
              <w:ind w:firstLine="284"/>
              <w:outlineLvl w:val="0"/>
            </w:pPr>
            <w:r w:rsidRPr="00354302">
              <w:t>18. Изготовление модели призмы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354302">
              <w:rPr>
                <w:rFonts w:eastAsiaTheme="minorEastAsia"/>
                <w:b/>
              </w:rPr>
              <w:t>Консультации</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6</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354302">
              <w:rPr>
                <w:rFonts w:eastAsiaTheme="minorEastAsia"/>
                <w:b/>
              </w:rPr>
              <w:t>Промежуточная аттестация</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6</w:t>
            </w:r>
          </w:p>
        </w:tc>
        <w:tc>
          <w:tcPr>
            <w:tcW w:w="1206" w:type="dxa"/>
            <w:shd w:val="clear" w:color="auto" w:fill="D9D9D9" w:themeFill="background1" w:themeFillShade="D9"/>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354302" w:rsidRPr="00354302" w:rsidTr="001B64C0">
        <w:tc>
          <w:tcPr>
            <w:tcW w:w="13008" w:type="dxa"/>
            <w:gridSpan w:val="2"/>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i/>
              </w:rPr>
            </w:pPr>
            <w:r w:rsidRPr="00354302">
              <w:rPr>
                <w:rFonts w:eastAsiaTheme="minorEastAsia"/>
                <w:b/>
                <w:bCs/>
              </w:rPr>
              <w:t>Всего:</w:t>
            </w:r>
          </w:p>
        </w:tc>
        <w:tc>
          <w:tcPr>
            <w:tcW w:w="1078" w:type="dxa"/>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354302">
              <w:rPr>
                <w:rFonts w:eastAsiaTheme="minorEastAsia"/>
                <w:b/>
                <w:bCs/>
              </w:rPr>
              <w:t>246</w:t>
            </w:r>
          </w:p>
        </w:tc>
        <w:tc>
          <w:tcPr>
            <w:tcW w:w="1206" w:type="dxa"/>
            <w:vAlign w:val="center"/>
          </w:tcPr>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bl>
    <w:p w:rsidR="00354302" w:rsidRPr="00354302" w:rsidRDefault="00354302" w:rsidP="003543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354302" w:rsidRPr="00354302" w:rsidRDefault="00354302" w:rsidP="003543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354302">
        <w:rPr>
          <w:rFonts w:eastAsiaTheme="minorEastAsia"/>
          <w:sz w:val="22"/>
          <w:szCs w:val="22"/>
        </w:rPr>
        <w:t>Для характеристики уровня освоения учебного материала используются следующие обозначения:</w:t>
      </w:r>
    </w:p>
    <w:p w:rsidR="00354302" w:rsidRPr="00354302" w:rsidRDefault="00354302" w:rsidP="003543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354302">
        <w:rPr>
          <w:rFonts w:eastAsiaTheme="minorEastAsia"/>
          <w:sz w:val="22"/>
          <w:szCs w:val="22"/>
        </w:rPr>
        <w:t xml:space="preserve">1. – ознакомительный (узнавание ранее изученных объектов, свойств); </w:t>
      </w:r>
    </w:p>
    <w:p w:rsidR="00354302" w:rsidRPr="00354302" w:rsidRDefault="00354302" w:rsidP="003543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354302">
        <w:rPr>
          <w:rFonts w:eastAsiaTheme="minorEastAsia"/>
          <w:sz w:val="22"/>
          <w:szCs w:val="22"/>
        </w:rPr>
        <w:t>2. – репродуктивный (выполнение деятельности по образцу, инструкции или под руководством)</w:t>
      </w:r>
    </w:p>
    <w:p w:rsidR="00354302" w:rsidRPr="00354302" w:rsidRDefault="00354302" w:rsidP="003543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b/>
          <w:sz w:val="22"/>
          <w:szCs w:val="22"/>
        </w:rPr>
      </w:pPr>
      <w:r w:rsidRPr="00354302">
        <w:rPr>
          <w:rFonts w:eastAsiaTheme="minorEastAsia"/>
          <w:sz w:val="22"/>
          <w:szCs w:val="22"/>
        </w:rPr>
        <w:t>3. – продуктивный (планирование и самостоятельное выполнение деятельности, решение проблемных задач)</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354302" w:rsidRPr="00354302" w:rsidSect="005C3A03">
          <w:pgSz w:w="16840" w:h="11907" w:orient="landscape"/>
          <w:pgMar w:top="851" w:right="1134" w:bottom="851" w:left="1134" w:header="709" w:footer="709" w:gutter="0"/>
          <w:cols w:space="720"/>
        </w:sectPr>
      </w:pPr>
    </w:p>
    <w:p w:rsidR="00354302" w:rsidRPr="00354302" w:rsidRDefault="00354302" w:rsidP="00354302">
      <w:pPr>
        <w:jc w:val="center"/>
        <w:rPr>
          <w:b/>
          <w:caps/>
          <w:sz w:val="28"/>
          <w:szCs w:val="28"/>
        </w:rPr>
      </w:pPr>
      <w:r w:rsidRPr="00354302">
        <w:rPr>
          <w:b/>
          <w:caps/>
          <w:sz w:val="28"/>
          <w:szCs w:val="28"/>
        </w:rPr>
        <w:lastRenderedPageBreak/>
        <w:t xml:space="preserve">3. </w:t>
      </w:r>
      <w:r w:rsidRPr="00354302">
        <w:rPr>
          <w:b/>
          <w:bCs/>
          <w:iCs/>
          <w:sz w:val="28"/>
          <w:szCs w:val="28"/>
        </w:rPr>
        <w:t>ХАРАКТЕРИСТИКА ОСНОВНЫХ ВИДОВ УЧЕБНОЙ ДЕЯТЕЛЬНОСТИ.</w:t>
      </w:r>
      <w:r w:rsidRPr="00354302">
        <w:rPr>
          <w:b/>
          <w:caps/>
          <w:sz w:val="28"/>
          <w:szCs w:val="28"/>
        </w:rPr>
        <w:t>Контроль результатов освоения учебной дисциплины</w:t>
      </w:r>
    </w:p>
    <w:p w:rsidR="00354302" w:rsidRPr="00354302" w:rsidRDefault="00354302" w:rsidP="00354302">
      <w:pPr>
        <w:jc w:val="center"/>
        <w:rPr>
          <w:b/>
          <w:caps/>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4791"/>
        <w:gridCol w:w="2580"/>
      </w:tblGrid>
      <w:tr w:rsidR="00354302" w:rsidRPr="00354302" w:rsidTr="001B64C0">
        <w:tc>
          <w:tcPr>
            <w:tcW w:w="2376" w:type="dxa"/>
            <w:shd w:val="clear" w:color="auto" w:fill="auto"/>
          </w:tcPr>
          <w:p w:rsidR="00354302" w:rsidRPr="00354302" w:rsidRDefault="00354302" w:rsidP="00354302">
            <w:pPr>
              <w:jc w:val="center"/>
              <w:rPr>
                <w:b/>
                <w:caps/>
              </w:rPr>
            </w:pPr>
            <w:r w:rsidRPr="00354302">
              <w:rPr>
                <w:b/>
                <w:bCs/>
              </w:rPr>
              <w:t>Предметные результаты обучения</w:t>
            </w:r>
          </w:p>
        </w:tc>
        <w:tc>
          <w:tcPr>
            <w:tcW w:w="4791" w:type="dxa"/>
            <w:shd w:val="clear" w:color="auto" w:fill="auto"/>
          </w:tcPr>
          <w:p w:rsidR="00354302" w:rsidRPr="00354302" w:rsidRDefault="00354302" w:rsidP="00354302">
            <w:pPr>
              <w:autoSpaceDE w:val="0"/>
              <w:autoSpaceDN w:val="0"/>
              <w:adjustRightInd w:val="0"/>
              <w:jc w:val="center"/>
              <w:rPr>
                <w:rFonts w:eastAsia="Calibri"/>
                <w:b/>
                <w:bCs/>
              </w:rPr>
            </w:pPr>
            <w:r w:rsidRPr="00354302">
              <w:rPr>
                <w:rFonts w:eastAsia="Calibri"/>
                <w:b/>
                <w:bCs/>
              </w:rPr>
              <w:t>Характеристика основных видов деятельности обучающихся</w:t>
            </w:r>
          </w:p>
          <w:p w:rsidR="00354302" w:rsidRPr="00354302" w:rsidRDefault="00354302" w:rsidP="00354302">
            <w:pPr>
              <w:jc w:val="center"/>
              <w:rPr>
                <w:b/>
                <w:caps/>
              </w:rPr>
            </w:pPr>
            <w:r w:rsidRPr="00354302">
              <w:rPr>
                <w:rFonts w:eastAsia="Calibri"/>
                <w:b/>
                <w:bCs/>
              </w:rPr>
              <w:t>(на уровне учебных действий)</w:t>
            </w:r>
          </w:p>
        </w:tc>
        <w:tc>
          <w:tcPr>
            <w:tcW w:w="2580" w:type="dxa"/>
            <w:shd w:val="clear" w:color="auto" w:fill="auto"/>
          </w:tcPr>
          <w:p w:rsidR="00354302" w:rsidRPr="00354302" w:rsidRDefault="00354302" w:rsidP="00354302">
            <w:pPr>
              <w:jc w:val="center"/>
              <w:rPr>
                <w:b/>
                <w:caps/>
              </w:rPr>
            </w:pPr>
            <w:r w:rsidRPr="00354302">
              <w:rPr>
                <w:b/>
              </w:rPr>
              <w:t>Формы и методы контроля результатов обучения</w:t>
            </w:r>
          </w:p>
        </w:tc>
      </w:tr>
      <w:tr w:rsidR="00354302" w:rsidRPr="00354302" w:rsidTr="001B64C0">
        <w:tc>
          <w:tcPr>
            <w:tcW w:w="2376" w:type="dxa"/>
            <w:vMerge w:val="restart"/>
            <w:shd w:val="clear" w:color="auto" w:fill="auto"/>
          </w:tcPr>
          <w:p w:rsidR="00354302" w:rsidRPr="00354302" w:rsidRDefault="00354302" w:rsidP="00354302">
            <w:pPr>
              <w:rPr>
                <w:bCs/>
              </w:rPr>
            </w:pPr>
            <w:r w:rsidRPr="00354302">
              <w:rPr>
                <w:bCs/>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354302" w:rsidRPr="00354302" w:rsidRDefault="00354302" w:rsidP="00354302">
            <w:pPr>
              <w:rPr>
                <w:bCs/>
              </w:rPr>
            </w:pPr>
            <w:r w:rsidRPr="00354302">
              <w:rPr>
                <w:bCs/>
              </w:rPr>
              <w:t xml:space="preserve"> -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354302" w:rsidRPr="00354302" w:rsidRDefault="00354302" w:rsidP="00354302">
            <w:pPr>
              <w:rPr>
                <w:bCs/>
              </w:rPr>
            </w:pPr>
            <w:r w:rsidRPr="00354302">
              <w:rPr>
                <w:bCs/>
              </w:rPr>
              <w:t xml:space="preserve"> - владение методами доказательств и алгоритмов решения, умение их применять, проводить доказательные рассуждения в ходе решения задач;</w:t>
            </w:r>
          </w:p>
          <w:p w:rsidR="00354302" w:rsidRPr="00354302" w:rsidRDefault="00354302" w:rsidP="00354302">
            <w:pPr>
              <w:rPr>
                <w:bCs/>
              </w:rPr>
            </w:pPr>
            <w:r w:rsidRPr="00354302">
              <w:rPr>
                <w:bCs/>
              </w:rPr>
              <w:t xml:space="preserve"> - владение стандартными приемами решения рациональных и иррациональных, показательных, </w:t>
            </w:r>
            <w:r w:rsidRPr="00354302">
              <w:rPr>
                <w:bCs/>
              </w:rPr>
              <w:lastRenderedPageBreak/>
              <w:t xml:space="preserve">степенных, тригонометрических уравнений и неравенств, их систем; </w:t>
            </w:r>
          </w:p>
          <w:p w:rsidR="00354302" w:rsidRPr="00354302" w:rsidRDefault="00354302" w:rsidP="00354302">
            <w:pPr>
              <w:rPr>
                <w:bCs/>
              </w:rPr>
            </w:pPr>
            <w:r w:rsidRPr="00354302">
              <w:rPr>
                <w:bCs/>
              </w:rPr>
              <w:t xml:space="preserve"> - использование готовых компьютерных программ, в том числе для поиска пути решения и иллюстрации решения уравнений и неравенств;  </w:t>
            </w:r>
          </w:p>
          <w:p w:rsidR="00354302" w:rsidRPr="00354302" w:rsidRDefault="00354302" w:rsidP="00354302">
            <w:pPr>
              <w:rPr>
                <w:bCs/>
              </w:rPr>
            </w:pPr>
            <w:r w:rsidRPr="00354302">
              <w:rPr>
                <w:bCs/>
              </w:rPr>
              <w:t>- сформированность представлений об основных понятиях математического анализа и их свойствах, владение умением характеризовать поведение функций;</w:t>
            </w:r>
          </w:p>
          <w:p w:rsidR="00354302" w:rsidRPr="00354302" w:rsidRDefault="00354302" w:rsidP="00354302">
            <w:pPr>
              <w:rPr>
                <w:bCs/>
              </w:rPr>
            </w:pPr>
            <w:r w:rsidRPr="00354302">
              <w:rPr>
                <w:bCs/>
              </w:rPr>
              <w:t xml:space="preserve"> -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w:t>
            </w:r>
          </w:p>
          <w:p w:rsidR="00354302" w:rsidRPr="00354302" w:rsidRDefault="00354302" w:rsidP="00354302">
            <w:pPr>
              <w:rPr>
                <w:bCs/>
              </w:rPr>
            </w:pPr>
            <w:r w:rsidRPr="00354302">
              <w:rPr>
                <w:bCs/>
              </w:rPr>
              <w:t>- применение изученных свойств геометрических фигур и формул для решения геометрических задач и задач с практическим содержанием;</w:t>
            </w:r>
          </w:p>
          <w:p w:rsidR="00354302" w:rsidRPr="00354302" w:rsidRDefault="00354302" w:rsidP="00354302">
            <w:pPr>
              <w:rPr>
                <w:bCs/>
              </w:rPr>
            </w:pPr>
            <w:r w:rsidRPr="00354302">
              <w:rPr>
                <w:bCs/>
              </w:rPr>
              <w:t xml:space="preserve">- сформированность представлений о процессах и явлениях , имеющих вероятностный характер, статистических закономерностях в </w:t>
            </w:r>
            <w:r w:rsidRPr="00354302">
              <w:rPr>
                <w:bCs/>
              </w:rPr>
              <w:lastRenderedPageBreak/>
              <w:t xml:space="preserve">реальном мире, основных понятиях элементарной теории вероятностей; </w:t>
            </w:r>
          </w:p>
          <w:p w:rsidR="00354302" w:rsidRPr="00354302" w:rsidRDefault="00354302" w:rsidP="00354302">
            <w:pPr>
              <w:rPr>
                <w:bCs/>
              </w:rPr>
            </w:pPr>
            <w:r w:rsidRPr="00354302">
              <w:rPr>
                <w:bCs/>
              </w:rPr>
              <w:t>-  умений находить и оценивать вероятности наступления событий  в простейших практических ситуациях и основные характеристики случайных величин; владение навыками использования готовых компьютерных программ при решении задач.</w:t>
            </w:r>
          </w:p>
        </w:tc>
        <w:tc>
          <w:tcPr>
            <w:tcW w:w="4791" w:type="dxa"/>
            <w:shd w:val="clear" w:color="auto" w:fill="auto"/>
          </w:tcPr>
          <w:p w:rsidR="00354302" w:rsidRPr="00354302" w:rsidRDefault="00354302" w:rsidP="00354302">
            <w:pPr>
              <w:autoSpaceDE w:val="0"/>
              <w:autoSpaceDN w:val="0"/>
              <w:adjustRightInd w:val="0"/>
              <w:ind w:firstLine="317"/>
              <w:jc w:val="both"/>
              <w:rPr>
                <w:rFonts w:eastAsia="Calibri"/>
                <w:bCs/>
              </w:rPr>
            </w:pPr>
            <w:r w:rsidRPr="00354302">
              <w:rPr>
                <w:rFonts w:eastAsia="Calibri"/>
                <w:bCs/>
              </w:rPr>
              <w:lastRenderedPageBreak/>
              <w:t>Ознакомление с ролью математики в науке, технике, экономике, информационных технологиях и практической деятельности.</w:t>
            </w:r>
          </w:p>
          <w:p w:rsidR="00354302" w:rsidRPr="00354302" w:rsidRDefault="00354302" w:rsidP="00354302">
            <w:pPr>
              <w:autoSpaceDE w:val="0"/>
              <w:autoSpaceDN w:val="0"/>
              <w:adjustRightInd w:val="0"/>
              <w:ind w:firstLine="317"/>
              <w:jc w:val="both"/>
              <w:rPr>
                <w:rFonts w:eastAsia="Calibri"/>
                <w:bCs/>
              </w:rPr>
            </w:pPr>
            <w:r w:rsidRPr="00354302">
              <w:rPr>
                <w:rFonts w:eastAsia="Calibri"/>
                <w:bCs/>
              </w:rPr>
              <w:t>Ознакомление с целями и задачами изучения математики приосвоении профессий СПО и специальностей СПО</w:t>
            </w:r>
          </w:p>
        </w:tc>
        <w:tc>
          <w:tcPr>
            <w:tcW w:w="2580" w:type="dxa"/>
            <w:shd w:val="clear" w:color="auto" w:fill="auto"/>
          </w:tcPr>
          <w:p w:rsidR="00354302" w:rsidRPr="00354302" w:rsidRDefault="00354302" w:rsidP="00354302">
            <w:pPr>
              <w:jc w:val="center"/>
            </w:pPr>
            <w:r w:rsidRPr="00354302">
              <w:t>входной контроль</w:t>
            </w:r>
          </w:p>
        </w:tc>
      </w:tr>
      <w:tr w:rsidR="00354302" w:rsidRPr="00354302" w:rsidTr="001B64C0">
        <w:tc>
          <w:tcPr>
            <w:tcW w:w="2376" w:type="dxa"/>
            <w:vMerge/>
            <w:shd w:val="clear" w:color="auto" w:fill="auto"/>
          </w:tcPr>
          <w:p w:rsidR="00354302" w:rsidRPr="00354302" w:rsidRDefault="00354302" w:rsidP="00354302">
            <w:pPr>
              <w:jc w:val="center"/>
              <w:rPr>
                <w:bCs/>
              </w:rPr>
            </w:pPr>
          </w:p>
        </w:tc>
        <w:tc>
          <w:tcPr>
            <w:tcW w:w="4791" w:type="dxa"/>
            <w:shd w:val="clear" w:color="auto" w:fill="auto"/>
          </w:tcPr>
          <w:p w:rsidR="00354302" w:rsidRPr="00354302" w:rsidRDefault="00354302" w:rsidP="00354302">
            <w:pPr>
              <w:autoSpaceDE w:val="0"/>
              <w:autoSpaceDN w:val="0"/>
              <w:adjustRightInd w:val="0"/>
              <w:jc w:val="center"/>
              <w:rPr>
                <w:rFonts w:eastAsia="Calibri"/>
                <w:bCs/>
              </w:rPr>
            </w:pPr>
            <w:r w:rsidRPr="00354302">
              <w:rPr>
                <w:rFonts w:eastAsia="Calibri"/>
                <w:bCs/>
              </w:rPr>
              <w:t>АЛГЕБРА</w:t>
            </w:r>
          </w:p>
        </w:tc>
        <w:tc>
          <w:tcPr>
            <w:tcW w:w="2580" w:type="dxa"/>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Выполнение арифметических действий над числами, сочетая устные и письменные приемы.</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Нахождение приближенных значений величин и погрешностей вычислений (абсолютной и относительной); сравнение числовых выражений.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Нахождение ошибок в преобразованиях и вычислениях (относится ко всем пунктам программы)</w:t>
            </w:r>
          </w:p>
        </w:tc>
        <w:tc>
          <w:tcPr>
            <w:tcW w:w="2580" w:type="dxa"/>
            <w:vMerge w:val="restart"/>
            <w:shd w:val="clear" w:color="auto" w:fill="auto"/>
          </w:tcPr>
          <w:p w:rsidR="00354302" w:rsidRPr="00354302" w:rsidRDefault="00354302" w:rsidP="00354302">
            <w:pPr>
              <w:jc w:val="center"/>
            </w:pPr>
            <w:r w:rsidRPr="00354302">
              <w:t>проверочные работы</w:t>
            </w:r>
          </w:p>
          <w:p w:rsidR="00354302" w:rsidRPr="00354302" w:rsidRDefault="00354302" w:rsidP="00354302">
            <w:pPr>
              <w:jc w:val="center"/>
            </w:pPr>
            <w:r w:rsidRPr="00354302">
              <w:t>дифференцированный зачет</w:t>
            </w:r>
          </w:p>
          <w:p w:rsidR="00354302" w:rsidRPr="00354302" w:rsidRDefault="00354302" w:rsidP="00354302">
            <w:pPr>
              <w:jc w:val="center"/>
            </w:pPr>
            <w:r w:rsidRPr="00354302">
              <w:t>экзамен</w:t>
            </w:r>
          </w:p>
        </w:tc>
      </w:tr>
      <w:tr w:rsidR="00354302" w:rsidRPr="00354302" w:rsidTr="001B64C0">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корня n-й степени, свойствами радикалов и правилами сравнения корней.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Формулирование определения корня и свойств корней. Вычисление и сравнение корней, выполнение прикидки значения корня.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Преобразование числовых и буквенных выражений, содержащих радикалы.</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Выполнение расчетов по формулам, содержащим радикалы, осуществляя необходимые подстановки и преобразования.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Определение равносильности выражений с радикалами. Решение иррациональных уравнений.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степени с действительным показателем.</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Нахождение значений степени, используя при необходимости инструментальные средства.</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Записывание корня n-й степени в виде степени с дробным показателем и наоборот.</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lastRenderedPageBreak/>
              <w:t>Преобразование числовых и буквенных выражений, содержащих степени, применяя свойства. Решение показательных уравнений.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применением корней и степеней при вычислении средних, делении отрезка в «золотом сечении». Решениеприкладных задач на сложные проценты</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Выполнение преобразований выражений, применение формул,связанных со свойствами степеней и логарифмов.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Определение области допустимых значений логарифмическоговыражения. Решение логарифмических уравнений</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736"/>
              </w:tabs>
              <w:autoSpaceDE w:val="0"/>
              <w:autoSpaceDN w:val="0"/>
              <w:adjustRightInd w:val="0"/>
              <w:jc w:val="center"/>
              <w:rPr>
                <w:rFonts w:eastAsia="Calibri"/>
                <w:bCs/>
              </w:rPr>
            </w:pPr>
            <w:r w:rsidRPr="00354302">
              <w:rPr>
                <w:rFonts w:eastAsia="Calibri"/>
                <w:bCs/>
              </w:rPr>
              <w:t>ОСНОВЫ ТРИГОНОМЕТРИИ</w:t>
            </w:r>
          </w:p>
        </w:tc>
        <w:tc>
          <w:tcPr>
            <w:tcW w:w="2580" w:type="dxa"/>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631"/>
                <w:tab w:val="left" w:pos="1736"/>
              </w:tabs>
              <w:autoSpaceDE w:val="0"/>
              <w:autoSpaceDN w:val="0"/>
              <w:adjustRightInd w:val="0"/>
              <w:ind w:firstLine="317"/>
              <w:jc w:val="both"/>
              <w:rPr>
                <w:rFonts w:eastAsia="Calibri"/>
                <w:bCs/>
              </w:rPr>
            </w:pPr>
            <w:r w:rsidRPr="00354302">
              <w:rPr>
                <w:rFonts w:eastAsia="Calibri"/>
                <w:bCs/>
              </w:rPr>
              <w:t>Изучение радианного метода измерения углов вращения иих связи с градусной мерой. Изображение углов вращения наокружности, соотнесение величины угла с его расположением.</w:t>
            </w:r>
          </w:p>
          <w:p w:rsidR="00354302" w:rsidRPr="00354302" w:rsidRDefault="00354302" w:rsidP="00354302">
            <w:pPr>
              <w:tabs>
                <w:tab w:val="left" w:pos="1631"/>
                <w:tab w:val="left" w:pos="1736"/>
              </w:tabs>
              <w:autoSpaceDE w:val="0"/>
              <w:autoSpaceDN w:val="0"/>
              <w:adjustRightInd w:val="0"/>
              <w:ind w:firstLine="317"/>
              <w:jc w:val="both"/>
              <w:rPr>
                <w:rFonts w:eastAsia="Calibri"/>
                <w:bCs/>
              </w:rPr>
            </w:pPr>
            <w:r w:rsidRPr="00354302">
              <w:rPr>
                <w:rFonts w:eastAsia="Calibri"/>
                <w:bCs/>
              </w:rPr>
              <w:t>Формулирование определений тригонометрических функцийдля углов поворота и острых углов прямоугольного треугольника и объяснение их взаимосвязи</w:t>
            </w:r>
          </w:p>
        </w:tc>
        <w:tc>
          <w:tcPr>
            <w:tcW w:w="2580" w:type="dxa"/>
            <w:vMerge w:val="restart"/>
            <w:shd w:val="clear" w:color="auto" w:fill="auto"/>
          </w:tcPr>
          <w:p w:rsidR="00354302" w:rsidRPr="00354302" w:rsidRDefault="00354302" w:rsidP="00354302">
            <w:pPr>
              <w:jc w:val="center"/>
            </w:pPr>
            <w:r w:rsidRPr="00354302">
              <w:t>проверочные работы</w:t>
            </w:r>
          </w:p>
          <w:p w:rsidR="00354302" w:rsidRPr="00354302" w:rsidRDefault="00354302" w:rsidP="00354302">
            <w:pPr>
              <w:jc w:val="center"/>
            </w:pPr>
            <w:r w:rsidRPr="00354302">
              <w:t>экзамен</w:t>
            </w: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rPr>
            </w:pPr>
            <w:r w:rsidRPr="00354302">
              <w:rPr>
                <w:rFonts w:eastAsia="Calibri"/>
                <w:bCs/>
              </w:rPr>
              <w:t>Применение основных тригонометрических тождеств для вычисления значений тригонометрических функций по одной из них</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rPr>
          <w:trHeight w:val="1951"/>
        </w:trPr>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основных формул тригонометрии: формулы сложения,удвоения, преобразования суммы тригонометрических функцийв произведение и произведения в сумму и применение при вычислении значения тригонометрического выражения и упрощения его.</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со свойствами симметрии точек на единичнойокружности и применение их для вывода формул приведения</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по формулам и тригонометрическому кругу простейших тригонометрических уравнений.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общих методов решения уравнений (приведение клинейному, квадратному, метод разложения на множители, замены переменной) при решении тригонометрических уравнений.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Умение отмечать на круге решения простейших тригонометрических неравенств</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обратных тригонометрических функций.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lastRenderedPageBreak/>
              <w:t>Изучение определений арксинуса, арккосинуса, арктангенсачисла, формулирование их, изображение на единичной окружности, применение при решении уравнений</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jc w:val="both"/>
              <w:rPr>
                <w:rFonts w:eastAsia="Calibri"/>
                <w:bCs/>
              </w:rPr>
            </w:pPr>
            <w:r w:rsidRPr="00354302">
              <w:rPr>
                <w:rFonts w:eastAsia="Calibri"/>
                <w:bCs/>
              </w:rPr>
              <w:t>ФУНКЦИИ, ИХ СВОЙСТВА И ГРАФИКИ</w:t>
            </w:r>
          </w:p>
        </w:tc>
        <w:tc>
          <w:tcPr>
            <w:tcW w:w="2580" w:type="dxa"/>
            <w:shd w:val="clear" w:color="auto" w:fill="auto"/>
          </w:tcPr>
          <w:p w:rsidR="00354302" w:rsidRPr="00354302" w:rsidRDefault="00354302" w:rsidP="00354302">
            <w:pPr>
              <w:jc w:val="center"/>
              <w:rPr>
                <w:color w:val="C00000"/>
              </w:rPr>
            </w:pPr>
          </w:p>
        </w:tc>
      </w:tr>
      <w:tr w:rsidR="00354302" w:rsidRPr="00354302" w:rsidTr="001B64C0">
        <w:trPr>
          <w:trHeight w:val="1295"/>
        </w:trPr>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переменной, примерами зависимостеймежду переменными.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формулеодной переменной через другие.</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определением функции, формулирование его.</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Нахождение области определения и области значений функции</w:t>
            </w:r>
          </w:p>
        </w:tc>
        <w:tc>
          <w:tcPr>
            <w:tcW w:w="2580" w:type="dxa"/>
            <w:vMerge w:val="restart"/>
            <w:shd w:val="clear" w:color="auto" w:fill="auto"/>
          </w:tcPr>
          <w:p w:rsidR="00354302" w:rsidRPr="00354302" w:rsidRDefault="00354302" w:rsidP="00354302">
            <w:pPr>
              <w:jc w:val="center"/>
            </w:pPr>
            <w:r w:rsidRPr="00354302">
              <w:t>проверочные работы</w:t>
            </w:r>
          </w:p>
          <w:p w:rsidR="00354302" w:rsidRPr="00354302" w:rsidRDefault="00354302" w:rsidP="00354302">
            <w:pPr>
              <w:jc w:val="center"/>
            </w:pPr>
            <w:r w:rsidRPr="00354302">
              <w:t>дифференцированный зачет</w:t>
            </w:r>
          </w:p>
          <w:p w:rsidR="00354302" w:rsidRPr="00354302" w:rsidRDefault="00354302" w:rsidP="00354302">
            <w:pPr>
              <w:jc w:val="center"/>
            </w:pPr>
            <w:r w:rsidRPr="00354302">
              <w:t>экзамен</w:t>
            </w:r>
          </w:p>
        </w:tc>
      </w:tr>
      <w:tr w:rsidR="00354302" w:rsidRPr="00354302" w:rsidTr="001B64C0">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примерами функциональных зависимостей в реальных процессах из смежных дисциплин.</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доказательными рассуждениями некоторыхсвойств линейной и квадратичной функций, проведение исследования линейной, кусочно-линейной, дробно-линейной и квадратичной функций, построение их графиков. Построение и чтениеграфиков функций. Исследование функции.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Составление видов функций по данному условию, решение задачна экстремум.</w:t>
            </w:r>
          </w:p>
          <w:p w:rsidR="00354302" w:rsidRPr="00354302" w:rsidRDefault="00354302" w:rsidP="00354302">
            <w:pPr>
              <w:tabs>
                <w:tab w:val="left" w:pos="1736"/>
              </w:tabs>
              <w:autoSpaceDE w:val="0"/>
              <w:autoSpaceDN w:val="0"/>
              <w:adjustRightInd w:val="0"/>
              <w:ind w:firstLine="317"/>
              <w:jc w:val="both"/>
              <w:rPr>
                <w:rFonts w:eastAsia="Calibri"/>
              </w:rPr>
            </w:pPr>
            <w:r w:rsidRPr="00354302">
              <w:rPr>
                <w:rFonts w:eastAsia="Calibri"/>
                <w:bCs/>
              </w:rPr>
              <w:t>Выполнение преобразований графика функции</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понятия обратной функции, определение вида и построение графика обратной функции, нахождение ее областиопределения и области значений. Применение свойств функцийприисследовании уравнений и решении задач на экстремум.</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сложной функции</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Вычисление значений функций по значению аргумента.</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Определение положения точки на графике по ее координатам инаоборот.</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Использование свойств функций для сравнения значений степеней и логарифмов.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Построение графиков степенных и логарифмических функций.Решение показательных и логарифмических уравнений и неравенств по известным алгоритмам.</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lastRenderedPageBreak/>
              <w:t>Ознакомление с понятием непрерывной периодической функции, формулирование свойств синуса и косинуса, построение ихграфиков.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гармонических колебаний и примерами гармонических колебаний для описания процессов в физикеи других областях знания.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разрывной периодической функции,формулирование свойств тангенса и котангенса, построение ихграфиков.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свойств функций для сравнения значений тригонометрических функций, решения тригонометрических уравнений.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Построение графиков обратных тригонометрических функций и определение по графикам их свойств.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Выполнение преобразования графиков</w:t>
            </w:r>
          </w:p>
        </w:tc>
        <w:tc>
          <w:tcPr>
            <w:tcW w:w="2580" w:type="dxa"/>
            <w:vMerge/>
            <w:shd w:val="clear" w:color="auto" w:fill="auto"/>
          </w:tcPr>
          <w:p w:rsidR="00354302" w:rsidRPr="00354302" w:rsidRDefault="00354302" w:rsidP="00354302">
            <w:pPr>
              <w:jc w:val="center"/>
              <w:rPr>
                <w:color w:val="C00000"/>
              </w:rP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jc w:val="center"/>
              <w:rPr>
                <w:rFonts w:eastAsia="Calibri"/>
                <w:bCs/>
              </w:rPr>
            </w:pPr>
            <w:r w:rsidRPr="00354302">
              <w:rPr>
                <w:rFonts w:eastAsia="Calibri"/>
                <w:bCs/>
              </w:rPr>
              <w:t>НАЧАЛА МАТЕМАТИЧЕСКОГО АНАЛИЗА</w:t>
            </w:r>
          </w:p>
        </w:tc>
        <w:tc>
          <w:tcPr>
            <w:tcW w:w="2580" w:type="dxa"/>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числовой последовательности, способами ее задания, вычислениями ее членов.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предела последовательности.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вычислением суммы бесконечного числовогоряда на примере вычисления суммы бесконечно убывающей геометрической прогрессии.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задач на применение формулы суммы бесконечно убывающей геометрической прогрессии</w:t>
            </w:r>
          </w:p>
        </w:tc>
        <w:tc>
          <w:tcPr>
            <w:tcW w:w="2580" w:type="dxa"/>
            <w:vMerge w:val="restart"/>
            <w:shd w:val="clear" w:color="auto" w:fill="auto"/>
          </w:tcPr>
          <w:p w:rsidR="00354302" w:rsidRPr="00354302" w:rsidRDefault="00354302" w:rsidP="00354302">
            <w:pPr>
              <w:jc w:val="center"/>
            </w:pPr>
            <w:r w:rsidRPr="00354302">
              <w:t>проверочные работы</w:t>
            </w:r>
          </w:p>
          <w:p w:rsidR="00354302" w:rsidRPr="00354302" w:rsidRDefault="00354302" w:rsidP="00354302">
            <w:pPr>
              <w:jc w:val="center"/>
            </w:pPr>
            <w:r w:rsidRPr="00354302">
              <w:t>экзамен</w:t>
            </w: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производной.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коэффициентакасательной.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Составление уравнения касательной в общем виде.</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Усвоение правил дифференцирования, таблицы производных элементарных функций, применение для дифференцированияфункций, составления уравнения касательной.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теорем о связи свойств функции и производной, формулировка их.</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Проведение с помощью производной исследования функции, заданной формулой.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 xml:space="preserve">Установление связи свойств функции и </w:t>
            </w:r>
            <w:r w:rsidRPr="00354302">
              <w:rPr>
                <w:rFonts w:eastAsia="Calibri"/>
                <w:bCs/>
              </w:rPr>
              <w:lastRenderedPageBreak/>
              <w:t>производной по их графикам.</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производной для решения задач на нахождениенаибольшего, наименьшего значения и на нахождение экстремума</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интеграла и первообразной.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правила вычисления первообразной и теоремыНьютона—Лейбница.</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задач на связь первообразной и ее производной, вычисление первообразной для данной функции.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задач на применение интеграла для вычисления физических величин и площадей</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 w:val="left" w:pos="3219"/>
              </w:tabs>
              <w:autoSpaceDE w:val="0"/>
              <w:autoSpaceDN w:val="0"/>
              <w:adjustRightInd w:val="0"/>
              <w:jc w:val="center"/>
              <w:rPr>
                <w:rFonts w:eastAsia="Calibri"/>
                <w:bCs/>
              </w:rPr>
            </w:pPr>
            <w:r w:rsidRPr="00354302">
              <w:rPr>
                <w:rFonts w:eastAsia="Calibri"/>
                <w:bCs/>
              </w:rPr>
              <w:t>УРАВНЕНИЯ И НЕРАВЕНСТВА</w:t>
            </w:r>
          </w:p>
        </w:tc>
        <w:tc>
          <w:tcPr>
            <w:tcW w:w="2580" w:type="dxa"/>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простейшими сведениями о корнях алгебраических уравнений, понятиями исследования уравнений и системуравнений.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рациональных, иррациональных, показательныхи тригонометрических уравнений и систем.</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Использование свойств и графиков функций для решения уравнений. Повторение основных приемов решения систем.</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уравнений с применением всех приемов (разложенияна множители, введения новых неизвестных, подстановки, графического метода).</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систем уравнений с применением различных способов.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общими вопросами решения неравенств и использование свойств и графиков функций при решении неравенств.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неравенств и систем неравенств с применением различных способов.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математических методов для решения содержательных задач из различных областей науки и практики. Интерпретирование результатов с учетом реальных ограничений</w:t>
            </w:r>
          </w:p>
        </w:tc>
        <w:tc>
          <w:tcPr>
            <w:tcW w:w="2580" w:type="dxa"/>
            <w:shd w:val="clear" w:color="auto" w:fill="auto"/>
          </w:tcPr>
          <w:p w:rsidR="00354302" w:rsidRPr="00354302" w:rsidRDefault="00354302" w:rsidP="00354302">
            <w:pPr>
              <w:jc w:val="center"/>
            </w:pPr>
            <w:r w:rsidRPr="00354302">
              <w:t>проверочные работы</w:t>
            </w:r>
          </w:p>
          <w:p w:rsidR="00354302" w:rsidRPr="00354302" w:rsidRDefault="00354302" w:rsidP="00354302">
            <w:pPr>
              <w:jc w:val="center"/>
            </w:pPr>
            <w:r w:rsidRPr="00354302">
              <w:t>дифференцированный зачет</w:t>
            </w:r>
          </w:p>
          <w:p w:rsidR="00354302" w:rsidRPr="00354302" w:rsidRDefault="00354302" w:rsidP="00354302">
            <w:pPr>
              <w:jc w:val="center"/>
            </w:pPr>
            <w:r w:rsidRPr="00354302">
              <w:t>экзамен</w:t>
            </w: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 w:val="left" w:pos="3028"/>
              </w:tabs>
              <w:autoSpaceDE w:val="0"/>
              <w:autoSpaceDN w:val="0"/>
              <w:adjustRightInd w:val="0"/>
              <w:jc w:val="center"/>
              <w:rPr>
                <w:rFonts w:eastAsia="Calibri"/>
                <w:bCs/>
              </w:rPr>
            </w:pPr>
            <w:r w:rsidRPr="00354302">
              <w:rPr>
                <w:rFonts w:eastAsia="Calibri"/>
                <w:bCs/>
              </w:rPr>
              <w:t>ЭЛЕМЕНТЫ КОМБИНАТОРИКИ, ТЕОРИИ ВЕРОЯТНОСТЕЙ И СТАТИСТИКИ</w:t>
            </w:r>
          </w:p>
        </w:tc>
        <w:tc>
          <w:tcPr>
            <w:tcW w:w="2580" w:type="dxa"/>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 xml:space="preserve">Изучение правила комбинаторики и </w:t>
            </w:r>
            <w:r w:rsidRPr="00354302">
              <w:rPr>
                <w:rFonts w:eastAsia="Calibri"/>
                <w:bCs/>
              </w:rPr>
              <w:lastRenderedPageBreak/>
              <w:t>применение при решениикомбинаторных задач.</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комбинаторных задач методом перебора и по правилу умножения.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понятиями комбинаторики: размещениями, сочетаниями, перестановками и формулами для их вычисления.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Объяснение и применение формул для вычисления размещений, перестановок и сочетаний при решении задач.</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биномом Ньютона и треугольником Паскаля.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практических задач с использованием понятий и правил комбинаторики</w:t>
            </w:r>
          </w:p>
        </w:tc>
        <w:tc>
          <w:tcPr>
            <w:tcW w:w="2580" w:type="dxa"/>
            <w:vMerge w:val="restart"/>
            <w:shd w:val="clear" w:color="auto" w:fill="auto"/>
          </w:tcPr>
          <w:p w:rsidR="00354302" w:rsidRPr="00354302" w:rsidRDefault="00354302" w:rsidP="00354302">
            <w:pPr>
              <w:jc w:val="center"/>
            </w:pPr>
            <w:r w:rsidRPr="00354302">
              <w:lastRenderedPageBreak/>
              <w:t>проверочные работы</w:t>
            </w:r>
          </w:p>
          <w:p w:rsidR="00354302" w:rsidRPr="00354302" w:rsidRDefault="00354302" w:rsidP="00354302">
            <w:pPr>
              <w:jc w:val="center"/>
            </w:pPr>
            <w:r w:rsidRPr="00354302">
              <w:lastRenderedPageBreak/>
              <w:t>экзамен</w:t>
            </w: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классического определения вероятности, свойств вероятности, теоремы о сумме вероятностей.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Рассмотрение примеров вычисления вероятностей. Решение задач на вычисление вероятностей событий</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представлением числовых данных и их характеристиками.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практических задач на обработку числовых данных, вычисление их характеристик</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jc w:val="center"/>
              <w:rPr>
                <w:rFonts w:eastAsia="Calibri"/>
                <w:bCs/>
              </w:rPr>
            </w:pPr>
            <w:r w:rsidRPr="00354302">
              <w:rPr>
                <w:rFonts w:eastAsia="Calibri"/>
                <w:bCs/>
              </w:rPr>
              <w:t>ГЕОМЕТРИЯ</w:t>
            </w:r>
          </w:p>
        </w:tc>
        <w:tc>
          <w:tcPr>
            <w:tcW w:w="2580" w:type="dxa"/>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Формулировка и приведение доказательств признаков взаимного расположения прямых и плоскостей. Распознавание на чертежах и моделях различных случаев взаимного расположения прямых и плоскостей, аргументирование своих суждений.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Формулирование определений, признаков и свойств параллельных и перпендикулярных плоскостей, двугранных и линейных углов.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Выполнение построения углов между прямыми, прямой и плоскостью, между плоскостями по описанию и распознавание их на моделях.</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признаков и свойств расположения прямых и плоскостей при решении задач.</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обосновании построения.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 xml:space="preserve">Решение задач на вычисление геометрических величин. Описывание </w:t>
            </w:r>
            <w:r w:rsidRPr="00354302">
              <w:rPr>
                <w:rFonts w:eastAsia="Calibri"/>
                <w:bCs/>
              </w:rPr>
              <w:lastRenderedPageBreak/>
              <w:t>расстояния от точки до плоскости, от 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расстояниях(теорем существования, свойства).</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теории для обоснования построений и вычислений.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Аргументирование своих суждений о взаимном расположении пространственных фигур</w:t>
            </w:r>
          </w:p>
        </w:tc>
        <w:tc>
          <w:tcPr>
            <w:tcW w:w="2580" w:type="dxa"/>
            <w:vMerge w:val="restart"/>
            <w:shd w:val="clear" w:color="auto" w:fill="auto"/>
          </w:tcPr>
          <w:p w:rsidR="00354302" w:rsidRPr="00354302" w:rsidRDefault="00354302" w:rsidP="00354302">
            <w:pPr>
              <w:jc w:val="center"/>
            </w:pPr>
            <w:r w:rsidRPr="00354302">
              <w:lastRenderedPageBreak/>
              <w:t>проверочные работы</w:t>
            </w:r>
          </w:p>
          <w:p w:rsidR="00354302" w:rsidRPr="00354302" w:rsidRDefault="00354302" w:rsidP="00354302">
            <w:pPr>
              <w:jc w:val="center"/>
            </w:pPr>
            <w:r w:rsidRPr="00354302">
              <w:t>дифференцированный зачет</w:t>
            </w:r>
          </w:p>
          <w:p w:rsidR="00354302" w:rsidRPr="00354302" w:rsidRDefault="00354302" w:rsidP="00354302">
            <w:pPr>
              <w:jc w:val="center"/>
            </w:pPr>
            <w:r w:rsidRPr="00354302">
              <w:t>экзамен</w:t>
            </w: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Описание и характеристика различных видов многогранников, перечисление их элементов и свойств.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Изображение многогранников и выполнение построения на изображениях и моделях многогранников.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Вычисление линейных элементов и углов в пространственных конфигурациях, аргументирование своих суждений.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Характеристика и изображение сечения, развертки многогранников, вычисление площадей поверхностей.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Построение простейших сечений куба, призмы, пирамиды. Применение фактов и сведений из планиметрии.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свойств симметрии при решении задач.</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Использование приобретенных знаний для исследования и моделирования несложных задач.</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Изображение основных многогранников и выполнение рисунков по условиям задач</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видами тел вращения, формулирование их определений и свойств.</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Формулирование теорем о сечении шара плоскостью и плоскости, касательной к сфере.</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Характеристика и изображение тел вращения, их развертки, сечения.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lastRenderedPageBreak/>
              <w:t>Решение задач на построение сечений, вычисление длин, расстояний, углов, площадей. Проведение доказательных рассуждений при решении задач.</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свойств симметрии при решении задач на тела вращения, комбинацию тел.</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Изображение основных круглых тел и выполнение рисунка по условию задачи</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понятиями площади и объема, аксиомами и свойствами.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задач на вычисление площадей плоских фигур с применением соответствующих формул и фактов из планиметрии.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теорем о вычислении объемов пространственных тел, решение задач на применение формул вычисления объемов.</w:t>
            </w:r>
          </w:p>
          <w:p w:rsidR="00354302" w:rsidRPr="00354302" w:rsidRDefault="00354302" w:rsidP="00354302">
            <w:pPr>
              <w:tabs>
                <w:tab w:val="left" w:pos="1736"/>
              </w:tabs>
              <w:autoSpaceDE w:val="0"/>
              <w:autoSpaceDN w:val="0"/>
              <w:adjustRightInd w:val="0"/>
              <w:ind w:firstLine="317"/>
              <w:jc w:val="both"/>
              <w:rPr>
                <w:rFonts w:eastAsia="Calibri"/>
                <w:bCs/>
              </w:rPr>
            </w:pP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формул для вычисления площадей поверхностей многогранников и тел вращения.</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методом вычисления площади поверхности сферы.</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Решение задач на вычисление площадей поверхности пространственных тел</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 Нахождение уравнений окружности, сферы, плоскости. Вычисление расстояний между точками.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Применение теории при решении задач на действия с векторами.</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Изучение скалярного произведения векторов, векторного уравнения прямой и плоскости. Применение теории при решении задач на действия с векторами, координатный метод, применение векторов для вычисления величин углов и расстояний.</w:t>
            </w:r>
          </w:p>
          <w:p w:rsidR="00354302" w:rsidRPr="00354302" w:rsidRDefault="00354302" w:rsidP="00354302">
            <w:pPr>
              <w:tabs>
                <w:tab w:val="left" w:pos="1736"/>
              </w:tabs>
              <w:autoSpaceDE w:val="0"/>
              <w:autoSpaceDN w:val="0"/>
              <w:adjustRightInd w:val="0"/>
              <w:ind w:firstLine="317"/>
              <w:jc w:val="both"/>
              <w:rPr>
                <w:rFonts w:eastAsia="Calibri"/>
                <w:bCs/>
              </w:rPr>
            </w:pPr>
            <w:r w:rsidRPr="00354302">
              <w:rPr>
                <w:rFonts w:eastAsia="Calibri"/>
                <w:bCs/>
              </w:rPr>
              <w:t>Ознакомление с доказательствами теорем стереометрии о взаимном расположении прямых и плоскостей с использованием векторов</w:t>
            </w:r>
          </w:p>
        </w:tc>
        <w:tc>
          <w:tcPr>
            <w:tcW w:w="2580" w:type="dxa"/>
            <w:vMerge/>
            <w:shd w:val="clear" w:color="auto" w:fill="auto"/>
          </w:tcPr>
          <w:p w:rsidR="00354302" w:rsidRPr="00354302" w:rsidRDefault="00354302" w:rsidP="00354302">
            <w:pPr>
              <w:jc w:val="center"/>
            </w:pPr>
          </w:p>
        </w:tc>
      </w:tr>
      <w:tr w:rsidR="00354302" w:rsidRPr="00354302" w:rsidTr="001B64C0">
        <w:tc>
          <w:tcPr>
            <w:tcW w:w="2376" w:type="dxa"/>
            <w:vMerge/>
            <w:shd w:val="clear" w:color="auto" w:fill="auto"/>
          </w:tcPr>
          <w:p w:rsidR="00354302" w:rsidRPr="00354302" w:rsidRDefault="00354302" w:rsidP="00354302">
            <w:pPr>
              <w:jc w:val="both"/>
              <w:rPr>
                <w:bCs/>
              </w:rPr>
            </w:pPr>
          </w:p>
        </w:tc>
        <w:tc>
          <w:tcPr>
            <w:tcW w:w="4791" w:type="dxa"/>
            <w:shd w:val="clear" w:color="auto" w:fill="auto"/>
          </w:tcPr>
          <w:p w:rsidR="00354302" w:rsidRPr="00354302" w:rsidRDefault="00354302" w:rsidP="00354302">
            <w:pPr>
              <w:tabs>
                <w:tab w:val="left" w:pos="1736"/>
              </w:tabs>
              <w:autoSpaceDE w:val="0"/>
              <w:autoSpaceDN w:val="0"/>
              <w:adjustRightInd w:val="0"/>
              <w:ind w:firstLine="317"/>
              <w:jc w:val="both"/>
              <w:rPr>
                <w:rFonts w:eastAsia="Calibri"/>
                <w:bCs/>
              </w:rPr>
            </w:pPr>
          </w:p>
        </w:tc>
        <w:tc>
          <w:tcPr>
            <w:tcW w:w="2580" w:type="dxa"/>
            <w:shd w:val="clear" w:color="auto" w:fill="auto"/>
          </w:tcPr>
          <w:p w:rsidR="00354302" w:rsidRPr="00354302" w:rsidRDefault="00354302" w:rsidP="00354302">
            <w:pPr>
              <w:spacing w:after="200" w:line="276" w:lineRule="auto"/>
              <w:rPr>
                <w:rFonts w:eastAsia="Calibri"/>
                <w:lang w:eastAsia="en-US"/>
              </w:rPr>
            </w:pPr>
            <w:r w:rsidRPr="00354302">
              <w:rPr>
                <w:rFonts w:eastAsia="Calibri"/>
                <w:lang w:eastAsia="en-US"/>
              </w:rPr>
              <w:t xml:space="preserve">наблюдение за </w:t>
            </w:r>
            <w:r w:rsidRPr="00354302">
              <w:rPr>
                <w:rFonts w:eastAsia="Calibri"/>
                <w:lang w:eastAsia="en-US"/>
              </w:rPr>
              <w:lastRenderedPageBreak/>
              <w:t>деятельностью обучающегося в процессе освоения  учебной дисциплины</w:t>
            </w:r>
          </w:p>
          <w:p w:rsidR="00354302" w:rsidRPr="00354302" w:rsidRDefault="00354302" w:rsidP="00354302">
            <w:r w:rsidRPr="00354302">
              <w:rPr>
                <w:rFonts w:eastAsia="Calibri"/>
                <w:lang w:eastAsia="en-US"/>
              </w:rPr>
              <w:t>результативность участия во внеурочной деятельности по дисциплине</w:t>
            </w:r>
          </w:p>
        </w:tc>
      </w:tr>
    </w:tbl>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r w:rsidRPr="00354302">
        <w:rPr>
          <w:rFonts w:eastAsiaTheme="minorEastAsia"/>
          <w:b/>
          <w:caps/>
          <w:sz w:val="28"/>
          <w:szCs w:val="28"/>
        </w:rPr>
        <w:t>4. учебно-методическое  и материально-техническое обеспечение программы учебной дисциплины</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sidRPr="00354302">
        <w:rPr>
          <w:rFonts w:eastAsiaTheme="minorEastAsia"/>
          <w:b/>
          <w:bCs/>
          <w:sz w:val="28"/>
          <w:szCs w:val="28"/>
        </w:rPr>
        <w:t>4.1. Требования к минимальному материально-техническому обеспечению</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354302">
        <w:rPr>
          <w:rFonts w:eastAsiaTheme="minorEastAsia"/>
          <w:bCs/>
          <w:sz w:val="28"/>
          <w:szCs w:val="28"/>
        </w:rPr>
        <w:t>Реализация программы дисциплины обеспечивается наличием учебного кабинета математики.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354302">
        <w:rPr>
          <w:rFonts w:eastAsiaTheme="minorEastAsia"/>
          <w:bCs/>
          <w:sz w:val="28"/>
          <w:szCs w:val="28"/>
        </w:rPr>
        <w:t xml:space="preserve">Оборудование учебного кабинета: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посадочные места по количеству обучающихся;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рабочее место преподавателя;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комплект учебно-методической документации;</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наглядные пособия;</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модели геометрических фигур и тел;</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стереометрический набор;</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набор инструментов  для выполнения чертежей на доске (метровая линейка, угольник, циркуль, транспортир).</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354302">
        <w:rPr>
          <w:rFonts w:eastAsiaTheme="minorEastAsia"/>
          <w:bCs/>
          <w:sz w:val="28"/>
          <w:szCs w:val="28"/>
        </w:rPr>
        <w:t xml:space="preserve">Технические средства обучения: </w:t>
      </w:r>
    </w:p>
    <w:p w:rsidR="00354302" w:rsidRP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354302">
        <w:rPr>
          <w:rFonts w:eastAsiaTheme="minorEastAsia"/>
          <w:bCs/>
          <w:sz w:val="28"/>
          <w:szCs w:val="28"/>
        </w:rPr>
        <w:t>- компьютер.</w:t>
      </w:r>
    </w:p>
    <w:p w:rsidR="00354302" w:rsidRPr="00354302" w:rsidRDefault="00354302" w:rsidP="003543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354302">
        <w:rPr>
          <w:b/>
          <w:sz w:val="28"/>
          <w:szCs w:val="28"/>
        </w:rPr>
        <w:t>4.2. Информационное обеспечение обучения</w:t>
      </w:r>
    </w:p>
    <w:p w:rsidR="00354302" w:rsidRPr="00354302" w:rsidRDefault="00354302" w:rsidP="00354302">
      <w:pPr>
        <w:autoSpaceDE w:val="0"/>
        <w:autoSpaceDN w:val="0"/>
        <w:adjustRightInd w:val="0"/>
        <w:rPr>
          <w:rFonts w:eastAsiaTheme="minorEastAsia"/>
          <w:b/>
          <w:bCs/>
          <w:sz w:val="28"/>
          <w:szCs w:val="28"/>
        </w:rPr>
      </w:pPr>
      <w:r w:rsidRPr="00354302">
        <w:rPr>
          <w:rFonts w:eastAsiaTheme="minorEastAsia"/>
          <w:b/>
          <w:bCs/>
          <w:sz w:val="28"/>
          <w:szCs w:val="28"/>
        </w:rPr>
        <w:t>Для студентов</w:t>
      </w:r>
    </w:p>
    <w:p w:rsidR="00354302" w:rsidRPr="00354302" w:rsidRDefault="00354302" w:rsidP="00354302">
      <w:pPr>
        <w:autoSpaceDE w:val="0"/>
        <w:autoSpaceDN w:val="0"/>
        <w:adjustRightInd w:val="0"/>
        <w:ind w:firstLine="567"/>
        <w:jc w:val="both"/>
        <w:rPr>
          <w:rFonts w:eastAsiaTheme="minorEastAsia"/>
          <w:b/>
          <w:bCs/>
          <w:sz w:val="28"/>
          <w:szCs w:val="28"/>
        </w:rPr>
      </w:pPr>
      <w:r w:rsidRPr="00354302">
        <w:rPr>
          <w:rFonts w:eastAsiaTheme="minorEastAsia"/>
          <w:b/>
          <w:bCs/>
          <w:sz w:val="28"/>
          <w:szCs w:val="28"/>
        </w:rPr>
        <w:t>Основные источники:</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1. Дадаян А.А. Математика [Электронный ресурс]: учебник / А.А. Дадаян. — 3-е изд., испр. и доп. — М.: ИНФРА-М, 2019. — 544 с. — (Среднее профессиональное образование). -  Режим доступа: http://znanium.com/catalog/product/1006658. ЭБС «Знаниум».</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 xml:space="preserve">2. </w:t>
      </w:r>
      <w:r w:rsidRPr="00354302">
        <w:rPr>
          <w:rFonts w:eastAsiaTheme="minorEastAsia" w:cstheme="minorBidi"/>
          <w:color w:val="000000"/>
          <w:sz w:val="28"/>
          <w:szCs w:val="28"/>
        </w:rPr>
        <w:t>Башмаков М.И. Математика [Электронный ресурс]: учебник / М.И. Башмаков. — М. :КноРус, 2019. — 394 с. — (СПО). — Режим доступа: https://book.ru/book/929528 (дата обращения: 11.02.2020).ЭБС "Book.ru"</w:t>
      </w:r>
    </w:p>
    <w:p w:rsidR="00354302" w:rsidRPr="00354302" w:rsidRDefault="00354302" w:rsidP="00354302">
      <w:pPr>
        <w:autoSpaceDE w:val="0"/>
        <w:autoSpaceDN w:val="0"/>
        <w:adjustRightInd w:val="0"/>
        <w:ind w:firstLine="567"/>
        <w:jc w:val="both"/>
        <w:rPr>
          <w:rFonts w:eastAsiaTheme="minorEastAsia"/>
          <w:b/>
          <w:bCs/>
          <w:sz w:val="28"/>
          <w:szCs w:val="28"/>
        </w:rPr>
      </w:pPr>
      <w:r w:rsidRPr="00354302">
        <w:rPr>
          <w:rFonts w:eastAsiaTheme="minorEastAsia"/>
          <w:b/>
          <w:bCs/>
          <w:sz w:val="28"/>
          <w:szCs w:val="28"/>
        </w:rPr>
        <w:t>Дополнительные источники:</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 xml:space="preserve">3. </w:t>
      </w:r>
      <w:r w:rsidRPr="00354302">
        <w:rPr>
          <w:rFonts w:eastAsiaTheme="minorEastAsia" w:cstheme="minorBidi"/>
          <w:color w:val="000000"/>
          <w:sz w:val="28"/>
          <w:szCs w:val="28"/>
        </w:rPr>
        <w:t xml:space="preserve">Шипова Л.И. Математика [Электронный ресурс]: учеб. пособие </w:t>
      </w:r>
      <w:r>
        <w:rPr>
          <w:rFonts w:eastAsiaTheme="minorEastAsia" w:cstheme="minorBidi"/>
          <w:color w:val="000000"/>
          <w:sz w:val="28"/>
          <w:szCs w:val="28"/>
        </w:rPr>
        <w:t>/ Л.И. Шипова, А.Е. Шипов. — М.</w:t>
      </w:r>
      <w:r w:rsidRPr="00354302">
        <w:rPr>
          <w:rFonts w:eastAsiaTheme="minorEastAsia" w:cstheme="minorBidi"/>
          <w:color w:val="000000"/>
          <w:sz w:val="28"/>
          <w:szCs w:val="28"/>
        </w:rPr>
        <w:t xml:space="preserve">: ИНФРА-М, 2019. — 238 с. — (Среднее профессиональное образование). -  Режим доступа: http://znanium.com/catalog/product/990024  ЭБС «Знаниум». </w:t>
      </w:r>
      <w:r w:rsidRPr="00354302">
        <w:rPr>
          <w:rFonts w:eastAsiaTheme="minorEastAsia"/>
          <w:bCs/>
          <w:sz w:val="28"/>
          <w:szCs w:val="28"/>
        </w:rPr>
        <w:t>ЭБС «Знаниум».</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 xml:space="preserve">4. </w:t>
      </w:r>
      <w:r w:rsidRPr="00354302">
        <w:rPr>
          <w:rFonts w:eastAsiaTheme="minorEastAsia" w:cstheme="minorBidi"/>
          <w:color w:val="000000"/>
          <w:sz w:val="28"/>
          <w:szCs w:val="28"/>
        </w:rPr>
        <w:t xml:space="preserve">Математика. Элементы высшей математики [Электронный ресурс]: учебник: в 2 т. Т. 1 / В.В. Бардушкин, А.А. Прокофьев. — М.: КУРС: </w:t>
      </w:r>
      <w:r w:rsidRPr="00354302">
        <w:rPr>
          <w:rFonts w:eastAsiaTheme="minorEastAsia" w:cstheme="minorBidi"/>
          <w:color w:val="000000"/>
          <w:sz w:val="28"/>
          <w:szCs w:val="28"/>
        </w:rPr>
        <w:lastRenderedPageBreak/>
        <w:t>ИНФРА-М, 2019. — 304 с. — (Среднее профессиональное образование). -  Режим доступа: http://znanium.com/catalog/product/978660.</w:t>
      </w:r>
      <w:r w:rsidRPr="00354302">
        <w:rPr>
          <w:rFonts w:eastAsiaTheme="minorEastAsia"/>
          <w:bCs/>
          <w:sz w:val="28"/>
          <w:szCs w:val="28"/>
        </w:rPr>
        <w:t xml:space="preserve"> ЭБС «Знаниум».</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5. Математика. Элементы высшей математики [Электронный ресурс] : учебник: в 2 т. Т. 2 / В.В. Бардушкин, А.А. Прокофьев. — М.: КУРС: ИНФРА-М, 2018. — 368 с. — (Среднее профессиональное образование). -  Режим доступа: http://znanium.com/catalog/product/974795. ЭБС «Знаниум».</w:t>
      </w:r>
    </w:p>
    <w:p w:rsidR="00354302" w:rsidRPr="00354302" w:rsidRDefault="00354302" w:rsidP="00354302">
      <w:pPr>
        <w:autoSpaceDE w:val="0"/>
        <w:autoSpaceDN w:val="0"/>
        <w:adjustRightInd w:val="0"/>
        <w:ind w:firstLine="567"/>
        <w:jc w:val="both"/>
        <w:rPr>
          <w:rFonts w:eastAsiaTheme="minorEastAsia" w:cstheme="minorBidi"/>
          <w:color w:val="000000"/>
          <w:sz w:val="28"/>
          <w:szCs w:val="28"/>
        </w:rPr>
      </w:pPr>
      <w:r w:rsidRPr="00354302">
        <w:rPr>
          <w:rFonts w:eastAsiaTheme="minorEastAsia"/>
          <w:bCs/>
          <w:sz w:val="28"/>
          <w:szCs w:val="28"/>
        </w:rPr>
        <w:t xml:space="preserve">6. </w:t>
      </w:r>
      <w:r w:rsidRPr="00354302">
        <w:rPr>
          <w:rFonts w:eastAsiaTheme="minorEastAsia" w:cstheme="minorBidi"/>
          <w:color w:val="000000"/>
          <w:sz w:val="28"/>
          <w:szCs w:val="28"/>
        </w:rPr>
        <w:t>Дадаян, А.А. Сборник задач по математике [Электронный ресурс]: учебное пособие / А.А. Дадаян. - 3-е изд. – М. : Форум, ИНФРА-М, 2018. - 352 с.: - (Профессиональное образование) – Режим доступа: https://new.znanium.com/catalog/product/970454  (дата обращения: 02.12.2019) ЭБС «Знаниум»</w:t>
      </w:r>
    </w:p>
    <w:p w:rsidR="00354302" w:rsidRPr="00354302" w:rsidRDefault="00354302" w:rsidP="00354302">
      <w:pPr>
        <w:autoSpaceDE w:val="0"/>
        <w:autoSpaceDN w:val="0"/>
        <w:adjustRightInd w:val="0"/>
        <w:ind w:firstLine="567"/>
        <w:jc w:val="both"/>
        <w:rPr>
          <w:rFonts w:eastAsiaTheme="minorEastAsia"/>
          <w:b/>
          <w:bCs/>
          <w:sz w:val="28"/>
          <w:szCs w:val="28"/>
        </w:rPr>
      </w:pPr>
      <w:r w:rsidRPr="00354302">
        <w:rPr>
          <w:rFonts w:eastAsiaTheme="minorEastAsia"/>
          <w:b/>
          <w:bCs/>
          <w:sz w:val="28"/>
          <w:szCs w:val="28"/>
        </w:rPr>
        <w:t>Для преподавателей:</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Федеральный закон от 29.12.2012 № 273-ФЗ «Об образовании в Российской Федерации»</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354302" w:rsidRPr="00354302" w:rsidRDefault="00354302" w:rsidP="00354302">
      <w:pPr>
        <w:autoSpaceDE w:val="0"/>
        <w:autoSpaceDN w:val="0"/>
        <w:adjustRightInd w:val="0"/>
        <w:ind w:firstLine="567"/>
        <w:jc w:val="both"/>
        <w:rPr>
          <w:rFonts w:eastAsiaTheme="minorEastAsia"/>
          <w:bCs/>
          <w:sz w:val="28"/>
          <w:szCs w:val="28"/>
        </w:rPr>
      </w:pPr>
      <w:r w:rsidRPr="00354302">
        <w:rPr>
          <w:rFonts w:eastAsiaTheme="minorEastAsia"/>
          <w:bCs/>
          <w:sz w:val="28"/>
          <w:szCs w:val="28"/>
        </w:rPr>
        <w:t>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354302" w:rsidRPr="00354302" w:rsidRDefault="00354302" w:rsidP="00354302">
      <w:pPr>
        <w:autoSpaceDE w:val="0"/>
        <w:autoSpaceDN w:val="0"/>
        <w:adjustRightInd w:val="0"/>
        <w:jc w:val="both"/>
        <w:rPr>
          <w:rFonts w:eastAsiaTheme="minorEastAsia"/>
          <w:b/>
          <w:bCs/>
          <w:sz w:val="28"/>
          <w:szCs w:val="28"/>
        </w:rPr>
      </w:pPr>
      <w:r w:rsidRPr="00354302">
        <w:rPr>
          <w:rFonts w:eastAsiaTheme="minorEastAsia"/>
          <w:b/>
          <w:bCs/>
          <w:sz w:val="28"/>
          <w:szCs w:val="28"/>
        </w:rPr>
        <w:t>Интернет-ресурсы:</w:t>
      </w:r>
    </w:p>
    <w:p w:rsidR="00354302" w:rsidRPr="00354302" w:rsidRDefault="00354302" w:rsidP="00354302">
      <w:pPr>
        <w:jc w:val="both"/>
        <w:rPr>
          <w:rFonts w:eastAsiaTheme="minorHAnsi"/>
          <w:sz w:val="28"/>
          <w:szCs w:val="28"/>
          <w:lang w:eastAsia="en-US"/>
        </w:rPr>
      </w:pPr>
      <w:r w:rsidRPr="00354302">
        <w:rPr>
          <w:rFonts w:eastAsiaTheme="minorHAnsi"/>
          <w:sz w:val="28"/>
          <w:szCs w:val="28"/>
          <w:lang w:eastAsia="en-US"/>
        </w:rPr>
        <w:t>1. www.fcior.edu.ru (Информационные, тренировочные и контрольные материалы).</w:t>
      </w:r>
    </w:p>
    <w:p w:rsidR="00354302" w:rsidRPr="00354302" w:rsidRDefault="00354302" w:rsidP="00354302">
      <w:pPr>
        <w:jc w:val="both"/>
        <w:rPr>
          <w:rFonts w:eastAsiaTheme="minorHAnsi"/>
          <w:sz w:val="28"/>
          <w:szCs w:val="28"/>
          <w:lang w:eastAsia="en-US"/>
        </w:rPr>
      </w:pPr>
      <w:r w:rsidRPr="00354302">
        <w:rPr>
          <w:rFonts w:eastAsiaTheme="minorHAnsi"/>
          <w:sz w:val="28"/>
          <w:szCs w:val="28"/>
          <w:lang w:eastAsia="en-US"/>
        </w:rPr>
        <w:t>2. www.school-collection.edu.ru (Единая коллекция цифровых образовательных ресурсов)</w:t>
      </w:r>
    </w:p>
    <w:p w:rsidR="00354302" w:rsidRDefault="00354302" w:rsidP="00354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17671F">
        <w:rPr>
          <w:sz w:val="28"/>
          <w:szCs w:val="28"/>
        </w:rPr>
        <w:t>Министерство образования и науки Республики Татарстан</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7671F">
        <w:rPr>
          <w:sz w:val="28"/>
          <w:szCs w:val="28"/>
        </w:rPr>
        <w:t>ГАПОУ «Бугульминский машиностроительный техникум»</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7671F" w:rsidRPr="0017671F" w:rsidRDefault="0017671F" w:rsidP="0017671F">
      <w:pPr>
        <w:spacing w:after="200" w:line="276" w:lineRule="auto"/>
        <w:ind w:left="-360" w:right="639" w:firstLine="540"/>
        <w:jc w:val="center"/>
        <w:rPr>
          <w:b/>
          <w:sz w:val="22"/>
          <w:szCs w:val="22"/>
        </w:rPr>
      </w:pPr>
    </w:p>
    <w:p w:rsidR="0017671F" w:rsidRPr="0017671F" w:rsidRDefault="0017671F" w:rsidP="0017671F">
      <w:pPr>
        <w:widowControl w:val="0"/>
        <w:suppressAutoHyphens/>
        <w:autoSpaceDE w:val="0"/>
        <w:autoSpaceDN w:val="0"/>
        <w:adjustRightInd w:val="0"/>
        <w:jc w:val="right"/>
        <w:rPr>
          <w:i/>
          <w:iCs/>
          <w:sz w:val="32"/>
          <w:szCs w:val="32"/>
          <w:vertAlign w:val="superscript"/>
        </w:rPr>
      </w:pPr>
    </w:p>
    <w:p w:rsidR="0017671F" w:rsidRPr="0017671F" w:rsidRDefault="0017671F" w:rsidP="0017671F">
      <w:pPr>
        <w:widowControl w:val="0"/>
        <w:suppressAutoHyphens/>
        <w:autoSpaceDE w:val="0"/>
        <w:autoSpaceDN w:val="0"/>
        <w:adjustRightInd w:val="0"/>
        <w:jc w:val="right"/>
        <w:rPr>
          <w:caps/>
          <w:sz w:val="28"/>
          <w:szCs w:val="28"/>
        </w:rPr>
      </w:pPr>
    </w:p>
    <w:p w:rsidR="0017671F" w:rsidRPr="0017671F" w:rsidRDefault="0017671F" w:rsidP="0017671F">
      <w:pPr>
        <w:widowControl w:val="0"/>
        <w:suppressAutoHyphens/>
        <w:autoSpaceDE w:val="0"/>
        <w:autoSpaceDN w:val="0"/>
        <w:adjustRightInd w:val="0"/>
        <w:jc w:val="center"/>
        <w:rPr>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17671F">
        <w:rPr>
          <w:bCs/>
          <w:caps/>
          <w:sz w:val="28"/>
          <w:szCs w:val="28"/>
        </w:rPr>
        <w:t>Рабочая ПРОГРАММа УЧЕБНОЙ ДИСЦИПЛИНЫ</w:t>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7671F">
        <w:rPr>
          <w:sz w:val="28"/>
          <w:szCs w:val="28"/>
        </w:rPr>
        <w:t>ОУД. 05  История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7671F">
        <w:rPr>
          <w:sz w:val="28"/>
          <w:szCs w:val="28"/>
        </w:rPr>
        <w:t>профиль профессионального образования: технологический</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7671F" w:rsidRPr="0017671F" w:rsidRDefault="0017671F" w:rsidP="0017671F">
      <w:pPr>
        <w:tabs>
          <w:tab w:val="left" w:pos="9360"/>
        </w:tabs>
        <w:ind w:right="639"/>
        <w:jc w:val="center"/>
        <w:rPr>
          <w:color w:val="00B050"/>
          <w:sz w:val="28"/>
          <w:szCs w:val="28"/>
        </w:rPr>
      </w:pPr>
      <w:r w:rsidRPr="0017671F">
        <w:rPr>
          <w:sz w:val="28"/>
          <w:szCs w:val="28"/>
        </w:rPr>
        <w:t xml:space="preserve">          по специальности</w:t>
      </w:r>
      <w:r w:rsidRPr="0017671F">
        <w:rPr>
          <w:color w:val="00B050"/>
          <w:sz w:val="28"/>
          <w:szCs w:val="28"/>
        </w:rPr>
        <w:t xml:space="preserve"> </w:t>
      </w:r>
      <w:r w:rsidRPr="0017671F">
        <w:rPr>
          <w:sz w:val="28"/>
          <w:szCs w:val="28"/>
        </w:rPr>
        <w:t>22.02.06 Сварочное производство</w:t>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eastAsia="x-none"/>
        </w:rPr>
      </w:pPr>
    </w:p>
    <w:p w:rsid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eastAsia="x-none"/>
        </w:rPr>
      </w:pPr>
    </w:p>
    <w:p w:rsid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eastAsia="x-none"/>
        </w:rPr>
      </w:pPr>
    </w:p>
    <w:p w:rsid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eastAsia="x-none"/>
        </w:rPr>
      </w:pPr>
    </w:p>
    <w:p w:rsidR="00E74587" w:rsidRPr="0017671F" w:rsidRDefault="00E74587" w:rsidP="00E74587">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val="x-none" w:eastAsia="x-none"/>
        </w:rPr>
      </w:pPr>
      <w:r w:rsidRPr="0017671F">
        <w:rPr>
          <w:kern w:val="32"/>
          <w:sz w:val="28"/>
          <w:szCs w:val="28"/>
          <w:lang w:val="x-none" w:eastAsia="x-none"/>
        </w:rPr>
        <w:t>СОДЕРЖАНИЕ</w:t>
      </w:r>
    </w:p>
    <w:p w:rsid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eastAsia="x-none"/>
        </w:rPr>
      </w:pPr>
    </w:p>
    <w:p w:rsidR="0017671F" w:rsidRPr="0017671F" w:rsidRDefault="0017671F" w:rsidP="0017671F">
      <w:pPr>
        <w:tabs>
          <w:tab w:val="left" w:pos="9360"/>
        </w:tabs>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 w:val="28"/>
          <w:szCs w:val="28"/>
        </w:rPr>
      </w:pPr>
    </w:p>
    <w:tbl>
      <w:tblPr>
        <w:tblW w:w="0" w:type="auto"/>
        <w:tblLook w:val="01E0" w:firstRow="1" w:lastRow="1" w:firstColumn="1" w:lastColumn="1" w:noHBand="0" w:noVBand="0"/>
      </w:tblPr>
      <w:tblGrid>
        <w:gridCol w:w="7668"/>
        <w:gridCol w:w="1903"/>
      </w:tblGrid>
      <w:tr w:rsidR="0017671F" w:rsidRPr="0017671F" w:rsidTr="001B64C0">
        <w:tc>
          <w:tcPr>
            <w:tcW w:w="7668" w:type="dxa"/>
          </w:tcPr>
          <w:p w:rsidR="0017671F" w:rsidRPr="0017671F" w:rsidRDefault="0017671F" w:rsidP="0017671F">
            <w:pPr>
              <w:keepNext/>
              <w:tabs>
                <w:tab w:val="left" w:pos="9360"/>
              </w:tabs>
              <w:autoSpaceDE w:val="0"/>
              <w:autoSpaceDN w:val="0"/>
              <w:ind w:left="284"/>
              <w:outlineLvl w:val="0"/>
              <w:rPr>
                <w:b/>
                <w:bCs/>
                <w:caps/>
                <w:sz w:val="28"/>
                <w:szCs w:val="28"/>
              </w:rPr>
            </w:pPr>
          </w:p>
        </w:tc>
        <w:tc>
          <w:tcPr>
            <w:tcW w:w="1903" w:type="dxa"/>
          </w:tcPr>
          <w:p w:rsidR="0017671F" w:rsidRPr="0017671F" w:rsidRDefault="0017671F" w:rsidP="0017671F">
            <w:pPr>
              <w:tabs>
                <w:tab w:val="left" w:pos="9360"/>
              </w:tabs>
              <w:jc w:val="center"/>
              <w:rPr>
                <w:sz w:val="28"/>
                <w:szCs w:val="28"/>
              </w:rPr>
            </w:pPr>
            <w:r w:rsidRPr="0017671F">
              <w:rPr>
                <w:sz w:val="28"/>
                <w:szCs w:val="28"/>
              </w:rPr>
              <w:t>стр.</w:t>
            </w:r>
          </w:p>
        </w:tc>
      </w:tr>
      <w:tr w:rsidR="0017671F" w:rsidRPr="0017671F" w:rsidTr="001B64C0">
        <w:tc>
          <w:tcPr>
            <w:tcW w:w="7668" w:type="dxa"/>
          </w:tcPr>
          <w:p w:rsidR="0017671F" w:rsidRPr="0017671F" w:rsidRDefault="0017671F" w:rsidP="0017671F">
            <w:pPr>
              <w:keepNext/>
              <w:numPr>
                <w:ilvl w:val="0"/>
                <w:numId w:val="1"/>
              </w:numPr>
              <w:tabs>
                <w:tab w:val="left" w:pos="9360"/>
              </w:tabs>
              <w:autoSpaceDE w:val="0"/>
              <w:autoSpaceDN w:val="0"/>
              <w:outlineLvl w:val="0"/>
              <w:rPr>
                <w:bCs/>
                <w:caps/>
                <w:sz w:val="28"/>
                <w:szCs w:val="28"/>
              </w:rPr>
            </w:pPr>
            <w:r w:rsidRPr="0017671F">
              <w:rPr>
                <w:bCs/>
                <w:caps/>
                <w:sz w:val="28"/>
                <w:szCs w:val="28"/>
              </w:rPr>
              <w:t>ПАСПОРТ  рабочей  ПРОГРАММЫ  УЧЕБНОЙ ДИСЦИПЛИНЫ</w:t>
            </w:r>
          </w:p>
          <w:p w:rsidR="0017671F" w:rsidRPr="0017671F" w:rsidRDefault="0017671F" w:rsidP="0017671F">
            <w:pPr>
              <w:tabs>
                <w:tab w:val="left" w:pos="9360"/>
              </w:tabs>
              <w:rPr>
                <w:sz w:val="28"/>
                <w:szCs w:val="28"/>
              </w:rPr>
            </w:pPr>
          </w:p>
        </w:tc>
        <w:tc>
          <w:tcPr>
            <w:tcW w:w="1903" w:type="dxa"/>
          </w:tcPr>
          <w:p w:rsidR="0017671F" w:rsidRPr="0017671F" w:rsidRDefault="0017671F" w:rsidP="0017671F">
            <w:pPr>
              <w:tabs>
                <w:tab w:val="left" w:pos="9360"/>
              </w:tabs>
              <w:jc w:val="center"/>
              <w:rPr>
                <w:sz w:val="28"/>
                <w:szCs w:val="28"/>
              </w:rPr>
            </w:pPr>
          </w:p>
          <w:p w:rsidR="0017671F" w:rsidRPr="0017671F" w:rsidRDefault="0017671F" w:rsidP="0017671F">
            <w:pPr>
              <w:tabs>
                <w:tab w:val="left" w:pos="9360"/>
              </w:tabs>
              <w:jc w:val="center"/>
              <w:rPr>
                <w:sz w:val="28"/>
                <w:szCs w:val="28"/>
              </w:rPr>
            </w:pPr>
            <w:r w:rsidRPr="0017671F">
              <w:rPr>
                <w:sz w:val="28"/>
                <w:szCs w:val="28"/>
              </w:rPr>
              <w:t>4</w:t>
            </w:r>
          </w:p>
        </w:tc>
      </w:tr>
      <w:tr w:rsidR="0017671F" w:rsidRPr="0017671F" w:rsidTr="001B64C0">
        <w:tc>
          <w:tcPr>
            <w:tcW w:w="7668" w:type="dxa"/>
          </w:tcPr>
          <w:p w:rsidR="0017671F" w:rsidRPr="0017671F" w:rsidRDefault="0017671F" w:rsidP="0017671F">
            <w:pPr>
              <w:keepNext/>
              <w:numPr>
                <w:ilvl w:val="0"/>
                <w:numId w:val="1"/>
              </w:numPr>
              <w:tabs>
                <w:tab w:val="left" w:pos="9360"/>
              </w:tabs>
              <w:autoSpaceDE w:val="0"/>
              <w:autoSpaceDN w:val="0"/>
              <w:outlineLvl w:val="0"/>
              <w:rPr>
                <w:bCs/>
                <w:caps/>
                <w:sz w:val="28"/>
                <w:szCs w:val="28"/>
              </w:rPr>
            </w:pPr>
            <w:r w:rsidRPr="0017671F">
              <w:rPr>
                <w:bCs/>
                <w:caps/>
                <w:sz w:val="28"/>
                <w:szCs w:val="28"/>
              </w:rPr>
              <w:t>СТРУКТУРА  и   содержание УЧЕБНОЙ  ДИСЦИПЛИНЫ</w:t>
            </w:r>
          </w:p>
          <w:p w:rsidR="0017671F" w:rsidRPr="0017671F" w:rsidRDefault="0017671F" w:rsidP="0017671F">
            <w:pPr>
              <w:keepNext/>
              <w:tabs>
                <w:tab w:val="left" w:pos="9360"/>
              </w:tabs>
              <w:autoSpaceDE w:val="0"/>
              <w:autoSpaceDN w:val="0"/>
              <w:ind w:left="284"/>
              <w:outlineLvl w:val="0"/>
              <w:rPr>
                <w:bCs/>
                <w:caps/>
                <w:sz w:val="28"/>
                <w:szCs w:val="28"/>
              </w:rPr>
            </w:pPr>
          </w:p>
        </w:tc>
        <w:tc>
          <w:tcPr>
            <w:tcW w:w="1903" w:type="dxa"/>
          </w:tcPr>
          <w:p w:rsidR="0017671F" w:rsidRPr="0017671F" w:rsidRDefault="0017671F" w:rsidP="0017671F">
            <w:pPr>
              <w:tabs>
                <w:tab w:val="left" w:pos="9360"/>
              </w:tabs>
              <w:jc w:val="center"/>
              <w:rPr>
                <w:sz w:val="28"/>
                <w:szCs w:val="28"/>
              </w:rPr>
            </w:pPr>
          </w:p>
          <w:p w:rsidR="0017671F" w:rsidRPr="0017671F" w:rsidRDefault="0017671F" w:rsidP="0017671F">
            <w:pPr>
              <w:tabs>
                <w:tab w:val="left" w:pos="9360"/>
              </w:tabs>
              <w:jc w:val="center"/>
              <w:rPr>
                <w:sz w:val="28"/>
                <w:szCs w:val="28"/>
              </w:rPr>
            </w:pPr>
            <w:r w:rsidRPr="0017671F">
              <w:rPr>
                <w:sz w:val="28"/>
                <w:szCs w:val="28"/>
              </w:rPr>
              <w:t>10</w:t>
            </w:r>
          </w:p>
        </w:tc>
      </w:tr>
      <w:tr w:rsidR="0017671F" w:rsidRPr="0017671F" w:rsidTr="001B64C0">
        <w:trPr>
          <w:trHeight w:val="670"/>
        </w:trPr>
        <w:tc>
          <w:tcPr>
            <w:tcW w:w="7668" w:type="dxa"/>
          </w:tcPr>
          <w:p w:rsidR="0017671F" w:rsidRPr="0017671F" w:rsidRDefault="0017671F" w:rsidP="0017671F">
            <w:pPr>
              <w:keepNext/>
              <w:numPr>
                <w:ilvl w:val="0"/>
                <w:numId w:val="1"/>
              </w:numPr>
              <w:tabs>
                <w:tab w:val="left" w:pos="9360"/>
              </w:tabs>
              <w:autoSpaceDE w:val="0"/>
              <w:autoSpaceDN w:val="0"/>
              <w:outlineLvl w:val="0"/>
              <w:rPr>
                <w:bCs/>
                <w:caps/>
                <w:sz w:val="28"/>
                <w:szCs w:val="28"/>
              </w:rPr>
            </w:pPr>
            <w:r w:rsidRPr="0017671F">
              <w:rPr>
                <w:bCs/>
                <w:caps/>
                <w:sz w:val="28"/>
                <w:szCs w:val="28"/>
              </w:rPr>
              <w:t>ХАРАКТЕРИСТИКА ОСНОВНЫХ ВИДОВ УЧЕБНОЙ ДЕЯТЕЛЬНОСТИ. КОНТРОЛЬ РЕЗУЛЬТАТОВ ОСВОЕНИЯ УЧЕБНОЙ ДИСЦИПЛИНЫ</w:t>
            </w:r>
          </w:p>
          <w:p w:rsidR="0017671F" w:rsidRPr="0017671F" w:rsidRDefault="0017671F" w:rsidP="0017671F"/>
        </w:tc>
        <w:tc>
          <w:tcPr>
            <w:tcW w:w="1903" w:type="dxa"/>
          </w:tcPr>
          <w:p w:rsidR="0017671F" w:rsidRPr="0017671F" w:rsidRDefault="0017671F" w:rsidP="0017671F">
            <w:pPr>
              <w:tabs>
                <w:tab w:val="left" w:pos="9360"/>
              </w:tabs>
              <w:jc w:val="center"/>
              <w:rPr>
                <w:sz w:val="28"/>
                <w:szCs w:val="28"/>
              </w:rPr>
            </w:pPr>
          </w:p>
          <w:p w:rsidR="0017671F" w:rsidRPr="0017671F" w:rsidRDefault="0017671F" w:rsidP="0017671F">
            <w:pPr>
              <w:tabs>
                <w:tab w:val="left" w:pos="9360"/>
              </w:tabs>
              <w:jc w:val="center"/>
              <w:rPr>
                <w:sz w:val="28"/>
                <w:szCs w:val="28"/>
              </w:rPr>
            </w:pPr>
            <w:r w:rsidRPr="0017671F">
              <w:rPr>
                <w:sz w:val="28"/>
                <w:szCs w:val="28"/>
              </w:rPr>
              <w:t>33</w:t>
            </w:r>
          </w:p>
        </w:tc>
      </w:tr>
      <w:tr w:rsidR="0017671F" w:rsidRPr="0017671F" w:rsidTr="001B64C0">
        <w:tc>
          <w:tcPr>
            <w:tcW w:w="7668" w:type="dxa"/>
          </w:tcPr>
          <w:p w:rsidR="0017671F" w:rsidRPr="0017671F" w:rsidRDefault="0017671F" w:rsidP="0017671F">
            <w:pPr>
              <w:keepNext/>
              <w:numPr>
                <w:ilvl w:val="0"/>
                <w:numId w:val="1"/>
              </w:numPr>
              <w:tabs>
                <w:tab w:val="left" w:pos="9360"/>
              </w:tabs>
              <w:autoSpaceDE w:val="0"/>
              <w:autoSpaceDN w:val="0"/>
              <w:outlineLvl w:val="0"/>
              <w:rPr>
                <w:bCs/>
                <w:caps/>
                <w:sz w:val="28"/>
                <w:szCs w:val="28"/>
              </w:rPr>
            </w:pPr>
            <w:r w:rsidRPr="0017671F">
              <w:rPr>
                <w:bCs/>
                <w:caps/>
                <w:kern w:val="32"/>
                <w:sz w:val="28"/>
                <w:szCs w:val="28"/>
                <w:lang w:val="x-none" w:eastAsia="x-none"/>
              </w:rPr>
              <w:t>у</w:t>
            </w:r>
            <w:r w:rsidRPr="0017671F">
              <w:rPr>
                <w:bCs/>
                <w:caps/>
                <w:kern w:val="32"/>
                <w:sz w:val="28"/>
                <w:szCs w:val="28"/>
                <w:lang w:eastAsia="x-none"/>
              </w:rPr>
              <w:t xml:space="preserve">чебно-методическое  и материально-техническое обеспечение программы учебной дисциплины </w:t>
            </w:r>
            <w:r w:rsidRPr="0017671F">
              <w:rPr>
                <w:bCs/>
                <w:caps/>
                <w:kern w:val="32"/>
                <w:sz w:val="28"/>
                <w:szCs w:val="28"/>
                <w:highlight w:val="yellow"/>
                <w:lang w:eastAsia="x-none"/>
              </w:rPr>
              <w:t xml:space="preserve">  </w:t>
            </w:r>
          </w:p>
          <w:p w:rsidR="0017671F" w:rsidRPr="0017671F" w:rsidRDefault="0017671F" w:rsidP="0017671F">
            <w:pPr>
              <w:keepNext/>
              <w:tabs>
                <w:tab w:val="left" w:pos="9360"/>
              </w:tabs>
              <w:autoSpaceDE w:val="0"/>
              <w:autoSpaceDN w:val="0"/>
              <w:ind w:left="644"/>
              <w:outlineLvl w:val="0"/>
              <w:rPr>
                <w:bCs/>
                <w:caps/>
                <w:sz w:val="28"/>
                <w:szCs w:val="28"/>
              </w:rPr>
            </w:pPr>
            <w:r w:rsidRPr="0017671F">
              <w:rPr>
                <w:bCs/>
                <w:caps/>
                <w:kern w:val="32"/>
                <w:sz w:val="28"/>
                <w:szCs w:val="28"/>
                <w:highlight w:val="yellow"/>
                <w:lang w:eastAsia="x-none"/>
              </w:rPr>
              <w:t xml:space="preserve">  </w:t>
            </w:r>
          </w:p>
        </w:tc>
        <w:tc>
          <w:tcPr>
            <w:tcW w:w="1903" w:type="dxa"/>
          </w:tcPr>
          <w:p w:rsidR="0017671F" w:rsidRPr="0017671F" w:rsidRDefault="0017671F" w:rsidP="0017671F">
            <w:pPr>
              <w:tabs>
                <w:tab w:val="left" w:pos="9360"/>
              </w:tabs>
              <w:jc w:val="center"/>
              <w:rPr>
                <w:sz w:val="28"/>
                <w:szCs w:val="28"/>
              </w:rPr>
            </w:pPr>
          </w:p>
          <w:p w:rsidR="0017671F" w:rsidRPr="0017671F" w:rsidRDefault="0017671F" w:rsidP="0017671F">
            <w:pPr>
              <w:tabs>
                <w:tab w:val="left" w:pos="9360"/>
              </w:tabs>
              <w:jc w:val="center"/>
              <w:rPr>
                <w:sz w:val="28"/>
                <w:szCs w:val="28"/>
              </w:rPr>
            </w:pPr>
            <w:r w:rsidRPr="0017671F">
              <w:rPr>
                <w:sz w:val="28"/>
                <w:szCs w:val="28"/>
              </w:rPr>
              <w:t>58</w:t>
            </w:r>
          </w:p>
        </w:tc>
      </w:tr>
    </w:tbl>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r w:rsidRPr="0017671F">
        <w:rPr>
          <w:b/>
          <w:bCs/>
          <w:caps/>
          <w:sz w:val="28"/>
          <w:szCs w:val="28"/>
        </w:rPr>
        <w:t>1. паспорт рабочей  ПРОГРАММЫ</w:t>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 w:val="28"/>
          <w:szCs w:val="28"/>
        </w:rPr>
      </w:pPr>
      <w:r w:rsidRPr="0017671F">
        <w:rPr>
          <w:b/>
          <w:bCs/>
          <w:caps/>
          <w:sz w:val="28"/>
          <w:szCs w:val="28"/>
        </w:rPr>
        <w:t xml:space="preserve"> ОУД. 05  </w:t>
      </w:r>
      <w:r w:rsidRPr="0017671F">
        <w:rPr>
          <w:b/>
          <w:position w:val="-2"/>
          <w:sz w:val="28"/>
          <w:szCs w:val="28"/>
        </w:rPr>
        <w:t>ИСТОРИЯ</w:t>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p>
    <w:p w:rsidR="0017671F" w:rsidRPr="0017671F" w:rsidRDefault="0017671F" w:rsidP="0029741F">
      <w:pPr>
        <w:numPr>
          <w:ilvl w:val="1"/>
          <w:numId w:val="28"/>
        </w:num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both"/>
        <w:rPr>
          <w:b/>
          <w:bCs/>
          <w:sz w:val="28"/>
          <w:szCs w:val="28"/>
        </w:rPr>
      </w:pPr>
      <w:r w:rsidRPr="0017671F">
        <w:rPr>
          <w:b/>
          <w:bCs/>
          <w:sz w:val="28"/>
          <w:szCs w:val="28"/>
        </w:rPr>
        <w:t>Область применения программы</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left="720" w:right="639"/>
        <w:jc w:val="both"/>
        <w:rPr>
          <w:b/>
          <w:bCs/>
          <w:sz w:val="28"/>
          <w:szCs w:val="28"/>
        </w:rPr>
      </w:pPr>
    </w:p>
    <w:p w:rsidR="0017671F" w:rsidRPr="0017671F" w:rsidRDefault="0017671F" w:rsidP="0017671F">
      <w:pPr>
        <w:autoSpaceDE w:val="0"/>
        <w:autoSpaceDN w:val="0"/>
        <w:adjustRightInd w:val="0"/>
        <w:ind w:firstLine="709"/>
        <w:jc w:val="both"/>
        <w:rPr>
          <w:rFonts w:eastAsia="Calibri"/>
          <w:sz w:val="28"/>
          <w:szCs w:val="28"/>
        </w:rPr>
      </w:pPr>
      <w:r w:rsidRPr="0017671F">
        <w:rPr>
          <w:rFonts w:eastAsia="Calibri"/>
          <w:sz w:val="28"/>
          <w:szCs w:val="28"/>
        </w:rPr>
        <w:t xml:space="preserve">Программа общеобразовательной учебной дисциплины «История» предназначена для изучения истории в ГАПОУ «Бугульминский машиностроительный техникум», реализующего образовательную </w:t>
      </w:r>
      <w:r w:rsidRPr="0017671F">
        <w:rPr>
          <w:rFonts w:eastAsia="Calibri"/>
          <w:sz w:val="28"/>
          <w:szCs w:val="28"/>
        </w:rPr>
        <w:lastRenderedPageBreak/>
        <w:t>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17671F">
        <w:rPr>
          <w:sz w:val="28"/>
          <w:szCs w:val="28"/>
        </w:rPr>
        <w:t xml:space="preserve"> 22.02.06 Сварочное производство.</w:t>
      </w:r>
    </w:p>
    <w:p w:rsidR="0017671F" w:rsidRPr="0017671F" w:rsidRDefault="0017671F" w:rsidP="0017671F">
      <w:pPr>
        <w:autoSpaceDE w:val="0"/>
        <w:autoSpaceDN w:val="0"/>
        <w:adjustRightInd w:val="0"/>
        <w:jc w:val="both"/>
        <w:rPr>
          <w:rFonts w:eastAsia="Calibri"/>
          <w:color w:val="FF0000"/>
          <w:sz w:val="28"/>
          <w:szCs w:val="28"/>
        </w:rPr>
      </w:pPr>
      <w:r w:rsidRPr="0017671F">
        <w:rPr>
          <w:rFonts w:eastAsia="Calibri"/>
          <w:sz w:val="28"/>
          <w:szCs w:val="28"/>
        </w:rPr>
        <w:t xml:space="preserve">Содержание программы «История» направлено на достижение следующих </w:t>
      </w:r>
      <w:r w:rsidRPr="0017671F">
        <w:rPr>
          <w:rFonts w:eastAsia="Calibri"/>
          <w:b/>
          <w:bCs/>
          <w:sz w:val="28"/>
          <w:szCs w:val="28"/>
        </w:rPr>
        <w:t>целей:</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17671F">
        <w:rPr>
          <w:sz w:val="28"/>
          <w:szCs w:val="28"/>
        </w:rPr>
        <w:t>• формирование у молодого поколения исторических ориентиров самоидентификации в современном мире, гражданской идентичности личности;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17671F">
        <w:rPr>
          <w:sz w:val="28"/>
          <w:szCs w:val="28"/>
        </w:rPr>
        <w:t xml:space="preserve"> • формирование понимания истории как процесса эволюции общества, цивилизации и истории как науки;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17671F">
        <w:rPr>
          <w:sz w:val="28"/>
          <w:szCs w:val="28"/>
        </w:rPr>
        <w:t xml:space="preserve">• усвоение интегративной системы знаний об истории человечества при особом внимании к месту и роли России во всемирно-историческом процессе;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17671F">
        <w:rPr>
          <w:sz w:val="28"/>
          <w:szCs w:val="28"/>
        </w:rPr>
        <w:t xml:space="preserve">• развитие способности у обучающихся осмысливать важнейшие исторические события, процессы и явления;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17671F">
        <w:rPr>
          <w:sz w:val="28"/>
          <w:szCs w:val="28"/>
        </w:rPr>
        <w:t xml:space="preserve">• 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17671F">
        <w:rPr>
          <w:sz w:val="28"/>
          <w:szCs w:val="28"/>
        </w:rPr>
        <w:t>• 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 w:val="28"/>
          <w:szCs w:val="28"/>
        </w:rPr>
      </w:pPr>
    </w:p>
    <w:p w:rsidR="0017671F" w:rsidRPr="0017671F" w:rsidRDefault="0017671F" w:rsidP="0017671F">
      <w:pPr>
        <w:jc w:val="both"/>
        <w:rPr>
          <w:rFonts w:eastAsia="Calibri"/>
          <w:b/>
          <w:sz w:val="28"/>
          <w:szCs w:val="28"/>
        </w:rPr>
      </w:pPr>
      <w:r w:rsidRPr="0017671F">
        <w:rPr>
          <w:b/>
          <w:sz w:val="28"/>
          <w:szCs w:val="28"/>
        </w:rPr>
        <w:t xml:space="preserve">1.2. Общая характеристика учебной дисциплины </w:t>
      </w:r>
      <w:r w:rsidRPr="0017671F">
        <w:rPr>
          <w:b/>
          <w:color w:val="FF0000"/>
          <w:sz w:val="28"/>
          <w:szCs w:val="28"/>
        </w:rPr>
        <w:t xml:space="preserve"> </w:t>
      </w:r>
      <w:r w:rsidRPr="0017671F">
        <w:rPr>
          <w:b/>
          <w:sz w:val="28"/>
          <w:szCs w:val="28"/>
        </w:rPr>
        <w:t>«</w:t>
      </w:r>
      <w:r w:rsidRPr="0017671F">
        <w:rPr>
          <w:rFonts w:eastAsia="Calibri"/>
          <w:b/>
          <w:sz w:val="28"/>
          <w:szCs w:val="28"/>
        </w:rPr>
        <w:t>История»</w:t>
      </w:r>
    </w:p>
    <w:p w:rsidR="0017671F" w:rsidRPr="0017671F" w:rsidRDefault="0017671F" w:rsidP="0017671F">
      <w:pPr>
        <w:autoSpaceDE w:val="0"/>
        <w:autoSpaceDN w:val="0"/>
        <w:adjustRightInd w:val="0"/>
        <w:jc w:val="both"/>
        <w:rPr>
          <w:sz w:val="28"/>
          <w:szCs w:val="28"/>
        </w:rPr>
      </w:pPr>
      <w:r w:rsidRPr="0017671F">
        <w:rPr>
          <w:sz w:val="28"/>
          <w:szCs w:val="28"/>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rsidR="0017671F" w:rsidRPr="0017671F" w:rsidRDefault="0017671F" w:rsidP="0017671F">
      <w:pPr>
        <w:autoSpaceDE w:val="0"/>
        <w:autoSpaceDN w:val="0"/>
        <w:adjustRightInd w:val="0"/>
        <w:jc w:val="both"/>
        <w:rPr>
          <w:sz w:val="28"/>
          <w:szCs w:val="28"/>
        </w:rPr>
      </w:pPr>
      <w:r w:rsidRPr="0017671F">
        <w:rPr>
          <w:sz w:val="28"/>
          <w:szCs w:val="28"/>
        </w:rPr>
        <w:t xml:space="preserve">Содержание учебной дисциплины «История» ориентировано на осознание </w:t>
      </w:r>
    </w:p>
    <w:p w:rsidR="0017671F" w:rsidRPr="0017671F" w:rsidRDefault="0017671F" w:rsidP="0017671F">
      <w:pPr>
        <w:autoSpaceDE w:val="0"/>
        <w:autoSpaceDN w:val="0"/>
        <w:adjustRightInd w:val="0"/>
        <w:jc w:val="both"/>
        <w:rPr>
          <w:sz w:val="28"/>
          <w:szCs w:val="28"/>
        </w:rPr>
      </w:pPr>
      <w:r w:rsidRPr="0017671F">
        <w:rPr>
          <w:sz w:val="28"/>
          <w:szCs w:val="28"/>
        </w:rPr>
        <w:t>студентами 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rsidR="0017671F" w:rsidRPr="0017671F" w:rsidRDefault="0017671F" w:rsidP="0017671F">
      <w:pPr>
        <w:autoSpaceDE w:val="0"/>
        <w:autoSpaceDN w:val="0"/>
        <w:adjustRightInd w:val="0"/>
        <w:jc w:val="both"/>
        <w:rPr>
          <w:sz w:val="28"/>
          <w:szCs w:val="28"/>
        </w:rPr>
      </w:pPr>
      <w:r w:rsidRPr="0017671F">
        <w:rPr>
          <w:sz w:val="28"/>
          <w:szCs w:val="28"/>
        </w:rPr>
        <w:t>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уделено историческим реалиям, оказавшим существенное влияние на «облик современности» как в России, так и во всем мире.</w:t>
      </w:r>
    </w:p>
    <w:p w:rsidR="0017671F" w:rsidRPr="0017671F" w:rsidRDefault="0017671F" w:rsidP="0017671F">
      <w:pPr>
        <w:autoSpaceDE w:val="0"/>
        <w:autoSpaceDN w:val="0"/>
        <w:adjustRightInd w:val="0"/>
        <w:jc w:val="both"/>
        <w:rPr>
          <w:sz w:val="28"/>
          <w:szCs w:val="28"/>
        </w:rPr>
      </w:pPr>
      <w:r w:rsidRPr="0017671F">
        <w:rPr>
          <w:sz w:val="28"/>
          <w:szCs w:val="28"/>
        </w:rPr>
        <w:t>Принципиальные оценки ключевых исторических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17671F" w:rsidRPr="0017671F" w:rsidRDefault="0017671F" w:rsidP="0017671F">
      <w:pPr>
        <w:autoSpaceDE w:val="0"/>
        <w:autoSpaceDN w:val="0"/>
        <w:adjustRightInd w:val="0"/>
        <w:jc w:val="both"/>
        <w:rPr>
          <w:sz w:val="28"/>
          <w:szCs w:val="28"/>
        </w:rPr>
      </w:pPr>
      <w:r w:rsidRPr="0017671F">
        <w:rPr>
          <w:sz w:val="28"/>
          <w:szCs w:val="28"/>
        </w:rPr>
        <w:lastRenderedPageBreak/>
        <w:t>При отборе содержания учебной дисциплины «История» учитывались следующие принципы:</w:t>
      </w:r>
    </w:p>
    <w:p w:rsidR="0017671F" w:rsidRPr="0017671F" w:rsidRDefault="0017671F" w:rsidP="0017671F">
      <w:pPr>
        <w:autoSpaceDE w:val="0"/>
        <w:autoSpaceDN w:val="0"/>
        <w:adjustRightInd w:val="0"/>
        <w:jc w:val="both"/>
        <w:rPr>
          <w:sz w:val="28"/>
          <w:szCs w:val="28"/>
        </w:rPr>
      </w:pPr>
      <w:r w:rsidRPr="0017671F">
        <w:rPr>
          <w:sz w:val="28"/>
          <w:szCs w:val="28"/>
        </w:rPr>
        <w:t>многофакторный подход к  истории, позволяющий показать всю сложность и</w:t>
      </w:r>
    </w:p>
    <w:p w:rsidR="0017671F" w:rsidRPr="0017671F" w:rsidRDefault="0017671F" w:rsidP="0017671F">
      <w:pPr>
        <w:autoSpaceDE w:val="0"/>
        <w:autoSpaceDN w:val="0"/>
        <w:adjustRightInd w:val="0"/>
        <w:jc w:val="both"/>
        <w:rPr>
          <w:sz w:val="28"/>
          <w:szCs w:val="28"/>
        </w:rPr>
      </w:pPr>
      <w:r w:rsidRPr="0017671F">
        <w:rPr>
          <w:sz w:val="28"/>
          <w:szCs w:val="28"/>
        </w:rPr>
        <w:t>многомерность предмета, продемонстрировать одновременное действие различных факторов, приоритетное значение одного из них в тот или иной период;</w:t>
      </w:r>
    </w:p>
    <w:p w:rsidR="0017671F" w:rsidRPr="0017671F" w:rsidRDefault="0017671F" w:rsidP="0017671F">
      <w:pPr>
        <w:autoSpaceDE w:val="0"/>
        <w:autoSpaceDN w:val="0"/>
        <w:adjustRightInd w:val="0"/>
        <w:jc w:val="both"/>
        <w:rPr>
          <w:sz w:val="28"/>
          <w:szCs w:val="28"/>
        </w:rPr>
      </w:pPr>
      <w:r w:rsidRPr="0017671F">
        <w:rPr>
          <w:sz w:val="28"/>
          <w:szCs w:val="28"/>
        </w:rPr>
        <w:t>• направленность содержания на развитие патриотических чувств обучающихся, воспитание у них гражданских качеств, толерантности мышления;</w:t>
      </w:r>
    </w:p>
    <w:p w:rsidR="0017671F" w:rsidRPr="0017671F" w:rsidRDefault="0017671F" w:rsidP="0017671F">
      <w:pPr>
        <w:autoSpaceDE w:val="0"/>
        <w:autoSpaceDN w:val="0"/>
        <w:adjustRightInd w:val="0"/>
        <w:jc w:val="both"/>
        <w:rPr>
          <w:sz w:val="28"/>
          <w:szCs w:val="28"/>
        </w:rPr>
      </w:pPr>
      <w:r w:rsidRPr="0017671F">
        <w:rPr>
          <w:sz w:val="28"/>
          <w:szCs w:val="28"/>
        </w:rPr>
        <w:t>• 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w:t>
      </w:r>
    </w:p>
    <w:p w:rsidR="0017671F" w:rsidRPr="0017671F" w:rsidRDefault="0017671F" w:rsidP="0017671F">
      <w:pPr>
        <w:autoSpaceDE w:val="0"/>
        <w:autoSpaceDN w:val="0"/>
        <w:adjustRightInd w:val="0"/>
        <w:jc w:val="both"/>
        <w:rPr>
          <w:sz w:val="28"/>
          <w:szCs w:val="28"/>
        </w:rPr>
      </w:pPr>
      <w:r w:rsidRPr="0017671F">
        <w:rPr>
          <w:sz w:val="28"/>
          <w:szCs w:val="28"/>
        </w:rPr>
        <w:t>• акцент на сравнении процессов, происходивших в различных странах, показ</w:t>
      </w:r>
    </w:p>
    <w:p w:rsidR="0017671F" w:rsidRPr="0017671F" w:rsidRDefault="0017671F" w:rsidP="0017671F">
      <w:pPr>
        <w:autoSpaceDE w:val="0"/>
        <w:autoSpaceDN w:val="0"/>
        <w:adjustRightInd w:val="0"/>
        <w:jc w:val="both"/>
        <w:rPr>
          <w:sz w:val="28"/>
          <w:szCs w:val="28"/>
        </w:rPr>
      </w:pPr>
      <w:r w:rsidRPr="0017671F">
        <w:rPr>
          <w:sz w:val="28"/>
          <w:szCs w:val="28"/>
        </w:rPr>
        <w:t>общеисторических тенденций и специфики отдельных стран;</w:t>
      </w:r>
    </w:p>
    <w:p w:rsidR="0017671F" w:rsidRPr="0017671F" w:rsidRDefault="0017671F" w:rsidP="0017671F">
      <w:pPr>
        <w:autoSpaceDE w:val="0"/>
        <w:autoSpaceDN w:val="0"/>
        <w:adjustRightInd w:val="0"/>
        <w:jc w:val="both"/>
        <w:rPr>
          <w:sz w:val="28"/>
          <w:szCs w:val="28"/>
        </w:rPr>
      </w:pPr>
      <w:r w:rsidRPr="0017671F">
        <w:rPr>
          <w:sz w:val="28"/>
          <w:szCs w:val="28"/>
        </w:rPr>
        <w:t>• ориентация обучающихся на самостоятельный поиск ответов на важные вопросы истории, формирование собственной позиции при оценке ключевых</w:t>
      </w:r>
    </w:p>
    <w:p w:rsidR="0017671F" w:rsidRPr="0017671F" w:rsidRDefault="0017671F" w:rsidP="0017671F">
      <w:pPr>
        <w:autoSpaceDE w:val="0"/>
        <w:autoSpaceDN w:val="0"/>
        <w:adjustRightInd w:val="0"/>
        <w:jc w:val="both"/>
        <w:rPr>
          <w:sz w:val="28"/>
          <w:szCs w:val="28"/>
        </w:rPr>
      </w:pPr>
      <w:r w:rsidRPr="0017671F">
        <w:rPr>
          <w:sz w:val="28"/>
          <w:szCs w:val="28"/>
        </w:rPr>
        <w:t>исторических проблем.</w:t>
      </w:r>
    </w:p>
    <w:p w:rsidR="0017671F" w:rsidRPr="0017671F" w:rsidRDefault="0017671F" w:rsidP="0017671F">
      <w:pPr>
        <w:autoSpaceDE w:val="0"/>
        <w:autoSpaceDN w:val="0"/>
        <w:adjustRightInd w:val="0"/>
        <w:jc w:val="both"/>
        <w:rPr>
          <w:sz w:val="28"/>
          <w:szCs w:val="28"/>
        </w:rPr>
      </w:pPr>
      <w:r w:rsidRPr="0017671F">
        <w:rPr>
          <w:sz w:val="28"/>
          <w:szCs w:val="28"/>
        </w:rPr>
        <w:t>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программы «Содержание учебной дисциплины» они представлены как сквозные содержательные линии:</w:t>
      </w:r>
    </w:p>
    <w:p w:rsidR="0017671F" w:rsidRPr="0017671F" w:rsidRDefault="0017671F" w:rsidP="0017671F">
      <w:pPr>
        <w:autoSpaceDE w:val="0"/>
        <w:autoSpaceDN w:val="0"/>
        <w:adjustRightInd w:val="0"/>
        <w:jc w:val="both"/>
        <w:rPr>
          <w:sz w:val="28"/>
          <w:szCs w:val="28"/>
        </w:rPr>
      </w:pPr>
      <w:r w:rsidRPr="0017671F">
        <w:rPr>
          <w:sz w:val="28"/>
          <w:szCs w:val="28"/>
        </w:rPr>
        <w:t>• эволюция хозяйственной деятельности людей в зависимости от уровня развития производительных сил и характера экономических отношений;</w:t>
      </w:r>
    </w:p>
    <w:p w:rsidR="0017671F" w:rsidRPr="0017671F" w:rsidRDefault="0017671F" w:rsidP="0017671F">
      <w:pPr>
        <w:autoSpaceDE w:val="0"/>
        <w:autoSpaceDN w:val="0"/>
        <w:adjustRightInd w:val="0"/>
        <w:jc w:val="both"/>
        <w:rPr>
          <w:sz w:val="28"/>
          <w:szCs w:val="28"/>
        </w:rPr>
      </w:pPr>
      <w:r w:rsidRPr="0017671F">
        <w:rPr>
          <w:sz w:val="28"/>
          <w:szCs w:val="28"/>
        </w:rPr>
        <w:t>• процессы формирования и развития этнонациональных, социальных, религиозных и политических общностей;</w:t>
      </w:r>
    </w:p>
    <w:p w:rsidR="0017671F" w:rsidRPr="0017671F" w:rsidRDefault="0017671F" w:rsidP="0017671F">
      <w:pPr>
        <w:autoSpaceDE w:val="0"/>
        <w:autoSpaceDN w:val="0"/>
        <w:adjustRightInd w:val="0"/>
        <w:jc w:val="both"/>
        <w:rPr>
          <w:sz w:val="28"/>
          <w:szCs w:val="28"/>
        </w:rPr>
      </w:pPr>
      <w:r w:rsidRPr="0017671F">
        <w:rPr>
          <w:sz w:val="28"/>
          <w:szCs w:val="28"/>
        </w:rPr>
        <w:t>• 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w:t>
      </w:r>
    </w:p>
    <w:p w:rsidR="0017671F" w:rsidRPr="0017671F" w:rsidRDefault="0017671F" w:rsidP="0017671F">
      <w:pPr>
        <w:autoSpaceDE w:val="0"/>
        <w:autoSpaceDN w:val="0"/>
        <w:adjustRightInd w:val="0"/>
        <w:jc w:val="both"/>
        <w:rPr>
          <w:sz w:val="28"/>
          <w:szCs w:val="28"/>
        </w:rPr>
      </w:pPr>
      <w:r w:rsidRPr="0017671F">
        <w:rPr>
          <w:sz w:val="28"/>
          <w:szCs w:val="28"/>
        </w:rPr>
        <w:t>• социальные движения со свойственными им интересами, целями и противоречиями;</w:t>
      </w:r>
    </w:p>
    <w:p w:rsidR="0017671F" w:rsidRPr="0017671F" w:rsidRDefault="0017671F" w:rsidP="0017671F">
      <w:pPr>
        <w:autoSpaceDE w:val="0"/>
        <w:autoSpaceDN w:val="0"/>
        <w:adjustRightInd w:val="0"/>
        <w:jc w:val="both"/>
        <w:rPr>
          <w:sz w:val="28"/>
          <w:szCs w:val="28"/>
        </w:rPr>
      </w:pPr>
      <w:r w:rsidRPr="0017671F">
        <w:rPr>
          <w:sz w:val="28"/>
          <w:szCs w:val="28"/>
        </w:rPr>
        <w:t>• эволюция международных отношений;</w:t>
      </w:r>
    </w:p>
    <w:p w:rsidR="0017671F" w:rsidRPr="0017671F" w:rsidRDefault="0017671F" w:rsidP="0017671F">
      <w:pPr>
        <w:autoSpaceDE w:val="0"/>
        <w:autoSpaceDN w:val="0"/>
        <w:adjustRightInd w:val="0"/>
        <w:jc w:val="both"/>
        <w:rPr>
          <w:sz w:val="28"/>
          <w:szCs w:val="28"/>
        </w:rPr>
      </w:pPr>
      <w:r w:rsidRPr="0017671F">
        <w:rPr>
          <w:sz w:val="28"/>
          <w:szCs w:val="28"/>
        </w:rPr>
        <w:t>• развитие культуры разных стран и народов.</w:t>
      </w:r>
    </w:p>
    <w:p w:rsidR="0017671F" w:rsidRPr="0017671F" w:rsidRDefault="0017671F" w:rsidP="0017671F">
      <w:pPr>
        <w:autoSpaceDE w:val="0"/>
        <w:autoSpaceDN w:val="0"/>
        <w:adjustRightInd w:val="0"/>
        <w:jc w:val="both"/>
        <w:rPr>
          <w:sz w:val="28"/>
          <w:szCs w:val="28"/>
        </w:rPr>
      </w:pPr>
      <w:r w:rsidRPr="0017671F">
        <w:rPr>
          <w:sz w:val="28"/>
          <w:szCs w:val="28"/>
        </w:rPr>
        <w:t>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7671F">
        <w:rPr>
          <w:sz w:val="28"/>
          <w:szCs w:val="28"/>
        </w:rPr>
        <w:t>Изучение истории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виды внеаудиторной самостоятельной работы студентов.</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17671F">
        <w:rPr>
          <w:b/>
          <w:sz w:val="28"/>
          <w:szCs w:val="28"/>
        </w:rPr>
        <w:t xml:space="preserve">1.3. Место дисциплины в учебном плане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7671F">
        <w:rPr>
          <w:sz w:val="28"/>
          <w:szCs w:val="28"/>
        </w:rPr>
        <w:lastRenderedPageBreak/>
        <w:tab/>
        <w:t>Учебная дисциплина «История»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7671F">
        <w:rPr>
          <w:b/>
          <w:sz w:val="28"/>
          <w:szCs w:val="28"/>
        </w:rPr>
        <w:t xml:space="preserve">1.4. </w:t>
      </w:r>
      <w:r w:rsidRPr="0017671F">
        <w:rPr>
          <w:rFonts w:eastAsia="Calibri"/>
          <w:b/>
          <w:sz w:val="28"/>
          <w:szCs w:val="28"/>
          <w:lang w:eastAsia="en-US"/>
        </w:rPr>
        <w:t>Результаты освоения учебной дисциплины</w:t>
      </w:r>
    </w:p>
    <w:p w:rsidR="0017671F" w:rsidRPr="0017671F" w:rsidRDefault="0017671F" w:rsidP="0017671F">
      <w:pPr>
        <w:autoSpaceDE w:val="0"/>
        <w:autoSpaceDN w:val="0"/>
        <w:adjustRightInd w:val="0"/>
        <w:jc w:val="both"/>
        <w:rPr>
          <w:sz w:val="28"/>
          <w:szCs w:val="28"/>
        </w:rPr>
      </w:pPr>
      <w:r w:rsidRPr="0017671F">
        <w:rPr>
          <w:sz w:val="28"/>
          <w:szCs w:val="28"/>
        </w:rPr>
        <w:t xml:space="preserve">Освоение содержания учебной дисциплины «История» обеспечивает достижение студентами следующих </w:t>
      </w:r>
      <w:r w:rsidRPr="0017671F">
        <w:rPr>
          <w:b/>
          <w:bCs/>
          <w:sz w:val="28"/>
          <w:szCs w:val="28"/>
        </w:rPr>
        <w:t>результатов:</w:t>
      </w:r>
    </w:p>
    <w:p w:rsidR="0017671F" w:rsidRPr="0017671F" w:rsidRDefault="0017671F" w:rsidP="0017671F">
      <w:pPr>
        <w:autoSpaceDE w:val="0"/>
        <w:autoSpaceDN w:val="0"/>
        <w:adjustRightInd w:val="0"/>
        <w:jc w:val="both"/>
        <w:rPr>
          <w:b/>
          <w:bCs/>
          <w:sz w:val="28"/>
          <w:szCs w:val="28"/>
        </w:rPr>
      </w:pPr>
      <w:r w:rsidRPr="0017671F">
        <w:rPr>
          <w:sz w:val="28"/>
          <w:szCs w:val="28"/>
        </w:rPr>
        <w:t xml:space="preserve">• </w:t>
      </w:r>
      <w:r w:rsidRPr="0017671F">
        <w:rPr>
          <w:b/>
          <w:bCs/>
          <w:i/>
          <w:iCs/>
          <w:sz w:val="28"/>
          <w:szCs w:val="28"/>
        </w:rPr>
        <w:t>личностных</w:t>
      </w:r>
      <w:r w:rsidRPr="0017671F">
        <w:rPr>
          <w:b/>
          <w:bCs/>
          <w:sz w:val="28"/>
          <w:szCs w:val="28"/>
        </w:rPr>
        <w:t>:</w:t>
      </w:r>
    </w:p>
    <w:p w:rsidR="0017671F" w:rsidRPr="0017671F" w:rsidRDefault="0017671F" w:rsidP="0017671F">
      <w:pPr>
        <w:autoSpaceDE w:val="0"/>
        <w:autoSpaceDN w:val="0"/>
        <w:adjustRightInd w:val="0"/>
        <w:jc w:val="both"/>
        <w:rPr>
          <w:sz w:val="28"/>
          <w:szCs w:val="28"/>
        </w:rPr>
      </w:pPr>
      <w:r w:rsidRPr="0017671F">
        <w:rPr>
          <w:sz w:val="28"/>
          <w:szCs w:val="28"/>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17671F" w:rsidRPr="0017671F" w:rsidRDefault="0017671F" w:rsidP="0017671F">
      <w:pPr>
        <w:autoSpaceDE w:val="0"/>
        <w:autoSpaceDN w:val="0"/>
        <w:adjustRightInd w:val="0"/>
        <w:jc w:val="both"/>
        <w:rPr>
          <w:sz w:val="28"/>
          <w:szCs w:val="28"/>
        </w:rPr>
      </w:pPr>
      <w:r w:rsidRPr="0017671F">
        <w:rPr>
          <w:sz w:val="28"/>
          <w:szCs w:val="28"/>
        </w:rPr>
        <w:t>− 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 и демократические ценности;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639"/>
          <w:tab w:val="left" w:pos="10992"/>
          <w:tab w:val="left" w:pos="11908"/>
          <w:tab w:val="left" w:pos="12824"/>
          <w:tab w:val="left" w:pos="13740"/>
          <w:tab w:val="left" w:pos="14656"/>
        </w:tabs>
        <w:jc w:val="both"/>
        <w:rPr>
          <w:sz w:val="28"/>
          <w:szCs w:val="28"/>
        </w:rPr>
      </w:pPr>
      <w:r w:rsidRPr="0017671F">
        <w:rPr>
          <w:sz w:val="28"/>
          <w:szCs w:val="28"/>
        </w:rPr>
        <w:t>− готовность к служению Отечеству, его защите;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17671F" w:rsidRPr="0017671F" w:rsidRDefault="0017671F" w:rsidP="0017671F">
      <w:pPr>
        <w:autoSpaceDE w:val="0"/>
        <w:autoSpaceDN w:val="0"/>
        <w:adjustRightInd w:val="0"/>
        <w:jc w:val="both"/>
        <w:rPr>
          <w:sz w:val="28"/>
          <w:szCs w:val="28"/>
        </w:rPr>
      </w:pPr>
      <w:r w:rsidRPr="0017671F">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17671F" w:rsidRPr="0017671F" w:rsidRDefault="0017671F" w:rsidP="0017671F">
      <w:pPr>
        <w:autoSpaceDE w:val="0"/>
        <w:autoSpaceDN w:val="0"/>
        <w:adjustRightInd w:val="0"/>
        <w:jc w:val="both"/>
        <w:rPr>
          <w:sz w:val="28"/>
          <w:szCs w:val="28"/>
        </w:rPr>
      </w:pPr>
      <w:r w:rsidRPr="0017671F">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17671F" w:rsidRPr="0017671F" w:rsidRDefault="0017671F" w:rsidP="0017671F">
      <w:pPr>
        <w:autoSpaceDE w:val="0"/>
        <w:autoSpaceDN w:val="0"/>
        <w:adjustRightInd w:val="0"/>
        <w:jc w:val="both"/>
        <w:rPr>
          <w:b/>
          <w:bCs/>
          <w:sz w:val="28"/>
          <w:szCs w:val="28"/>
        </w:rPr>
      </w:pPr>
      <w:r w:rsidRPr="0017671F">
        <w:rPr>
          <w:sz w:val="28"/>
          <w:szCs w:val="28"/>
        </w:rPr>
        <w:t xml:space="preserve">• </w:t>
      </w:r>
      <w:r w:rsidRPr="0017671F">
        <w:rPr>
          <w:b/>
          <w:bCs/>
          <w:i/>
          <w:iCs/>
          <w:sz w:val="28"/>
          <w:szCs w:val="28"/>
        </w:rPr>
        <w:t>метапредметных</w:t>
      </w:r>
      <w:r w:rsidRPr="0017671F">
        <w:rPr>
          <w:b/>
          <w:bCs/>
          <w:sz w:val="28"/>
          <w:szCs w:val="28"/>
        </w:rPr>
        <w:t>:</w:t>
      </w:r>
    </w:p>
    <w:p w:rsidR="0017671F" w:rsidRPr="0017671F" w:rsidRDefault="0017671F" w:rsidP="0017671F">
      <w:pPr>
        <w:autoSpaceDE w:val="0"/>
        <w:autoSpaceDN w:val="0"/>
        <w:adjustRightInd w:val="0"/>
        <w:jc w:val="both"/>
        <w:rPr>
          <w:sz w:val="28"/>
          <w:szCs w:val="28"/>
        </w:rPr>
      </w:pPr>
      <w:r w:rsidRPr="0017671F">
        <w:rPr>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17671F" w:rsidRPr="0017671F" w:rsidRDefault="0017671F" w:rsidP="0017671F">
      <w:pPr>
        <w:autoSpaceDE w:val="0"/>
        <w:autoSpaceDN w:val="0"/>
        <w:adjustRightInd w:val="0"/>
        <w:jc w:val="both"/>
        <w:rPr>
          <w:sz w:val="28"/>
          <w:szCs w:val="28"/>
        </w:rPr>
      </w:pPr>
      <w:r w:rsidRPr="0017671F">
        <w:rPr>
          <w:sz w:val="28"/>
          <w:szCs w:val="28"/>
        </w:rPr>
        <w:t>− умение продуктивно общаться и взаимодействовать в процессе совместной</w:t>
      </w:r>
    </w:p>
    <w:p w:rsidR="0017671F" w:rsidRPr="0017671F" w:rsidRDefault="0017671F" w:rsidP="0017671F">
      <w:pPr>
        <w:autoSpaceDE w:val="0"/>
        <w:autoSpaceDN w:val="0"/>
        <w:adjustRightInd w:val="0"/>
        <w:jc w:val="both"/>
        <w:rPr>
          <w:sz w:val="28"/>
          <w:szCs w:val="28"/>
        </w:rPr>
      </w:pPr>
      <w:r w:rsidRPr="0017671F">
        <w:rPr>
          <w:sz w:val="28"/>
          <w:szCs w:val="28"/>
        </w:rPr>
        <w:t>деятельности, учитывать позиции других участников деятельности, эффективно разрешать конфликты;</w:t>
      </w:r>
    </w:p>
    <w:p w:rsidR="0017671F" w:rsidRPr="0017671F" w:rsidRDefault="0017671F" w:rsidP="0017671F">
      <w:pPr>
        <w:autoSpaceDE w:val="0"/>
        <w:autoSpaceDN w:val="0"/>
        <w:adjustRightInd w:val="0"/>
        <w:jc w:val="both"/>
        <w:rPr>
          <w:sz w:val="28"/>
          <w:szCs w:val="28"/>
        </w:rPr>
      </w:pPr>
      <w:r w:rsidRPr="0017671F">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17671F" w:rsidRPr="0017671F" w:rsidRDefault="0017671F" w:rsidP="0017671F">
      <w:pPr>
        <w:autoSpaceDE w:val="0"/>
        <w:autoSpaceDN w:val="0"/>
        <w:adjustRightInd w:val="0"/>
        <w:jc w:val="both"/>
        <w:rPr>
          <w:sz w:val="28"/>
          <w:szCs w:val="28"/>
        </w:rPr>
      </w:pPr>
      <w:r w:rsidRPr="0017671F">
        <w:rPr>
          <w:sz w:val="28"/>
          <w:szCs w:val="28"/>
        </w:rPr>
        <w:lastRenderedPageBreak/>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17671F" w:rsidRPr="0017671F" w:rsidRDefault="0017671F" w:rsidP="0017671F">
      <w:pPr>
        <w:autoSpaceDE w:val="0"/>
        <w:autoSpaceDN w:val="0"/>
        <w:adjustRightInd w:val="0"/>
        <w:jc w:val="both"/>
        <w:rPr>
          <w:sz w:val="28"/>
          <w:szCs w:val="28"/>
        </w:rPr>
      </w:pPr>
      <w:r w:rsidRPr="0017671F">
        <w:rPr>
          <w:sz w:val="28"/>
          <w:szCs w:val="28"/>
        </w:rPr>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7671F" w:rsidRPr="0017671F" w:rsidRDefault="0017671F" w:rsidP="0017671F">
      <w:pPr>
        <w:autoSpaceDE w:val="0"/>
        <w:autoSpaceDN w:val="0"/>
        <w:adjustRightInd w:val="0"/>
        <w:jc w:val="both"/>
        <w:rPr>
          <w:sz w:val="28"/>
          <w:szCs w:val="28"/>
        </w:rPr>
      </w:pPr>
      <w:r w:rsidRPr="0017671F">
        <w:rPr>
          <w:sz w:val="28"/>
          <w:szCs w:val="28"/>
        </w:rPr>
        <w:t>− умение самостоятельно оценивать и принимать решения, определяющие стратегию поведения, с учетом гражданских и нравственных ценностей;</w:t>
      </w:r>
    </w:p>
    <w:p w:rsidR="0017671F" w:rsidRPr="0017671F" w:rsidRDefault="0017671F" w:rsidP="0017671F">
      <w:pPr>
        <w:autoSpaceDE w:val="0"/>
        <w:autoSpaceDN w:val="0"/>
        <w:adjustRightInd w:val="0"/>
        <w:jc w:val="both"/>
        <w:rPr>
          <w:b/>
          <w:bCs/>
          <w:sz w:val="28"/>
          <w:szCs w:val="28"/>
        </w:rPr>
      </w:pPr>
      <w:r w:rsidRPr="0017671F">
        <w:rPr>
          <w:sz w:val="28"/>
          <w:szCs w:val="28"/>
        </w:rPr>
        <w:t xml:space="preserve">• </w:t>
      </w:r>
      <w:r w:rsidRPr="0017671F">
        <w:rPr>
          <w:b/>
          <w:bCs/>
          <w:i/>
          <w:iCs/>
          <w:sz w:val="28"/>
          <w:szCs w:val="28"/>
        </w:rPr>
        <w:t>предметных</w:t>
      </w:r>
      <w:r w:rsidRPr="0017671F">
        <w:rPr>
          <w:b/>
          <w:bCs/>
          <w:sz w:val="28"/>
          <w:szCs w:val="28"/>
        </w:rPr>
        <w:t>:</w:t>
      </w:r>
    </w:p>
    <w:p w:rsidR="0017671F" w:rsidRPr="0017671F" w:rsidRDefault="0017671F" w:rsidP="0017671F">
      <w:pPr>
        <w:autoSpaceDE w:val="0"/>
        <w:autoSpaceDN w:val="0"/>
        <w:adjustRightInd w:val="0"/>
        <w:jc w:val="both"/>
        <w:rPr>
          <w:sz w:val="28"/>
          <w:szCs w:val="28"/>
        </w:rPr>
      </w:pPr>
      <w:r w:rsidRPr="0017671F">
        <w:rPr>
          <w:sz w:val="28"/>
          <w:szCs w:val="28"/>
        </w:rPr>
        <w:t>−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17671F" w:rsidRPr="0017671F" w:rsidRDefault="0017671F" w:rsidP="0017671F">
      <w:pPr>
        <w:autoSpaceDE w:val="0"/>
        <w:autoSpaceDN w:val="0"/>
        <w:adjustRightInd w:val="0"/>
        <w:jc w:val="both"/>
        <w:rPr>
          <w:sz w:val="28"/>
          <w:szCs w:val="28"/>
        </w:rPr>
      </w:pPr>
      <w:r w:rsidRPr="0017671F">
        <w:rPr>
          <w:sz w:val="28"/>
          <w:szCs w:val="28"/>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17671F" w:rsidRPr="0017671F" w:rsidRDefault="0017671F" w:rsidP="0017671F">
      <w:pPr>
        <w:autoSpaceDE w:val="0"/>
        <w:autoSpaceDN w:val="0"/>
        <w:adjustRightInd w:val="0"/>
        <w:jc w:val="both"/>
        <w:rPr>
          <w:sz w:val="28"/>
          <w:szCs w:val="28"/>
        </w:rPr>
      </w:pPr>
      <w:r w:rsidRPr="0017671F">
        <w:rPr>
          <w:sz w:val="28"/>
          <w:szCs w:val="28"/>
        </w:rPr>
        <w:t>− сформированность умений применять исторические знания в профессиональной и общественной деятельности, поликультурном общении;</w:t>
      </w:r>
    </w:p>
    <w:p w:rsidR="0017671F" w:rsidRPr="0017671F" w:rsidRDefault="0017671F" w:rsidP="0017671F">
      <w:pPr>
        <w:autoSpaceDE w:val="0"/>
        <w:autoSpaceDN w:val="0"/>
        <w:adjustRightInd w:val="0"/>
        <w:jc w:val="both"/>
        <w:rPr>
          <w:sz w:val="28"/>
          <w:szCs w:val="28"/>
        </w:rPr>
      </w:pPr>
      <w:r w:rsidRPr="0017671F">
        <w:rPr>
          <w:sz w:val="28"/>
          <w:szCs w:val="28"/>
        </w:rPr>
        <w:t>−  владение навыками проектной деятельности и исторической реконструкции с привлечением различных источников;</w:t>
      </w:r>
    </w:p>
    <w:p w:rsidR="0017671F" w:rsidRPr="0017671F" w:rsidRDefault="0017671F" w:rsidP="0017671F">
      <w:pPr>
        <w:autoSpaceDE w:val="0"/>
        <w:autoSpaceDN w:val="0"/>
        <w:adjustRightInd w:val="0"/>
        <w:jc w:val="both"/>
        <w:rPr>
          <w:sz w:val="28"/>
          <w:szCs w:val="28"/>
        </w:rPr>
      </w:pPr>
      <w:r w:rsidRPr="0017671F">
        <w:rPr>
          <w:sz w:val="28"/>
          <w:szCs w:val="28"/>
        </w:rPr>
        <w:t>− сформированность умений вести диалог, обосновывать свою точку зрения в дискуссии по исторической тематике.</w:t>
      </w:r>
    </w:p>
    <w:p w:rsidR="0017671F" w:rsidRPr="0017671F" w:rsidRDefault="0017671F" w:rsidP="0017671F">
      <w:pPr>
        <w:widowControl w:val="0"/>
        <w:autoSpaceDE w:val="0"/>
        <w:autoSpaceDN w:val="0"/>
        <w:adjustRightInd w:val="0"/>
        <w:ind w:firstLine="540"/>
        <w:jc w:val="both"/>
        <w:rPr>
          <w:sz w:val="28"/>
          <w:szCs w:val="28"/>
        </w:rPr>
      </w:pPr>
      <w:r w:rsidRPr="0017671F">
        <w:rPr>
          <w:sz w:val="28"/>
          <w:szCs w:val="28"/>
        </w:rPr>
        <w:t>Выпускник, освоивший учебную дисциплину «История», должен обладать элементами общих компетенций:</w:t>
      </w:r>
    </w:p>
    <w:p w:rsidR="0017671F" w:rsidRPr="0017671F" w:rsidRDefault="0017671F" w:rsidP="0017671F">
      <w:pPr>
        <w:jc w:val="both"/>
        <w:rPr>
          <w:iCs/>
          <w:color w:val="000000"/>
          <w:sz w:val="28"/>
          <w:szCs w:val="28"/>
        </w:rPr>
      </w:pPr>
      <w:r w:rsidRPr="0017671F">
        <w:rPr>
          <w:iCs/>
          <w:color w:val="000000"/>
          <w:sz w:val="28"/>
          <w:szCs w:val="28"/>
        </w:rPr>
        <w:t>ОК 1. Понимать сущность и социальную значимость своей будущей профессии, проявлять к ней устойчивый интерес.</w:t>
      </w:r>
    </w:p>
    <w:p w:rsidR="0017671F" w:rsidRPr="0017671F" w:rsidRDefault="0017671F" w:rsidP="0017671F">
      <w:pPr>
        <w:jc w:val="both"/>
        <w:rPr>
          <w:iCs/>
          <w:color w:val="000000"/>
          <w:sz w:val="28"/>
          <w:szCs w:val="28"/>
        </w:rPr>
      </w:pPr>
      <w:r w:rsidRPr="0017671F">
        <w:rPr>
          <w:iCs/>
          <w:color w:val="000000"/>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17671F" w:rsidRPr="0017671F" w:rsidRDefault="0017671F" w:rsidP="0017671F">
      <w:pPr>
        <w:jc w:val="both"/>
        <w:rPr>
          <w:iCs/>
          <w:color w:val="000000"/>
          <w:sz w:val="28"/>
          <w:szCs w:val="28"/>
        </w:rPr>
      </w:pPr>
      <w:r w:rsidRPr="0017671F">
        <w:rPr>
          <w:iCs/>
          <w:color w:val="000000"/>
          <w:sz w:val="28"/>
          <w:szCs w:val="28"/>
        </w:rPr>
        <w:t>ОК 3. Принимать решения в стандартных и нестандартных ситуациях и нести за них ответственность.</w:t>
      </w:r>
    </w:p>
    <w:p w:rsidR="0017671F" w:rsidRPr="0017671F" w:rsidRDefault="0017671F" w:rsidP="0017671F">
      <w:pPr>
        <w:jc w:val="both"/>
        <w:rPr>
          <w:iCs/>
          <w:color w:val="000000"/>
          <w:sz w:val="28"/>
          <w:szCs w:val="28"/>
        </w:rPr>
      </w:pPr>
      <w:r w:rsidRPr="0017671F">
        <w:rPr>
          <w:iCs/>
          <w:color w:val="000000"/>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17671F" w:rsidRPr="0017671F" w:rsidRDefault="0017671F" w:rsidP="0017671F">
      <w:pPr>
        <w:jc w:val="both"/>
        <w:rPr>
          <w:iCs/>
          <w:color w:val="000000"/>
          <w:sz w:val="28"/>
          <w:szCs w:val="28"/>
        </w:rPr>
      </w:pPr>
      <w:r w:rsidRPr="0017671F">
        <w:rPr>
          <w:iCs/>
          <w:color w:val="000000"/>
          <w:sz w:val="28"/>
          <w:szCs w:val="28"/>
        </w:rPr>
        <w:t>ОК 5. Использовать информационно-коммуникационные технологии в профессиональной деятельности.</w:t>
      </w:r>
    </w:p>
    <w:p w:rsidR="0017671F" w:rsidRPr="0017671F" w:rsidRDefault="0017671F" w:rsidP="0017671F">
      <w:pPr>
        <w:jc w:val="both"/>
        <w:rPr>
          <w:iCs/>
          <w:color w:val="000000"/>
          <w:sz w:val="28"/>
          <w:szCs w:val="28"/>
        </w:rPr>
      </w:pPr>
      <w:r w:rsidRPr="0017671F">
        <w:rPr>
          <w:iCs/>
          <w:color w:val="000000"/>
          <w:sz w:val="28"/>
          <w:szCs w:val="28"/>
        </w:rPr>
        <w:t>ОК 6. Работать в коллективе и команде, эффективно общаться с коллегами, руководством, потребителями.</w:t>
      </w:r>
    </w:p>
    <w:p w:rsidR="0017671F" w:rsidRPr="0017671F" w:rsidRDefault="0017671F" w:rsidP="0017671F">
      <w:pPr>
        <w:jc w:val="both"/>
        <w:rPr>
          <w:iCs/>
          <w:color w:val="000000"/>
          <w:sz w:val="28"/>
          <w:szCs w:val="28"/>
        </w:rPr>
      </w:pPr>
      <w:r w:rsidRPr="0017671F">
        <w:rPr>
          <w:iCs/>
          <w:color w:val="000000"/>
          <w:sz w:val="28"/>
          <w:szCs w:val="28"/>
        </w:rPr>
        <w:t>ОК 7. Брать на себя ответственность за работу членов команды (подчиненных), результат выполнения заданий.</w:t>
      </w:r>
    </w:p>
    <w:p w:rsidR="0017671F" w:rsidRPr="0017671F" w:rsidRDefault="0017671F" w:rsidP="0017671F">
      <w:pPr>
        <w:jc w:val="both"/>
        <w:rPr>
          <w:iCs/>
          <w:color w:val="000000"/>
          <w:sz w:val="28"/>
          <w:szCs w:val="28"/>
        </w:rPr>
      </w:pPr>
      <w:r w:rsidRPr="0017671F">
        <w:rPr>
          <w:iCs/>
          <w:color w:val="000000"/>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17671F" w:rsidRPr="0017671F" w:rsidRDefault="0017671F" w:rsidP="0017671F">
      <w:pPr>
        <w:jc w:val="both"/>
        <w:rPr>
          <w:iCs/>
          <w:color w:val="000000"/>
          <w:sz w:val="28"/>
          <w:szCs w:val="28"/>
        </w:rPr>
      </w:pPr>
      <w:r w:rsidRPr="0017671F">
        <w:rPr>
          <w:iCs/>
          <w:color w:val="000000"/>
          <w:sz w:val="28"/>
          <w:szCs w:val="28"/>
        </w:rPr>
        <w:t>ОК 9. Ориентироваться в условиях частой смены технологий в профессиональной деятельности.</w:t>
      </w:r>
    </w:p>
    <w:p w:rsidR="0017671F" w:rsidRPr="0017671F" w:rsidRDefault="0017671F" w:rsidP="0017671F">
      <w:pPr>
        <w:widowControl w:val="0"/>
        <w:autoSpaceDE w:val="0"/>
        <w:autoSpaceDN w:val="0"/>
        <w:adjustRightInd w:val="0"/>
        <w:ind w:firstLine="540"/>
        <w:jc w:val="both"/>
        <w:rPr>
          <w:sz w:val="28"/>
          <w:szCs w:val="28"/>
        </w:rPr>
      </w:pPr>
    </w:p>
    <w:p w:rsidR="0017671F" w:rsidRPr="0017671F" w:rsidRDefault="0017671F" w:rsidP="0017671F">
      <w:pPr>
        <w:jc w:val="both"/>
        <w:rPr>
          <w:color w:val="C00000"/>
          <w:sz w:val="28"/>
          <w:szCs w:val="28"/>
        </w:rPr>
      </w:pPr>
      <w:r w:rsidRPr="0017671F">
        <w:rPr>
          <w:b/>
          <w:color w:val="000000"/>
          <w:sz w:val="28"/>
          <w:szCs w:val="28"/>
        </w:rPr>
        <w:t>1.5. В соответствии с рабочей программой воспитания</w:t>
      </w:r>
      <w:r w:rsidRPr="0017671F">
        <w:rPr>
          <w:b/>
          <w:sz w:val="28"/>
          <w:szCs w:val="28"/>
        </w:rPr>
        <w:t xml:space="preserve"> </w:t>
      </w:r>
      <w:r w:rsidRPr="0017671F">
        <w:rPr>
          <w:sz w:val="28"/>
          <w:szCs w:val="28"/>
        </w:rPr>
        <w:t xml:space="preserve">по специальности </w:t>
      </w:r>
    </w:p>
    <w:p w:rsidR="0017671F" w:rsidRPr="0017671F" w:rsidRDefault="0017671F" w:rsidP="0017671F">
      <w:pPr>
        <w:tabs>
          <w:tab w:val="left" w:pos="9360"/>
        </w:tabs>
        <w:ind w:right="-1"/>
        <w:jc w:val="both"/>
        <w:rPr>
          <w:sz w:val="28"/>
          <w:szCs w:val="28"/>
        </w:rPr>
      </w:pPr>
      <w:r w:rsidRPr="0017671F">
        <w:rPr>
          <w:sz w:val="28"/>
          <w:szCs w:val="28"/>
        </w:rPr>
        <w:t xml:space="preserve">22.02.06 Сварочное производство освоение содержания учебной дисциплины «История» обеспечивает достижение обучающимися следующих личностных результатов:  </w:t>
      </w:r>
    </w:p>
    <w:p w:rsidR="0017671F" w:rsidRPr="0017671F" w:rsidRDefault="0017671F" w:rsidP="0017671F">
      <w:pPr>
        <w:suppressAutoHyphens/>
        <w:jc w:val="both"/>
        <w:rPr>
          <w:b/>
          <w:bCs/>
          <w:i/>
          <w:iCs/>
          <w:sz w:val="28"/>
          <w:szCs w:val="28"/>
          <w:lang w:val="x-none" w:eastAsia="x-none"/>
        </w:rPr>
      </w:pPr>
      <w:r w:rsidRPr="0017671F">
        <w:rPr>
          <w:b/>
          <w:sz w:val="28"/>
          <w:szCs w:val="28"/>
          <w:lang w:eastAsia="ar-SA"/>
        </w:rPr>
        <w:t>ЛР  1.</w:t>
      </w:r>
      <w:r w:rsidRPr="0017671F">
        <w:rPr>
          <w:sz w:val="28"/>
          <w:szCs w:val="28"/>
          <w:lang w:eastAsia="ar-SA"/>
        </w:rPr>
        <w:t xml:space="preserve"> Осознающий себя гражданином и защитником великой страны.</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2.</w:t>
      </w:r>
      <w:r w:rsidRPr="0017671F">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3.</w:t>
      </w:r>
      <w:r w:rsidRPr="0017671F">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4.</w:t>
      </w:r>
      <w:r w:rsidRPr="0017671F">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5.</w:t>
      </w:r>
      <w:r w:rsidRPr="0017671F">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6.</w:t>
      </w:r>
      <w:r w:rsidRPr="0017671F">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7.</w:t>
      </w:r>
      <w:r w:rsidRPr="0017671F">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8.</w:t>
      </w:r>
      <w:r w:rsidRPr="0017671F">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17671F" w:rsidRPr="0017671F" w:rsidRDefault="0017671F" w:rsidP="0017671F">
      <w:pPr>
        <w:suppressAutoHyphens/>
        <w:ind w:firstLine="33"/>
        <w:jc w:val="both"/>
        <w:rPr>
          <w:b/>
          <w:bCs/>
          <w:sz w:val="28"/>
          <w:szCs w:val="28"/>
          <w:lang w:eastAsia="ar-SA"/>
        </w:rPr>
      </w:pPr>
      <w:r w:rsidRPr="0017671F">
        <w:rPr>
          <w:b/>
          <w:sz w:val="28"/>
          <w:szCs w:val="28"/>
          <w:lang w:eastAsia="ar-SA"/>
        </w:rPr>
        <w:t>ЛР 9.</w:t>
      </w:r>
      <w:r w:rsidRPr="0017671F">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7671F" w:rsidRPr="0017671F" w:rsidRDefault="0017671F" w:rsidP="0017671F">
      <w:pPr>
        <w:suppressAutoHyphens/>
        <w:jc w:val="both"/>
        <w:rPr>
          <w:b/>
          <w:bCs/>
          <w:sz w:val="28"/>
          <w:szCs w:val="28"/>
          <w:lang w:eastAsia="ar-SA"/>
        </w:rPr>
      </w:pPr>
      <w:r w:rsidRPr="0017671F">
        <w:rPr>
          <w:b/>
          <w:sz w:val="28"/>
          <w:szCs w:val="28"/>
          <w:lang w:eastAsia="ar-SA"/>
        </w:rPr>
        <w:t>ЛР 10.</w:t>
      </w:r>
      <w:r w:rsidRPr="0017671F">
        <w:rPr>
          <w:sz w:val="28"/>
          <w:szCs w:val="28"/>
          <w:lang w:eastAsia="ar-SA"/>
        </w:rPr>
        <w:t xml:space="preserve"> Заботящийся о защите окружающей среды, собственной и чужой безопасности, в том числе цифровой.</w:t>
      </w:r>
    </w:p>
    <w:p w:rsidR="0017671F" w:rsidRPr="0017671F" w:rsidRDefault="0017671F" w:rsidP="0017671F">
      <w:pPr>
        <w:suppressAutoHyphens/>
        <w:jc w:val="both"/>
        <w:rPr>
          <w:b/>
          <w:bCs/>
          <w:sz w:val="28"/>
          <w:szCs w:val="28"/>
          <w:lang w:eastAsia="ar-SA"/>
        </w:rPr>
      </w:pPr>
      <w:r w:rsidRPr="0017671F">
        <w:rPr>
          <w:b/>
          <w:sz w:val="28"/>
          <w:szCs w:val="28"/>
          <w:lang w:eastAsia="ar-SA"/>
        </w:rPr>
        <w:t>ЛР 11.</w:t>
      </w:r>
      <w:r w:rsidRPr="0017671F">
        <w:rPr>
          <w:sz w:val="28"/>
          <w:szCs w:val="28"/>
          <w:lang w:eastAsia="ar-SA"/>
        </w:rPr>
        <w:t xml:space="preserve"> Проявляющий уважение к эстетическим ценностям, обладающий основами эстетической культуры. </w:t>
      </w:r>
    </w:p>
    <w:p w:rsidR="0017671F" w:rsidRPr="0017671F" w:rsidRDefault="0017671F" w:rsidP="0017671F">
      <w:pPr>
        <w:suppressAutoHyphens/>
        <w:jc w:val="both"/>
        <w:rPr>
          <w:b/>
          <w:bCs/>
          <w:sz w:val="28"/>
          <w:szCs w:val="28"/>
          <w:lang w:eastAsia="ar-SA"/>
        </w:rPr>
      </w:pPr>
      <w:r w:rsidRPr="0017671F">
        <w:rPr>
          <w:b/>
          <w:sz w:val="28"/>
          <w:szCs w:val="28"/>
          <w:lang w:eastAsia="ar-SA"/>
        </w:rPr>
        <w:t>ЛР 12.</w:t>
      </w:r>
      <w:r w:rsidRPr="0017671F">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w:t>
      </w:r>
      <w:r w:rsidRPr="0017671F">
        <w:rPr>
          <w:sz w:val="28"/>
          <w:szCs w:val="28"/>
          <w:lang w:eastAsia="ar-SA"/>
        </w:rPr>
        <w:lastRenderedPageBreak/>
        <w:t>родительской ответственности, отказа от отношений со своими детьми и их финансового содержания.</w:t>
      </w:r>
    </w:p>
    <w:p w:rsidR="0017671F" w:rsidRPr="0017671F" w:rsidRDefault="0017671F" w:rsidP="0017671F">
      <w:pPr>
        <w:suppressAutoHyphens/>
        <w:jc w:val="both"/>
        <w:rPr>
          <w:sz w:val="28"/>
          <w:szCs w:val="28"/>
          <w:lang w:eastAsia="ar-SA"/>
        </w:rPr>
      </w:pPr>
      <w:r w:rsidRPr="0017671F">
        <w:rPr>
          <w:b/>
          <w:sz w:val="28"/>
          <w:szCs w:val="28"/>
          <w:lang w:eastAsia="ar-SA"/>
        </w:rPr>
        <w:t>ЛР 13.</w:t>
      </w:r>
      <w:r w:rsidRPr="0017671F">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17671F" w:rsidRPr="0017671F" w:rsidRDefault="0017671F" w:rsidP="0017671F">
      <w:pPr>
        <w:suppressAutoHyphens/>
        <w:jc w:val="both"/>
        <w:rPr>
          <w:sz w:val="28"/>
          <w:szCs w:val="28"/>
          <w:lang w:eastAsia="ar-SA"/>
        </w:rPr>
      </w:pPr>
      <w:r w:rsidRPr="0017671F">
        <w:rPr>
          <w:b/>
          <w:sz w:val="28"/>
          <w:szCs w:val="28"/>
          <w:lang w:eastAsia="ar-SA"/>
        </w:rPr>
        <w:t>ЛР 14.</w:t>
      </w:r>
      <w:r w:rsidRPr="0017671F">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17671F" w:rsidRPr="0017671F" w:rsidRDefault="0017671F" w:rsidP="0017671F">
      <w:pPr>
        <w:suppressAutoHyphens/>
        <w:jc w:val="both"/>
        <w:rPr>
          <w:sz w:val="28"/>
          <w:szCs w:val="28"/>
          <w:lang w:eastAsia="ar-SA"/>
        </w:rPr>
      </w:pPr>
      <w:r w:rsidRPr="0017671F">
        <w:rPr>
          <w:b/>
          <w:sz w:val="28"/>
          <w:szCs w:val="28"/>
          <w:lang w:eastAsia="ar-SA"/>
        </w:rPr>
        <w:t>ЛР 15.</w:t>
      </w:r>
      <w:r w:rsidRPr="0017671F">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7671F" w:rsidRPr="0017671F" w:rsidRDefault="0017671F" w:rsidP="0017671F">
      <w:pPr>
        <w:suppressAutoHyphens/>
        <w:jc w:val="both"/>
        <w:rPr>
          <w:sz w:val="28"/>
          <w:szCs w:val="28"/>
          <w:lang w:eastAsia="ar-SA"/>
        </w:rPr>
      </w:pPr>
    </w:p>
    <w:p w:rsidR="0017671F" w:rsidRPr="0017671F" w:rsidRDefault="0017671F" w:rsidP="0017671F">
      <w:pPr>
        <w:ind w:firstLine="709"/>
        <w:jc w:val="both"/>
        <w:rPr>
          <w:rFonts w:eastAsia="Calibri"/>
          <w:sz w:val="28"/>
          <w:szCs w:val="28"/>
          <w:lang w:eastAsia="en-US"/>
        </w:rPr>
      </w:pPr>
      <w:r w:rsidRPr="0017671F">
        <w:rPr>
          <w:rFonts w:eastAsia="Calibri"/>
          <w:sz w:val="28"/>
          <w:szCs w:val="28"/>
          <w:lang w:eastAsia="en-US"/>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17671F" w:rsidRPr="0017671F" w:rsidRDefault="0017671F" w:rsidP="0017671F">
      <w:pPr>
        <w:ind w:firstLine="709"/>
        <w:jc w:val="both"/>
        <w:rPr>
          <w:rFonts w:eastAsia="Calibri"/>
          <w:sz w:val="28"/>
          <w:szCs w:val="28"/>
          <w:lang w:eastAsia="en-US"/>
        </w:rPr>
      </w:pPr>
      <w:r w:rsidRPr="0017671F">
        <w:rPr>
          <w:rFonts w:eastAsia="Calibri"/>
          <w:sz w:val="28"/>
          <w:szCs w:val="28"/>
          <w:lang w:eastAsia="en-US"/>
        </w:rPr>
        <w:t xml:space="preserve">Для реализации программы: организовано дистанционное обучение на платформе Русский </w:t>
      </w:r>
      <w:r w:rsidRPr="0017671F">
        <w:rPr>
          <w:rFonts w:eastAsia="Calibri"/>
          <w:sz w:val="28"/>
          <w:szCs w:val="28"/>
          <w:lang w:val="en-US" w:eastAsia="en-US"/>
        </w:rPr>
        <w:t>Moodle</w:t>
      </w:r>
      <w:r w:rsidRPr="0017671F">
        <w:rPr>
          <w:rFonts w:eastAsia="Calibri"/>
          <w:sz w:val="28"/>
          <w:szCs w:val="28"/>
          <w:lang w:eastAsia="en-US"/>
        </w:rPr>
        <w:t xml:space="preserve"> и безбарьерная среда в образовательной организации. </w:t>
      </w:r>
    </w:p>
    <w:p w:rsidR="0017671F" w:rsidRPr="0017671F" w:rsidRDefault="0017671F" w:rsidP="0017671F">
      <w:pPr>
        <w:ind w:firstLine="709"/>
        <w:jc w:val="both"/>
        <w:rPr>
          <w:rFonts w:eastAsia="Calibri"/>
          <w:sz w:val="28"/>
          <w:szCs w:val="28"/>
          <w:lang w:eastAsia="en-US"/>
        </w:rPr>
      </w:pPr>
      <w:r w:rsidRPr="0017671F">
        <w:rPr>
          <w:rFonts w:eastAsia="Calibri"/>
          <w:sz w:val="28"/>
          <w:szCs w:val="28"/>
          <w:lang w:eastAsia="en-US"/>
        </w:rPr>
        <w:t xml:space="preserve">Для студентов-инвалидов с нарушениями опорно-двигательного аппарата в аудиториях предусмотрено: </w:t>
      </w:r>
    </w:p>
    <w:p w:rsidR="0017671F" w:rsidRPr="0017671F" w:rsidRDefault="0017671F" w:rsidP="0017671F">
      <w:pPr>
        <w:ind w:firstLine="709"/>
        <w:jc w:val="both"/>
        <w:rPr>
          <w:rFonts w:eastAsia="Calibri"/>
          <w:sz w:val="28"/>
          <w:szCs w:val="28"/>
          <w:lang w:eastAsia="en-US"/>
        </w:rPr>
      </w:pPr>
      <w:r w:rsidRPr="0017671F">
        <w:rPr>
          <w:rFonts w:eastAsia="Calibri"/>
          <w:sz w:val="28"/>
          <w:szCs w:val="28"/>
          <w:lang w:eastAsia="en-US"/>
        </w:rPr>
        <w:t xml:space="preserve">- увеличение зоны рабочего места на одно место с учетом подъезда и разворота кресла- коляски; </w:t>
      </w:r>
    </w:p>
    <w:p w:rsidR="0017671F" w:rsidRPr="0017671F" w:rsidRDefault="0017671F" w:rsidP="0017671F">
      <w:pPr>
        <w:ind w:firstLine="709"/>
        <w:jc w:val="both"/>
        <w:rPr>
          <w:rFonts w:eastAsia="Calibri"/>
          <w:sz w:val="28"/>
          <w:szCs w:val="28"/>
          <w:lang w:eastAsia="en-US"/>
        </w:rPr>
      </w:pPr>
      <w:r w:rsidRPr="0017671F">
        <w:rPr>
          <w:rFonts w:eastAsia="Calibri"/>
          <w:sz w:val="28"/>
          <w:szCs w:val="28"/>
          <w:lang w:eastAsia="en-US"/>
        </w:rPr>
        <w:t xml:space="preserve">- увеличение ширины прохода между рядами столов, замена рабочего стола с двухместного на одноместный стол; </w:t>
      </w:r>
    </w:p>
    <w:p w:rsidR="0017671F" w:rsidRPr="0017671F" w:rsidRDefault="0017671F" w:rsidP="0017671F">
      <w:pPr>
        <w:ind w:firstLine="709"/>
        <w:jc w:val="both"/>
        <w:rPr>
          <w:rFonts w:eastAsia="Calibri"/>
          <w:sz w:val="28"/>
          <w:szCs w:val="28"/>
          <w:lang w:eastAsia="en-US"/>
        </w:rPr>
      </w:pPr>
      <w:r w:rsidRPr="0017671F">
        <w:rPr>
          <w:rFonts w:eastAsia="Calibri"/>
          <w:sz w:val="28"/>
          <w:szCs w:val="28"/>
          <w:lang w:eastAsia="en-US"/>
        </w:rPr>
        <w:t xml:space="preserve">- наличие источника питания для индивидуальных технических средств, обеспечивающие реализацию эргономических принципов. </w:t>
      </w:r>
    </w:p>
    <w:p w:rsidR="0017671F" w:rsidRPr="0017671F" w:rsidRDefault="0017671F" w:rsidP="0017671F">
      <w:pPr>
        <w:ind w:firstLine="709"/>
        <w:jc w:val="both"/>
        <w:rPr>
          <w:rFonts w:eastAsia="Calibri"/>
          <w:sz w:val="28"/>
          <w:szCs w:val="28"/>
          <w:lang w:eastAsia="en-US"/>
        </w:rPr>
      </w:pPr>
      <w:r w:rsidRPr="0017671F">
        <w:rPr>
          <w:rFonts w:eastAsia="Calibri"/>
          <w:sz w:val="28"/>
          <w:szCs w:val="28"/>
          <w:lang w:eastAsia="en-US"/>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17671F" w:rsidRPr="0017671F" w:rsidRDefault="0017671F" w:rsidP="0017671F">
      <w:pPr>
        <w:suppressAutoHyphens/>
        <w:jc w:val="both"/>
        <w:rPr>
          <w:sz w:val="28"/>
          <w:szCs w:val="28"/>
          <w:lang w:eastAsia="ar-SA"/>
        </w:rPr>
        <w:sectPr w:rsidR="0017671F" w:rsidRPr="0017671F">
          <w:pgSz w:w="11906" w:h="16838"/>
          <w:pgMar w:top="851" w:right="850" w:bottom="993" w:left="1701" w:header="426" w:footer="708" w:gutter="0"/>
          <w:cols w:space="720"/>
        </w:sect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7671F">
        <w:rPr>
          <w:b/>
          <w:sz w:val="28"/>
          <w:szCs w:val="28"/>
        </w:rPr>
        <w:lastRenderedPageBreak/>
        <w:t>2. СТРУКТУРА И СОДЕРЖАНИЕ УЧЕБНОЙ ДИСЦИПЛИНЫ</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7671F">
        <w:rPr>
          <w:b/>
          <w:sz w:val="28"/>
          <w:szCs w:val="28"/>
        </w:rPr>
        <w:t>2.1. Объем учебной дисциплины и виды учебной работы</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7671F" w:rsidRPr="0017671F" w:rsidTr="0017671F">
        <w:trPr>
          <w:trHeight w:val="460"/>
        </w:trPr>
        <w:tc>
          <w:tcPr>
            <w:tcW w:w="7621" w:type="dxa"/>
            <w:shd w:val="clear" w:color="auto" w:fill="auto"/>
          </w:tcPr>
          <w:p w:rsidR="0017671F" w:rsidRPr="0017671F" w:rsidRDefault="0017671F" w:rsidP="0017671F">
            <w:pPr>
              <w:jc w:val="center"/>
              <w:rPr>
                <w:sz w:val="28"/>
                <w:szCs w:val="28"/>
              </w:rPr>
            </w:pPr>
            <w:r w:rsidRPr="0017671F">
              <w:rPr>
                <w:b/>
                <w:sz w:val="28"/>
                <w:szCs w:val="28"/>
              </w:rPr>
              <w:t>Вид учебной работы</w:t>
            </w:r>
          </w:p>
        </w:tc>
        <w:tc>
          <w:tcPr>
            <w:tcW w:w="1701" w:type="dxa"/>
            <w:shd w:val="clear" w:color="auto" w:fill="auto"/>
          </w:tcPr>
          <w:p w:rsidR="0017671F" w:rsidRPr="0017671F" w:rsidRDefault="0017671F" w:rsidP="0017671F">
            <w:pPr>
              <w:jc w:val="center"/>
              <w:rPr>
                <w:i/>
                <w:iCs/>
                <w:sz w:val="28"/>
                <w:szCs w:val="28"/>
              </w:rPr>
            </w:pPr>
            <w:r w:rsidRPr="0017671F">
              <w:rPr>
                <w:b/>
                <w:iCs/>
                <w:sz w:val="28"/>
                <w:szCs w:val="28"/>
              </w:rPr>
              <w:t>Объем часов</w:t>
            </w:r>
          </w:p>
        </w:tc>
      </w:tr>
      <w:tr w:rsidR="0017671F" w:rsidRPr="0017671F" w:rsidTr="0017671F">
        <w:trPr>
          <w:trHeight w:val="285"/>
        </w:trPr>
        <w:tc>
          <w:tcPr>
            <w:tcW w:w="7621" w:type="dxa"/>
            <w:shd w:val="clear" w:color="auto" w:fill="auto"/>
          </w:tcPr>
          <w:p w:rsidR="0017671F" w:rsidRPr="0017671F" w:rsidRDefault="0017671F" w:rsidP="0017671F">
            <w:pPr>
              <w:rPr>
                <w:b/>
                <w:sz w:val="28"/>
                <w:szCs w:val="28"/>
              </w:rPr>
            </w:pPr>
            <w:r w:rsidRPr="0017671F">
              <w:rPr>
                <w:b/>
                <w:sz w:val="28"/>
                <w:szCs w:val="28"/>
              </w:rPr>
              <w:t>Нагрузка во взаимодействии с преподавателем (всего)</w:t>
            </w:r>
          </w:p>
        </w:tc>
        <w:tc>
          <w:tcPr>
            <w:tcW w:w="1701" w:type="dxa"/>
            <w:shd w:val="clear" w:color="auto" w:fill="auto"/>
          </w:tcPr>
          <w:p w:rsidR="0017671F" w:rsidRPr="0017671F" w:rsidRDefault="0017671F" w:rsidP="0017671F">
            <w:pPr>
              <w:jc w:val="center"/>
              <w:rPr>
                <w:i/>
                <w:iCs/>
                <w:sz w:val="28"/>
                <w:szCs w:val="28"/>
              </w:rPr>
            </w:pPr>
            <w:r w:rsidRPr="0017671F">
              <w:rPr>
                <w:iCs/>
                <w:sz w:val="28"/>
                <w:szCs w:val="28"/>
              </w:rPr>
              <w:t>119</w:t>
            </w:r>
          </w:p>
        </w:tc>
      </w:tr>
      <w:tr w:rsidR="0017671F" w:rsidRPr="0017671F" w:rsidTr="0017671F">
        <w:tc>
          <w:tcPr>
            <w:tcW w:w="7621" w:type="dxa"/>
            <w:shd w:val="clear" w:color="auto" w:fill="auto"/>
          </w:tcPr>
          <w:p w:rsidR="0017671F" w:rsidRPr="0017671F" w:rsidRDefault="0017671F" w:rsidP="0017671F">
            <w:pPr>
              <w:jc w:val="both"/>
              <w:rPr>
                <w:sz w:val="28"/>
                <w:szCs w:val="28"/>
              </w:rPr>
            </w:pPr>
            <w:r w:rsidRPr="0017671F">
              <w:rPr>
                <w:b/>
                <w:sz w:val="28"/>
                <w:szCs w:val="28"/>
              </w:rPr>
              <w:t xml:space="preserve">Обязательная аудиторная учебная нагрузка (всего) </w:t>
            </w:r>
          </w:p>
        </w:tc>
        <w:tc>
          <w:tcPr>
            <w:tcW w:w="1701" w:type="dxa"/>
            <w:shd w:val="clear" w:color="auto" w:fill="auto"/>
          </w:tcPr>
          <w:p w:rsidR="0017671F" w:rsidRPr="0017671F" w:rsidRDefault="0017671F" w:rsidP="0017671F">
            <w:pPr>
              <w:jc w:val="center"/>
              <w:rPr>
                <w:i/>
                <w:iCs/>
                <w:sz w:val="28"/>
                <w:szCs w:val="28"/>
              </w:rPr>
            </w:pPr>
            <w:r w:rsidRPr="0017671F">
              <w:rPr>
                <w:iCs/>
                <w:sz w:val="28"/>
                <w:szCs w:val="28"/>
              </w:rPr>
              <w:t>117</w:t>
            </w:r>
          </w:p>
        </w:tc>
      </w:tr>
      <w:tr w:rsidR="0017671F" w:rsidRPr="0017671F" w:rsidTr="0017671F">
        <w:tc>
          <w:tcPr>
            <w:tcW w:w="7621" w:type="dxa"/>
            <w:shd w:val="clear" w:color="auto" w:fill="auto"/>
          </w:tcPr>
          <w:p w:rsidR="0017671F" w:rsidRPr="0017671F" w:rsidRDefault="0017671F" w:rsidP="0017671F">
            <w:pPr>
              <w:jc w:val="both"/>
              <w:rPr>
                <w:sz w:val="28"/>
                <w:szCs w:val="28"/>
              </w:rPr>
            </w:pPr>
            <w:r w:rsidRPr="0017671F">
              <w:rPr>
                <w:sz w:val="28"/>
                <w:szCs w:val="28"/>
              </w:rPr>
              <w:t>в том числе:</w:t>
            </w:r>
          </w:p>
        </w:tc>
        <w:tc>
          <w:tcPr>
            <w:tcW w:w="1701" w:type="dxa"/>
            <w:shd w:val="clear" w:color="auto" w:fill="auto"/>
          </w:tcPr>
          <w:p w:rsidR="0017671F" w:rsidRPr="0017671F" w:rsidRDefault="0017671F" w:rsidP="0017671F">
            <w:pPr>
              <w:jc w:val="center"/>
              <w:rPr>
                <w:i/>
                <w:iCs/>
                <w:sz w:val="28"/>
                <w:szCs w:val="28"/>
              </w:rPr>
            </w:pPr>
          </w:p>
        </w:tc>
      </w:tr>
      <w:tr w:rsidR="0017671F" w:rsidRPr="0017671F" w:rsidTr="0017671F">
        <w:tc>
          <w:tcPr>
            <w:tcW w:w="7621" w:type="dxa"/>
            <w:shd w:val="clear" w:color="auto" w:fill="auto"/>
          </w:tcPr>
          <w:p w:rsidR="0017671F" w:rsidRPr="0017671F" w:rsidRDefault="0017671F" w:rsidP="0017671F">
            <w:pPr>
              <w:jc w:val="both"/>
              <w:rPr>
                <w:sz w:val="28"/>
                <w:szCs w:val="28"/>
              </w:rPr>
            </w:pPr>
            <w:r w:rsidRPr="0017671F">
              <w:rPr>
                <w:sz w:val="28"/>
                <w:szCs w:val="28"/>
              </w:rPr>
              <w:t xml:space="preserve">     контрольные работы </w:t>
            </w:r>
          </w:p>
        </w:tc>
        <w:tc>
          <w:tcPr>
            <w:tcW w:w="1701" w:type="dxa"/>
            <w:shd w:val="clear" w:color="auto" w:fill="auto"/>
          </w:tcPr>
          <w:p w:rsidR="0017671F" w:rsidRPr="0017671F" w:rsidRDefault="0017671F" w:rsidP="0017671F">
            <w:pPr>
              <w:jc w:val="center"/>
              <w:rPr>
                <w:i/>
                <w:iCs/>
                <w:sz w:val="28"/>
                <w:szCs w:val="28"/>
              </w:rPr>
            </w:pPr>
            <w:r w:rsidRPr="0017671F">
              <w:rPr>
                <w:iCs/>
                <w:sz w:val="28"/>
                <w:szCs w:val="28"/>
              </w:rPr>
              <w:t>1</w:t>
            </w:r>
          </w:p>
        </w:tc>
      </w:tr>
      <w:tr w:rsidR="0017671F" w:rsidRPr="0017671F" w:rsidTr="0017671F">
        <w:tc>
          <w:tcPr>
            <w:tcW w:w="9322" w:type="dxa"/>
            <w:gridSpan w:val="2"/>
            <w:shd w:val="clear" w:color="auto" w:fill="auto"/>
          </w:tcPr>
          <w:p w:rsidR="0017671F" w:rsidRPr="0017671F" w:rsidRDefault="0017671F" w:rsidP="0017671F">
            <w:pPr>
              <w:rPr>
                <w:iCs/>
                <w:sz w:val="28"/>
                <w:szCs w:val="28"/>
              </w:rPr>
            </w:pPr>
            <w:r w:rsidRPr="0017671F">
              <w:rPr>
                <w:color w:val="000000"/>
                <w:sz w:val="28"/>
                <w:szCs w:val="28"/>
              </w:rPr>
              <w:t>Индивидуальный проект (в рамках времени отведенного на изучение дисциплины)</w:t>
            </w:r>
          </w:p>
        </w:tc>
      </w:tr>
      <w:tr w:rsidR="0017671F" w:rsidRPr="0017671F" w:rsidTr="0017671F">
        <w:tc>
          <w:tcPr>
            <w:tcW w:w="7621" w:type="dxa"/>
            <w:shd w:val="clear" w:color="auto" w:fill="auto"/>
          </w:tcPr>
          <w:p w:rsidR="0017671F" w:rsidRPr="0017671F" w:rsidRDefault="0017671F" w:rsidP="0017671F">
            <w:pPr>
              <w:jc w:val="both"/>
              <w:rPr>
                <w:b/>
                <w:sz w:val="28"/>
                <w:szCs w:val="28"/>
              </w:rPr>
            </w:pPr>
            <w:r w:rsidRPr="0017671F">
              <w:rPr>
                <w:b/>
                <w:sz w:val="28"/>
                <w:szCs w:val="28"/>
              </w:rPr>
              <w:t xml:space="preserve">Консультации </w:t>
            </w:r>
          </w:p>
        </w:tc>
        <w:tc>
          <w:tcPr>
            <w:tcW w:w="1701" w:type="dxa"/>
            <w:shd w:val="clear" w:color="auto" w:fill="auto"/>
          </w:tcPr>
          <w:p w:rsidR="0017671F" w:rsidRPr="0017671F" w:rsidRDefault="0017671F" w:rsidP="0017671F">
            <w:pPr>
              <w:jc w:val="center"/>
              <w:rPr>
                <w:i/>
                <w:iCs/>
                <w:sz w:val="28"/>
                <w:szCs w:val="28"/>
              </w:rPr>
            </w:pPr>
            <w:r w:rsidRPr="0017671F">
              <w:rPr>
                <w:iCs/>
                <w:sz w:val="28"/>
                <w:szCs w:val="28"/>
              </w:rPr>
              <w:t>2</w:t>
            </w:r>
          </w:p>
        </w:tc>
      </w:tr>
      <w:tr w:rsidR="0017671F" w:rsidRPr="0017671F" w:rsidTr="0017671F">
        <w:tc>
          <w:tcPr>
            <w:tcW w:w="7621" w:type="dxa"/>
            <w:shd w:val="clear" w:color="auto" w:fill="auto"/>
          </w:tcPr>
          <w:p w:rsidR="0017671F" w:rsidRPr="0017671F" w:rsidRDefault="0017671F" w:rsidP="0017671F">
            <w:pPr>
              <w:rPr>
                <w:i/>
                <w:iCs/>
                <w:sz w:val="28"/>
                <w:szCs w:val="28"/>
              </w:rPr>
            </w:pPr>
            <w:r w:rsidRPr="0017671F">
              <w:rPr>
                <w:b/>
                <w:iCs/>
                <w:sz w:val="28"/>
                <w:szCs w:val="28"/>
              </w:rPr>
              <w:t>Промежуточная  аттестация</w:t>
            </w:r>
            <w:r w:rsidRPr="0017671F">
              <w:rPr>
                <w:i/>
                <w:iCs/>
                <w:sz w:val="28"/>
                <w:szCs w:val="28"/>
              </w:rPr>
              <w:t xml:space="preserve"> в форме дифференцированного зачета</w:t>
            </w:r>
          </w:p>
          <w:p w:rsidR="0017671F" w:rsidRPr="0017671F" w:rsidRDefault="0017671F" w:rsidP="0017671F">
            <w:pPr>
              <w:jc w:val="both"/>
              <w:rPr>
                <w:i/>
                <w:sz w:val="28"/>
                <w:szCs w:val="28"/>
              </w:rPr>
            </w:pPr>
          </w:p>
        </w:tc>
        <w:tc>
          <w:tcPr>
            <w:tcW w:w="1701" w:type="dxa"/>
            <w:shd w:val="clear" w:color="auto" w:fill="auto"/>
          </w:tcPr>
          <w:p w:rsidR="0017671F" w:rsidRPr="0017671F" w:rsidRDefault="0017671F" w:rsidP="0017671F">
            <w:pPr>
              <w:jc w:val="center"/>
              <w:rPr>
                <w:iCs/>
                <w:sz w:val="28"/>
                <w:szCs w:val="28"/>
              </w:rPr>
            </w:pPr>
          </w:p>
        </w:tc>
      </w:tr>
    </w:tbl>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sectPr w:rsidR="0017671F" w:rsidRPr="0017671F" w:rsidSect="0017671F">
          <w:footerReference w:type="even" r:id="rId26"/>
          <w:footerReference w:type="default" r:id="rId27"/>
          <w:pgSz w:w="11906" w:h="16838"/>
          <w:pgMar w:top="719" w:right="566" w:bottom="1134" w:left="1701" w:header="708" w:footer="708" w:gutter="0"/>
          <w:cols w:space="720"/>
          <w:titlePg/>
        </w:sectPr>
      </w:pPr>
    </w:p>
    <w:p w:rsidR="0017671F" w:rsidRP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bCs/>
          <w:kern w:val="32"/>
          <w:sz w:val="32"/>
          <w:szCs w:val="32"/>
          <w:lang w:eastAsia="x-none"/>
        </w:rPr>
      </w:pPr>
      <w:r w:rsidRPr="0017671F">
        <w:rPr>
          <w:kern w:val="32"/>
          <w:sz w:val="28"/>
          <w:szCs w:val="28"/>
          <w:lang w:val="x-none" w:eastAsia="x-none"/>
        </w:rPr>
        <w:lastRenderedPageBreak/>
        <w:t xml:space="preserve">2.2. Тематический план и содержание </w:t>
      </w:r>
      <w:r w:rsidRPr="0017671F">
        <w:rPr>
          <w:kern w:val="32"/>
          <w:sz w:val="28"/>
          <w:szCs w:val="28"/>
          <w:lang w:eastAsia="x-none"/>
        </w:rPr>
        <w:t xml:space="preserve"> </w:t>
      </w:r>
      <w:r w:rsidRPr="0017671F">
        <w:rPr>
          <w:kern w:val="32"/>
          <w:sz w:val="28"/>
          <w:szCs w:val="28"/>
          <w:lang w:val="x-none" w:eastAsia="x-none"/>
        </w:rPr>
        <w:t>ОУД. 0</w:t>
      </w:r>
      <w:r w:rsidRPr="0017671F">
        <w:rPr>
          <w:kern w:val="32"/>
          <w:sz w:val="28"/>
          <w:szCs w:val="28"/>
          <w:lang w:eastAsia="x-none"/>
        </w:rPr>
        <w:t>5</w:t>
      </w:r>
      <w:r w:rsidRPr="0017671F">
        <w:rPr>
          <w:kern w:val="32"/>
          <w:sz w:val="28"/>
          <w:szCs w:val="28"/>
          <w:lang w:val="x-none" w:eastAsia="x-none"/>
        </w:rPr>
        <w:t xml:space="preserve"> </w:t>
      </w:r>
      <w:r w:rsidRPr="0017671F">
        <w:rPr>
          <w:bCs/>
          <w:kern w:val="32"/>
          <w:sz w:val="28"/>
          <w:szCs w:val="28"/>
          <w:lang w:val="x-none" w:eastAsia="x-none"/>
        </w:rPr>
        <w:t>История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48"/>
        <w:gridCol w:w="10085"/>
        <w:gridCol w:w="992"/>
        <w:gridCol w:w="1219"/>
      </w:tblGrid>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671F">
              <w:rPr>
                <w:b/>
                <w:bCs/>
              </w:rPr>
              <w:t>Наименование разделов и тем</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17671F">
              <w:rPr>
                <w:b/>
                <w:bCs/>
              </w:rPr>
              <w:t>Содержание учебного материала, лабораторные и практические работы обучающихся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992"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17671F">
              <w:rPr>
                <w:b/>
                <w:bCs/>
              </w:rPr>
              <w:t>Объем часов</w:t>
            </w:r>
          </w:p>
        </w:tc>
        <w:tc>
          <w:tcPr>
            <w:tcW w:w="1219"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17671F">
              <w:rPr>
                <w:b/>
                <w:bCs/>
              </w:rPr>
              <w:t>Уровень освоения</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r w:rsidRPr="0017671F">
              <w:rPr>
                <w:b/>
                <w:bCs/>
                <w:sz w:val="20"/>
                <w:szCs w:val="20"/>
              </w:rPr>
              <w:t>1</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17671F">
              <w:rPr>
                <w:b/>
                <w:bCs/>
                <w:sz w:val="20"/>
                <w:szCs w:val="20"/>
              </w:rPr>
              <w:t>2</w:t>
            </w:r>
          </w:p>
        </w:tc>
        <w:tc>
          <w:tcPr>
            <w:tcW w:w="992"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17671F">
              <w:rPr>
                <w:b/>
                <w:bCs/>
                <w:sz w:val="20"/>
                <w:szCs w:val="20"/>
              </w:rPr>
              <w:t>3</w:t>
            </w:r>
          </w:p>
        </w:tc>
        <w:tc>
          <w:tcPr>
            <w:tcW w:w="1219"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17671F">
              <w:rPr>
                <w:b/>
                <w:bCs/>
                <w:sz w:val="20"/>
                <w:szCs w:val="20"/>
              </w:rPr>
              <w:t>4</w:t>
            </w:r>
          </w:p>
        </w:tc>
      </w:tr>
      <w:tr w:rsidR="0017671F" w:rsidRPr="0017671F" w:rsidTr="0017671F">
        <w:trPr>
          <w:trHeight w:val="722"/>
        </w:trPr>
        <w:tc>
          <w:tcPr>
            <w:tcW w:w="3348"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Введение</w:t>
            </w:r>
          </w:p>
        </w:tc>
        <w:tc>
          <w:tcPr>
            <w:tcW w:w="10085" w:type="dxa"/>
            <w:shd w:val="clear" w:color="auto" w:fill="FFFFFF"/>
            <w:vAlign w:val="center"/>
          </w:tcPr>
          <w:p w:rsidR="0017671F" w:rsidRPr="0017671F" w:rsidRDefault="0017671F" w:rsidP="0017671F">
            <w:pPr>
              <w:autoSpaceDE w:val="0"/>
              <w:autoSpaceDN w:val="0"/>
              <w:adjustRightInd w:val="0"/>
              <w:jc w:val="both"/>
            </w:pPr>
            <w:r w:rsidRPr="0017671F">
              <w:t xml:space="preserve">Значение изучения истории. Проблема достоверности исторических знаний. Исторические источники, их виды, основные методы работы с ними. </w:t>
            </w:r>
            <w:r w:rsidRPr="0017671F">
              <w:rPr>
                <w:iCs/>
              </w:rPr>
              <w:t>Вспомогательные</w:t>
            </w:r>
          </w:p>
          <w:p w:rsidR="0017671F" w:rsidRPr="0017671F" w:rsidRDefault="0017671F" w:rsidP="0017671F">
            <w:pPr>
              <w:autoSpaceDE w:val="0"/>
              <w:autoSpaceDN w:val="0"/>
              <w:adjustRightInd w:val="0"/>
              <w:jc w:val="both"/>
              <w:rPr>
                <w:iCs/>
              </w:rPr>
            </w:pPr>
            <w:r w:rsidRPr="0017671F">
              <w:rPr>
                <w:iCs/>
              </w:rPr>
              <w:t>исторические дисциплины</w:t>
            </w:r>
            <w:r w:rsidRPr="0017671F">
              <w:t xml:space="preserve">. </w:t>
            </w:r>
            <w:r w:rsidRPr="0017671F">
              <w:rPr>
                <w:iCs/>
              </w:rPr>
              <w:t>Историческое событие и исторический факт</w:t>
            </w:r>
            <w:r w:rsidRPr="0017671F">
              <w:t xml:space="preserve">. </w:t>
            </w:r>
            <w:r w:rsidRPr="0017671F">
              <w:rPr>
                <w:iCs/>
              </w:rPr>
              <w:t xml:space="preserve">Концепции исторического развития </w:t>
            </w:r>
            <w:r w:rsidRPr="0017671F">
              <w:t>(</w:t>
            </w:r>
            <w:r w:rsidRPr="0017671F">
              <w:rPr>
                <w:iCs/>
              </w:rPr>
              <w:t>формационная</w:t>
            </w:r>
            <w:r w:rsidRPr="0017671F">
              <w:t xml:space="preserve">, </w:t>
            </w:r>
            <w:r w:rsidRPr="0017671F">
              <w:rPr>
                <w:iCs/>
              </w:rPr>
              <w:t>цивилизационная</w:t>
            </w:r>
            <w:r w:rsidRPr="0017671F">
              <w:t xml:space="preserve">, </w:t>
            </w:r>
            <w:r w:rsidRPr="0017671F">
              <w:rPr>
                <w:iCs/>
              </w:rPr>
              <w:t>их сочетание</w:t>
            </w:r>
            <w:r w:rsidRPr="0017671F">
              <w:t>).</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671F">
              <w:t>Периодизация всемирной истории. История России — часть всемирной истории</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17671F">
              <w:rPr>
                <w:b/>
                <w:bCs/>
                <w:iCs/>
              </w:rPr>
              <w:t>2</w:t>
            </w:r>
          </w:p>
        </w:tc>
        <w:tc>
          <w:tcPr>
            <w:tcW w:w="1219" w:type="dxa"/>
            <w:tcBorders>
              <w:bottom w:val="single" w:sz="4" w:space="0" w:color="auto"/>
            </w:tcBorders>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484"/>
        </w:trPr>
        <w:tc>
          <w:tcPr>
            <w:tcW w:w="3348"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 xml:space="preserve">Раздел 1  </w:t>
            </w:r>
          </w:p>
        </w:tc>
        <w:tc>
          <w:tcPr>
            <w:tcW w:w="10085"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rPr>
              <w:t>Древнейшая стадия истории человечества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17671F">
              <w:rPr>
                <w:b/>
                <w:bCs/>
                <w:iCs/>
              </w:rPr>
              <w:t>2</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3727"/>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1.1.</w:t>
            </w:r>
            <w:r w:rsidRPr="0017671F">
              <w:t xml:space="preserve"> Происхождение человека. Неолитическая революция и ее последствия</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Происхождение человека. Люди эпохи палеолита. Источники знаний о древнейшем человеке. Проблемы антропогенеза. Древнейшие виды человека. Расселение  древнейших людей по земному шару. Появление человека современного вида. Палеолит. Условия жизни и занятия первобытных людей. Социальные отношения. Родовая община. Формы первобытного брака. Достижения людей палеолита. Археологические памятники палеолита на территории России.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Понятие «неолитическая революция». Причины неолитической революции. Зарождение производящего хозяйства, появление земледелия и животноводства. Прародина производящего хозяйства. Последствия неолитической революции. Древнейшие поселения земледельцев и животноводов. Неолитическая революция на территории современной России. Первое и второе общественное разделение труда. Появление ремесла и торговли. Начало формирования народов. Индоевропейцы и проблема их прародины. Эволюция общественных отношений, усиление неравенства. Соседская община. Племена и союзы племен. Укрепление власти вождей. Возникновение элементов государственности. Древнейшие города </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73"/>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rPr>
                <w:b/>
              </w:rPr>
              <w:t xml:space="preserve">Раздел 2 </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rPr>
                <w:b/>
              </w:rPr>
              <w:t>Цивилизации Древнего мира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17671F">
              <w:rPr>
                <w:b/>
                <w:iCs/>
              </w:rPr>
              <w:t>6</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73"/>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t>Тема 2.1 Древнейшие государства. Великие державы Древнего Востока</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Древнейшие государства. Понятие цивилизации. Особенности цивилизаций Древнего мира — древневосточной и античной. Специфика древнеегипетской цивилизации. Города-государства Шумера. Вавилон. Законы царя Хаммурапи. Финикийцы и их достижения. Древние евреи в Палестине. Хараппская цивилизация Индии. Индия под властью ариев. Зарождение древнекитайской цивилизации.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t>Великие державы Древнего Востока. Предпосылки складывания великих держав, их особенности. Последствия появления великих держав. Хеттское царство. Ассирийская военная держава. Урарту. Мидийско-Персидская держава — крупнейшее государство Древнего Востока. Государства Индии. Объединение Китая. Империи Цинь и Хань</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840"/>
        </w:trPr>
        <w:tc>
          <w:tcPr>
            <w:tcW w:w="3348" w:type="dxa"/>
            <w:tcBorders>
              <w:bottom w:val="single" w:sz="4" w:space="0" w:color="auto"/>
            </w:tcBorders>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lastRenderedPageBreak/>
              <w:t>Тема 2.2.</w:t>
            </w:r>
            <w:r w:rsidRPr="0017671F">
              <w:t xml:space="preserve"> Древняя Греция. Древний Рим</w:t>
            </w:r>
          </w:p>
        </w:tc>
        <w:tc>
          <w:tcPr>
            <w:tcW w:w="10085" w:type="dxa"/>
            <w:tcBorders>
              <w:bottom w:val="single" w:sz="4" w:space="0" w:color="auto"/>
            </w:tcBorders>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Особенности географического положения и природы Греции. Минойская и микенская цивилизации. Последствия вторжения дорийцев в Грецию. Складывание полисного строя. Характерные черты полиса. Великая греческая колонизация и ее последствия. Развитие демократии в Афинах. Спарта и ее роль в истории Древней Греции. Греко-персидские войны, их ход, результаты, последствия. Расцвет демократии в Афинах. Причины и результаты кризиса полиса. Македонское завоевание Греции. Походы Александра Македонского и их результаты. Эллинистические государства - синтез античной и древневосточной цивилизации.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Древний Рим. Рим в период правления царей. Рождение Римской республики и особенности управления в ней. Борьба патрициев и плебеев, ее результаты. Римские завоевания. Борьба с Карфагеном. Превращение Римской республики в мировую державу. Система управления в Римской республике. Внутриполитическая борьба, гражданские войны. Рабство в Риме, восстание рабов под предводительством Спартака. От республики к империи. Римская империя: территория, управление. Периоды принципата и домината. Рим и провинции. Войны Римской империи. Римляне и варвары. Кризис Римской империи. Поздняя империя. Эволюция системы императорской власти. Колонат. Разделение Римской империи на Восточную и Западную. </w:t>
            </w:r>
          </w:p>
        </w:tc>
        <w:tc>
          <w:tcPr>
            <w:tcW w:w="992"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60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2.3</w:t>
            </w:r>
            <w:r w:rsidRPr="0017671F">
              <w:t xml:space="preserve"> Культура и религия Древнего мира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Культура и религия Древнего мира. Особенности культуры и религиозных воззрений Древнего Востока. Монотеизм. Иудаизм. Буддизм — древнейшая мировая религия. Зарождение конфуцианства в Китае. Достижения культуры Древней Греции. Особенности древнеримской культуры. Античная философия, наука, литература, архитектура, изобразительное искусство. Античная культура как фундамент современной мировой культуры. Религиозные представления древних греков и римлян. Возникновение христианства. Особенности христианского вероучения и церковной структуры. </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531"/>
        </w:trPr>
        <w:tc>
          <w:tcPr>
            <w:tcW w:w="3348"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3</w:t>
            </w:r>
          </w:p>
        </w:tc>
        <w:tc>
          <w:tcPr>
            <w:tcW w:w="10085"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rPr>
              <w:t>Цивилизации Запада и Востока в Средние века</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17671F">
              <w:rPr>
                <w:b/>
                <w:bCs/>
                <w:iCs/>
              </w:rPr>
              <w:t>8</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95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3.1</w:t>
            </w:r>
            <w:r w:rsidRPr="0017671F">
              <w:t xml:space="preserve"> Великое переселение народов. Возникновение ислама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Великое переселение народов и образование варварских королевств в Европе. Средние века: понятие, хронологические рамки, периодизация. Варвары и их вторжения на территорию Римской империи. Крещение варварских племен. Варварские королевства, особенности отношений варваров и римского населения в различных королевствах. Синтез позднеримского и варварского начал в европейском обществе раннего Средневековья. Варварские правды. Возникновение ислама. Арабские завоевания. Арабы. Мухаммед и его учение. Возникновение ислама. Основы мусульманского вероучения. Образование Арабского халифата. Арабские завоевания. Мусульмане и христиане. Халифат Омейядов и Аббасидов. Распад халифата. Архитектура, каллиграфия, литература. Развитие науки. Арабы как связующее звено между культурами античного мира и средневековой Европы. Византийская империя. Территория Византии. Византийская империя: власть, управление. Расцвет Византии при Юстиниане. </w:t>
            </w:r>
            <w:r w:rsidRPr="0017671F">
              <w:lastRenderedPageBreak/>
              <w:t xml:space="preserve">Попытка восстановления Римской империи. Кодификация права. Византия и славяне, славянизация Балкан. Принятие христианства славянскими народами. Византия и страны Востока. Турецкие завоевания и падение Византии. Культура Византии. Сохранение и переработка античного наследия. Искусство, иконопись, архитектура. Человек в византийской цивилизации. </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7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3.2</w:t>
            </w:r>
            <w:r w:rsidRPr="0017671F">
              <w:t xml:space="preserve"> Восток в Средние века. Империя Карла Великого и ее распад</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 Восток в Средние века. Средневековая Индия. Ислам в Индии. Делийский султанат. Культура средневековой Индии. Особенности развития Китая. Административно- бюрократическая система. Империи Суй, Тан. Монголы. Чингисхан. Монгольские завоевания, управление державой. Распад Монгольской империи. Империя Юань в Китае. Свержение монгольского владычества в Китае, империя Мин. Китайская культура и ее влияние на соседние народы. Становление и эволюция государственности в Японии. Самураи. Правление сёгунов. Империя Карла Великого и ее распад. Феодальная раздробленность в Европе. Королевство франков. Военная реформа Карла Мартела и ее значение. Франкские короли и римские папы. Карл Великий, его завоевания и держава. Каролингское возрождение. Распад Каролингской империи. Причины и последствия феодальной раздробленности. Британия в раннее Средневековье. Норманны и их походы. Норманнское завоевание Англии </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1203"/>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3.3 </w:t>
            </w:r>
            <w:r w:rsidRPr="0017671F">
              <w:t xml:space="preserve"> Католическая церковь в Средние века. Крестовые походы</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Основные черты западноевропейского феодализма. Средневековое общество. Феодализм: понятие, основные черты. Феодальное землевладение, вассально-ленные отношения. Причины возникновения феодализма. Структура и сословия средневекового общества. Крестьяне, хозяйственная жизнь, крестьянская община. Феодалы. Феодальный замок. Рыцари, рыцарская культура. Средневековый западноевропейский город. Города Средневековья, причины их возникновения. Развитие ремесла и торговли. Коммуны и сеньоры. Городские респуб</w:t>
            </w:r>
            <w:r w:rsidRPr="0017671F">
              <w:softHyphen/>
              <w:t>лики. Ремесленники и цехи. Социальные движения. Повседневная жизнь горожан. Значение средневековых городов.</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Католическая церковь в Средние века. Крестовые походы. Христианская церковь в Средневековье. Церковная организация и иерархия. Усиление роли римских пап. Разделение церквей, католицизм и православие. Духовенство, монастыри, их роль в средневековом обществе. Клюнийская реформа, монашеские ордена. Борьба пап и императоров Священной Римской империи. Папская теократия. Крестовые походы, их последствия. Ереси в Средние века: причины их возникновения и распространения. Инквизиция. Упадок папства </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1203"/>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3.4</w:t>
            </w:r>
            <w:r w:rsidRPr="0017671F">
              <w:t xml:space="preserve"> Зарождение централизованных государств в Европе</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Зарождение централизованных государств в Европе. Англия и Франция в Средние века. Держава Плантагенетов. Великая хартия вольностей. Франция под властью Капетингов на пути к единому государству. Оформление сословного представительства (Парламент в Англии, Генеральные штаты во Франции). Столетняя война и ее итоги. Османское государство и падение Византии. Рождение Османской империи и государства Европы. Пиренейский полуостров в Средние века. Реконкиста. Образование Испании и Португалии. Политический и </w:t>
            </w:r>
            <w:r w:rsidRPr="0017671F">
              <w:lastRenderedPageBreak/>
              <w:t>культурный подъем в Чехии. Ян Гус. Гуситские войны и их последствия. Перемены во внутренней жизни европейских стран. «Черная смерть» и ее последствия. Изменения в положении трудового на- селения. Жакерия. Восстание Уота Тайлера. Завершение складывания национальных государств. Окончательное объединение Франции. Война Алой и Белой розы в Англии. Укрепление королевской власти в Англии.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Средневековая культура Западной Европы. Начало Ренессанса. Особенности и достижения средневековой культуры. Наука и богословие. Духовные ценности Средневековья. Школы и университеты. Художественная культура (стили, творцы, памятники искусства). Изобретение книгопечатания и последствия этого события. Гуманизм. Начало Ренессанса (Возрождения). Культурное наследие европейского Средневековья</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33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4</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rPr>
                <w:b/>
              </w:rPr>
              <w:t>От Древней Руси к Российскому государству</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17671F">
              <w:rPr>
                <w:b/>
                <w:iCs/>
              </w:rPr>
              <w:t>10</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1484"/>
        </w:trPr>
        <w:tc>
          <w:tcPr>
            <w:tcW w:w="3348" w:type="dxa"/>
            <w:tcBorders>
              <w:bottom w:val="single" w:sz="4" w:space="0" w:color="auto"/>
            </w:tcBorders>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rPr>
                <w:bCs/>
              </w:rPr>
              <w:t>Тема 4.1</w:t>
            </w:r>
            <w:r w:rsidRPr="0017671F">
              <w:t xml:space="preserve"> Образование Древнерусского государства</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Образование Древнерусского государства. Восточные славяне: происхождение, расселение, занятия, общественное устройство. Взаимоотношения с соседними народами и государствами. Предпосылки и причины образования Древнерусского государства. Новгород и Киев — центры древнерусской государственности. Варяжская проблема. Формирование княжеской власти (князь и дружина, полюдье). Первые русские князья, их внутренняя и внешняя политика. Походы Святослава </w:t>
            </w:r>
          </w:p>
        </w:tc>
        <w:tc>
          <w:tcPr>
            <w:tcW w:w="992"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139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rPr>
                <w:bCs/>
              </w:rPr>
              <w:t xml:space="preserve">Тема 4.2 </w:t>
            </w:r>
            <w:r w:rsidRPr="0017671F">
              <w:t>Крещение и Общество Древней Руси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Крещение Руси и его значение. Начало правления князя Владимира Святославича. Организация защиты Руси от кочевников. Крещение Руси: причины, основные события, значение. Христианство и язычество. Церковная организация на Руси. Монастыри. Распространение культуры и письменности. Общество Древней Руси. 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59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4.3</w:t>
            </w:r>
            <w:r w:rsidRPr="0017671F">
              <w:t>.</w:t>
            </w:r>
            <w:r w:rsidRPr="0017671F">
              <w:rPr>
                <w:bCs/>
              </w:rPr>
              <w:t xml:space="preserve"> </w:t>
            </w:r>
            <w:r w:rsidRPr="0017671F">
              <w:t>Раздробленность на Руси. Древнерусская культура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Раздробленность на Руси.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Новгородская земля. Владимиро - Суздальское княжество. Зарождение стремления к объединению русских земель. Древнерусская культура. Особенности древнерусской культуры. Возникновение письменности. Летописание. Литература (слово, житие, поучение, хождение). Былинный эпос. Деревянное и каменное зодчество. Живопись (мозаики, фрески). Иконы. Декоративно-прикладное искусство. Развитие местных художественных школ</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r>
      <w:tr w:rsidR="0017671F" w:rsidRPr="0017671F" w:rsidTr="0017671F">
        <w:trPr>
          <w:trHeight w:val="87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4.4</w:t>
            </w:r>
            <w:r w:rsidRPr="0017671F">
              <w:t xml:space="preserve"> Монгольское завоевание. Начало возвышения Москвы</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Монгольское завоевание и его последствия. Монгольское нашествие. Поход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Борьба Руси против экспансии с Запада. Александр Ярославич. </w:t>
            </w:r>
            <w:r w:rsidRPr="0017671F">
              <w:lastRenderedPageBreak/>
              <w:t>Невская битва. Ледовое побоище. Зависимость русских земель от Орды и ее последствия. Борьба населения русских земель против ордынского владычества. Начало возвышения Москвы. Причины и основные этапы объединения русских земель. Москва и Тверь: борьба за великое княжение. Причины и ход возвышения Москвы. Московские князья и их политика. Княжеская власть и церковь. Дмитрий Донской. Начало борьбы с ордынским владычеством. Куликовская битва, ее значение</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416"/>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4.5</w:t>
            </w:r>
            <w:r w:rsidRPr="0017671F">
              <w:t xml:space="preserve"> Образование единого Русского государства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Образование единого Русского государства. Русь при преемниках Дмитрия Донского. Отношения между Москвой и Ордой, Москвой и Литвой. Феодальная война второй четверти XV века, ее итоги. Автокефалия Русской православной церкви. Иван III. Присоединение Новгорода. Завершение объединения русских земель. Прекращение зависимости Руси от Золотой Орды. Войны с Казанью, Литвой, Ливонским орденом и Швецией. Образование единого Русского государства и его значение. Усиление великокняжеской власти. Судебник 1497 года. Происхождение герба России. Система землевладения. Положение крестьян, ограничение их свободы. Предпосылки и начало складывания крепостнической системы</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597"/>
        </w:trPr>
        <w:tc>
          <w:tcPr>
            <w:tcW w:w="3348"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 xml:space="preserve">Раздел 5 </w:t>
            </w:r>
          </w:p>
        </w:tc>
        <w:tc>
          <w:tcPr>
            <w:tcW w:w="10085"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rPr>
              <w:t>Россия в ХVI— ХVII веках: от великого княжества к царству</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17671F">
              <w:rPr>
                <w:b/>
                <w:bCs/>
                <w:iCs/>
              </w:rPr>
              <w:t>6</w:t>
            </w:r>
          </w:p>
        </w:tc>
        <w:tc>
          <w:tcPr>
            <w:tcW w:w="1219" w:type="dxa"/>
            <w:tcBorders>
              <w:bottom w:val="single" w:sz="4" w:space="0" w:color="auto"/>
            </w:tcBorders>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1645"/>
        </w:trPr>
        <w:tc>
          <w:tcPr>
            <w:tcW w:w="3348"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5.1</w:t>
            </w:r>
            <w:r w:rsidRPr="0017671F">
              <w:t xml:space="preserve"> Россия в правление Ивана Грозного</w:t>
            </w:r>
          </w:p>
        </w:tc>
        <w:tc>
          <w:tcPr>
            <w:tcW w:w="10085"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Россия в правление Ивана Грозного. Россия в период боярского правления. Иван IV. Иван Грозный и его политика. Присоединение Казанского и Астраханского ханств, борьба с Крымским ханством, покорение Западной Сибири. Ливонская война, ее итоги и последствия. Наш край с древнейших времен до конца ХVII века. Избранная рада. Реформы 1550-х годов и их значение. Становление приказной системы. Укрепление армии. Стоглавый собор. Расширение территории государства, его многонациональный характер. Походы на Казань. Опричнина, споры о ее смысле. Последствия опричнины. Россия в конце XVI века, нарастание кризиса. Учреждение патриаршества. Закрепощение крестьян</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r w:rsidRPr="0017671F">
              <w:rPr>
                <w:bCs/>
                <w:iCs/>
              </w:rPr>
              <w:t>2</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91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5.2.</w:t>
            </w:r>
            <w:r w:rsidRPr="0017671F">
              <w:t xml:space="preserve"> Смутное время. Экономическое и социальное развитие России в XVII веке</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Смутное время начала XVII века. Царствование Б.Годунова. Смута: причины, участники, последствия. Самозванцы. Восстание под предводительством И. Болотникова. Вмешательство Речи Посполитой и Швеции в Смуту. Оборона Смоленска. Освободительная борьба против интервентов. Патриотический подъем народа. Окончание Смуты и возрождение российской государственности. Ополчение К.Минина и Д.Пожарского. Освобождение Москвы. Начало царствования династии Романовых. Восстание под предводительством С. Т. Разина Народные движения в XVII веке: причины, формы, участники. Городские восстания.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Экономическое и социальное развитие России в XVII веке. Народные движения. Экономические последствия Смуты. Восстановление хозяйства.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 Окончательное закрепощение крестьян. </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1</w:t>
            </w:r>
          </w:p>
        </w:tc>
      </w:tr>
      <w:tr w:rsidR="0017671F" w:rsidRPr="0017671F" w:rsidTr="0017671F">
        <w:trPr>
          <w:trHeight w:val="1485"/>
        </w:trPr>
        <w:tc>
          <w:tcPr>
            <w:tcW w:w="3348" w:type="dxa"/>
            <w:vMerge w:val="restart"/>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5.3.</w:t>
            </w:r>
            <w:r w:rsidRPr="0017671F">
              <w:t xml:space="preserve"> Становление абсолютизма в России. Культура XIII— XV веков</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 Становление абсолютизма в России. Внешняя политика России в ХVII веке. Усиление царской власти. Развитие приказной системы. Преобразования в армии. Начало становления абсолютизма. Власть и церковь. Реформы патриарха Никона. Церковный раскол. Протопоп Аввакум. Освоение Сибири и Дальнего Востока. Русские первопроходцы. Внешняя политика России в XVII веке.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 Культура Руси конца XIII— XVII веков. Культура XIII— XV веков.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 Культура XVI века. Книгопечатание (И. Федоров). Публицистика. Зодчество (шатровые храмы). «Домострой». Культура XVII века.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Зодчество: основные стили и памятники. Живопись (С. Ушаков)</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1</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r>
      <w:tr w:rsidR="0017671F" w:rsidRPr="0017671F" w:rsidTr="0017671F">
        <w:trPr>
          <w:trHeight w:val="377"/>
        </w:trPr>
        <w:tc>
          <w:tcPr>
            <w:tcW w:w="3348" w:type="dxa"/>
            <w:vMerge/>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Контрольная работа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1</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373"/>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6</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rPr>
                <w:b/>
              </w:rPr>
              <w:t>Страны Запада и Востока в ХVI — ХVIII веке</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17671F">
              <w:rPr>
                <w:b/>
                <w:iCs/>
              </w:rPr>
              <w:t>8</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B3B3B3"/>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407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6.1.</w:t>
            </w:r>
            <w:r w:rsidRPr="0017671F">
              <w:t xml:space="preserve"> Экономическое развитие. Великие географические открытия</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Экономическое развитие и перемены в западноевропейском обществе. Новые формы организации производства. Накопление капитала. Зарождение ранних капиталистических отношений. Мануфактура. Открытия в науке, усовершенствование в технике, внедрение технических новинок в производство. Революции в кораблестроении и военном деле. Совершенствование огнестрельного оружия. Развитие торговли и товарно-денежных отношений. Революция цен и ее последствия.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Образование колониальных империй. Великие географические открытия, их технические, экономические и интеллектуальные предпосылки. Разделы сфер влияния и начало формирования колониальной системы. Политические, экономические и культурные последствия Великих географических открытий Великие географические открытия в 16 – 18 века. Испанские и португальские колонии в Америке. Поиски пути в Индию и открытие Нового Света (Х. Колумб, Васко да Гама, Ф. Магеллан).</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1</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17671F" w:rsidRPr="0017671F" w:rsidTr="0017671F">
        <w:trPr>
          <w:trHeight w:val="4692"/>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6.2</w:t>
            </w:r>
            <w:r w:rsidRPr="0017671F">
              <w:t xml:space="preserve"> Становление абсолютизма в европейских странах</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 Возрождение и гуманизм в Западной Европе. Эпоха Возрождения. Понятие «Воз- рождение». Истоки и предпосылки становления культуры Ренессанса в Италии. Гуманизм и новая концепция человеческой личности. Идеи гуманизма в Северной Европе. Влияние гуманистических идей в литературе, искусстве и архитектуре. Высокое Возрождение в Италии. Искусство стран Северного Возрождения.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Реформация и контрреформация. Понятие «протестантизм». Церковь накануне Реформации. Гуманистическая критика церкви. Мартин Лютер. Реформация в Германии, лютеранство. Религиозные войны. Крестьянская война в Германии. Жан Кальвин и распространение его учения. Новая конфессиональная карта Европы. Контрреформация и попытки преобразований в католическом мире. Орден иезуитов.</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Становление абсолютизма в европейских странах. Абсолютизм как общественно- политическая система. Абсолютизм во Франции. Религиозные войны и правление Генриха IV. Франция при кардинале Ришелье. Фронда. Людовик XIV — «король-солнце». Абсолютизм в Испании. Испания и империя Габсбургов в XVII—XVIII веках. Англия в эпоху Тюдоров. Превращение Англии в великую морскую державу при Елизавете I. Общие черты и особенности абсолютизма в странах Европы. «Просвещенный абсолютизм», его значение и особенности в Пруссии, при монархии Габсбургов</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17671F" w:rsidRPr="0017671F" w:rsidTr="0017671F">
        <w:trPr>
          <w:trHeight w:val="985"/>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6.3</w:t>
            </w:r>
            <w:r w:rsidRPr="0017671F">
              <w:t xml:space="preserve"> Международные отношения в XVII— XVIII веках</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Англия в XVII— ХVIII веках. Причины и начало революции в Англии. Демократические течения в революции. Провозглашение республики. Протекторат О. Кромвеля. Реставрация монархии. Итоги, характер и значение Английской революции. «Славная революция». Английское Просвещение. Дж. Локк. Колониальные проблемы. Подъем мануфактурного производства. Начало промышленной революции. Изменения в социальной структуре общества.</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Страны Востока в XVI — XVIII веках. Османские завоевания в Европе. Борьба европейских стран с османской опасностью. Внутренний строй Османской империи и причины ее упадка. Маньчжурское завоевание Китая. Империя Цин и ее особенности. Начало проникновения европейцев в Китай. Цинская политика изоляции. Сёгунат Токугавы в Японии.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Страны Востока и колониальная экспансия европейцев. Колониальные захваты Англии, Голландии и Франции. Колониальное соперничество. Складывание колониальной системы. Колонизаторы и местное население. Значение колоний для развития стран Западной Европы. Испанские и португальские колонии Америки, ввоз африканских рабов. Английские колонии в Северной Америке: социально-экономическое развитие и политическое устройство. Рабовладение. Европейские колонизаторы в Индии.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Династические войны XVIII века. (Война за испанское наследство, Война за австрийское наследство). Захват Индии Англией и его последствия. Политическое развитие Англии в XVIII веке. Международные отношения в XVII— XVIII веках. Религиозные, экономические и </w:t>
            </w:r>
            <w:r w:rsidRPr="0017671F">
              <w:lastRenderedPageBreak/>
              <w:t>колониальные противоречия. Причины, ход, особенности, последствия Тридцатилетней войны. Вестфальский мир и его значение. Гегемония Франции в Европе во второй половине ХVII века. Семилетняя война — прообраз мировой войны</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1</w:t>
            </w:r>
          </w:p>
        </w:tc>
      </w:tr>
      <w:tr w:rsidR="0017671F" w:rsidRPr="0017671F" w:rsidTr="0017671F">
        <w:trPr>
          <w:trHeight w:val="414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rPr>
                <w:bCs/>
              </w:rPr>
              <w:t>Тема</w:t>
            </w:r>
            <w:r w:rsidRPr="0017671F">
              <w:t xml:space="preserve">  6.4 Образование США.</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t>Французская революция конца XVIII века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Война за независимость и образование США. Причины борьбы английских колоний в Северной Америке за независимость. Начало освободительного движения. Декларация независимости США. Образование США. Война за независимость как первая буржуазная революция в США. Конституция США. Билль о правах.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Французская революция конца XVIII века. Предпосылки и причины Французской революции конца XVIII века. Начало революции. Декларация прав человека и гражданина. Конституционалисты, жирондисты и якобинцы. Конституция 1791 года. Начало революционных войн. Свержение монархии и установление республики. Якобинская диктатура. Террор. Падение якобинцев. От термидора к брюмеру. Установление во Франции власти Наполеона Бонапарта. Итоги революции. Международное значение революции.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t>Развитие европейской культуры и науки в XVII— XVIII веках. Эпоха просвещения. Новые художественные стили: классицизм, барокко, рококо Просвещение: эпоха и идеология. Идеология Просвещения и значение ее распространения. Учение о естественном праве и общественном договоре. Вольтер, Ш.Монтескьё, Ж. Ж. Русс. Развитие науки, важнейшие достижения. Крупнейшие писатели, художники, композиторы.</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1</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699"/>
        </w:trPr>
        <w:tc>
          <w:tcPr>
            <w:tcW w:w="3348"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 xml:space="preserve">Раздел 7.  </w:t>
            </w:r>
          </w:p>
        </w:tc>
        <w:tc>
          <w:tcPr>
            <w:tcW w:w="10085"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rPr>
              <w:t>Россия в конце ХVII — ХVIII веков: от царства к империи</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Cs/>
              </w:rPr>
            </w:pPr>
            <w:r w:rsidRPr="0017671F">
              <w:rPr>
                <w:b/>
                <w:bCs/>
                <w:iCs/>
              </w:rPr>
              <w:t>8</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1195"/>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7.1.</w:t>
            </w:r>
            <w:r w:rsidRPr="0017671F">
              <w:t xml:space="preserve"> Россия в эпоху петровских преобразований</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 Россия в эпоху петровских преобразований. Дискуссии о Петре I, значении и цене его преобразований. Начало царствования Петра I. Стрелецкое восстание. Правление царевны Софьи. Начало самостоятельного правления Петра I. Азовские походы. Великое посольство. Первые преобразования. Значение Полтавской битвы. Провозглашение России империей. Государственные реформы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Развитие экономики. Политика протекционизма и меркантилизма. Подушная подать. Введение паспортной системы. Социальные движения. Крымские походы В.В.Голицына. Восстания в Астрахани, на Дону.  Прутский и Каспийский походы. Итоги и цена преобразований Петра Великого</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1</w:t>
            </w:r>
          </w:p>
        </w:tc>
      </w:tr>
      <w:tr w:rsidR="0017671F" w:rsidRPr="0017671F" w:rsidTr="0017671F">
        <w:trPr>
          <w:trHeight w:val="1229"/>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7.2.   </w:t>
            </w:r>
            <w:r w:rsidRPr="0017671F">
              <w:t>Экономическое и социальное развитие в XVIII веке</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Экономическое и социальное развитие в XVIII веке. Народные движения. Развитие промышленности и торговли во второй четверти — конце ХVIII века. Рост помещичьего землевладения. Основные сословия российского общества, их положение. Усиление крепостничества. Восстание под предводительством Е. И. Пугачева и его значение</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r>
      <w:tr w:rsidR="0017671F" w:rsidRPr="0017671F" w:rsidTr="0017671F">
        <w:trPr>
          <w:trHeight w:val="577"/>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7.3.</w:t>
            </w:r>
            <w:r w:rsidRPr="0017671F">
              <w:t xml:space="preserve"> Внутренняя и внешняя политика России XVIII века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Внутренняя и внешняя политика России в середине — второй половине XVIII века. Дворцовые перевороты: причины, сущность, последствия. Внутренняя и внешняя политика преемников Петра I. Расширение привилегий дворянства. Русско-турецкая война 1735—1739 годов. Участие России в Семилетней войне. Короткое правление Петра III. Правление Екатерины II. Политика «просвещенного абсолютизма»: основные направления, мероприятия, значение. Уложенная комиссия. Губернская реформа. Жалованные грамоты дворянству и городам. Внутренняя политика Павла I, его свержение. Внешняя политика Екатерины II. Русско-турецкие войны и их итоги. Присоединение и освоение Крыма и Новороссии; Г. А. Потемкин. Участие России в разделах Речи Посполитой. Великие русские полководцы и флотоводцы (П. А. Румянцев, А. В. Суворов, Ф. Ф. Ушаков). Внешняя политика Павла I. Итальянский и Швейцарский походы А. В. Суворова, Средиземноморская экспедиция Ф. Ф. Ушакова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c>
          <w:tcPr>
            <w:tcW w:w="1219"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r>
      <w:tr w:rsidR="0017671F" w:rsidRPr="0017671F" w:rsidTr="0017671F">
        <w:trPr>
          <w:trHeight w:val="406"/>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t>Тема 7.4.  Русская культура XVIII века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t>Нововведения в культуре петровских времен. Просвещение и научные знания (Ф. Прокопович. И. Т. Посошков). Литература и искусство. Архитектура и изобразительное искусство (Д.Трезини, В.В.Растрелли, И.Н.Никитин). Культура и быт России во второй половине XVIII века. Становление отечественной науки; М.В.Ломоносов. Исследовательские экспедиции. Историческая наука (В. Н. Татищев). Русские изобретатели (И. И. Ползунов, И. П. Кулибин). Общественная мысль (Н.И.Новиков, А.Н.Радищев). Подготовить презентацию с использованием  дополнительной литературы. Русская культура XVIII века. Литература: основные направления, жанры, писатели (А.П.Сумароков, Н.М.Карамзин, Г.Р.Державин, Д.И.Фонвизин). Развитие архитектуры, живописи, скульптуры, музыки (стили и течения, художники и их произведения). Театр (Ф. Г. Волков)</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17671F">
              <w:rPr>
                <w:iCs/>
              </w:rPr>
              <w:t>2</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315"/>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8</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rPr>
                <w:b/>
              </w:rPr>
              <w:t>Становление индустриальной цивилизации</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b/>
                <w:iCs/>
              </w:rPr>
            </w:pPr>
            <w:r w:rsidRPr="0017671F">
              <w:rPr>
                <w:b/>
                <w:iCs/>
              </w:rPr>
              <w:t>4</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985"/>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t>Тема 8.1 Промышленный переворот и международные отношения</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Промышленный переворот и его последствия. Промышленный переворот (промышленная революция), его причины и последствия. Важнейшие изобретения. Технический переворот в промышленности. От мануфактуры к фабрике. Машинное производство. Появление новых видов транспорта и средств связи. Социальные последствия промышленной революции. Индустриальное общество. Экономическое развитие Англии и Франции в ХIХ веке. Конец эпохи «свободного капитализма». Концентрация производства и капитала. Монополии и их формы. Финансовый капитал. Роль государства в экономике.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Международные отношения. Войны Французской революции и Наполеоновские войны. Антифранцузские коалиции. Крушение наполеоновской империи и его причины. Создание Венской системы международных отношений. Священный союз. Восточный вопрос и обострение противоречий между европейскими державами Франко-прусская война и изменение расстановки сил на мировой арене. Противоречия между державами. Складывание системы союзов. Тройственный союз. Крымская (Восточная) война и ее последствия. Образования Антанты. Тройственный союз. Колониальные захваты. Франко-русский союз — </w:t>
            </w:r>
            <w:r w:rsidRPr="0017671F">
              <w:lastRenderedPageBreak/>
              <w:t>начало образования Антанты</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r>
      <w:tr w:rsidR="0017671F" w:rsidRPr="0017671F" w:rsidTr="0017671F">
        <w:trPr>
          <w:trHeight w:val="423"/>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t>Тема 8.2.   Политическое развитие стран Европы и Америки</w:t>
            </w:r>
          </w:p>
        </w:tc>
        <w:tc>
          <w:tcPr>
            <w:tcW w:w="10085" w:type="dxa"/>
            <w:tcBorders>
              <w:bottom w:val="single" w:sz="4" w:space="0" w:color="auto"/>
            </w:tcBorders>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Политическое развитие стран Европы и Америки. Страны Европы после Наполеоновских войн. Июльская революция во Франции. Образование независимых государств в Латинской Америке. Эволюция политической системы Великобритании, чартистское движение. Революции во Франции, Германии, Австрийской империи и Италии в 1848 — 1849 годах: характер, итоги и последствия. Пути объединения национальных государств: Италии, Германии. Социально-экономическое развитие США в конце XVIII — первой половине XIX века. Истоки конфликта Север — Юг. Президент А. Линкольн. Гражданская война в США. Отмена рабства. Итоги войны. Распространение социалистических идей. Первые социалисты. Учение К. Маркса. Рост рабочего движения. Деятельность I Интернационала. Возникновение социал-демократии. Образование II Интернационала. Течения внутри социал- демократии.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t>Развитие западноевропейской культуры. Развитие  автомобилей и воздухоплавание. Теория Ч. Дарвина. Важнейшие научные открытия. Революция в физике. Влияние культурных изменений на повседневную жизнь и быт людей. . Литература. Изобразительное искусство. Музыка. Романтизм, реализм, символизм в художественном творчестве. Секуляризация науки.</w:t>
            </w:r>
          </w:p>
        </w:tc>
        <w:tc>
          <w:tcPr>
            <w:tcW w:w="992"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17671F">
              <w:rPr>
                <w:iCs/>
              </w:rPr>
              <w:t>2</w:t>
            </w:r>
          </w:p>
        </w:tc>
        <w:tc>
          <w:tcPr>
            <w:tcW w:w="1219" w:type="dxa"/>
            <w:tcBorders>
              <w:bottom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3</w:t>
            </w:r>
          </w:p>
        </w:tc>
      </w:tr>
      <w:tr w:rsidR="0017671F" w:rsidRPr="0017671F" w:rsidTr="0017671F">
        <w:trPr>
          <w:trHeight w:val="510"/>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9</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rPr>
                <w:b/>
              </w:rPr>
              <w:t>Процесс модернизации в традиционных обществах Востока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17671F">
              <w:rPr>
                <w:b/>
                <w:iCs/>
              </w:rPr>
              <w:t>2</w:t>
            </w:r>
          </w:p>
        </w:tc>
        <w:tc>
          <w:tcPr>
            <w:tcW w:w="1219" w:type="dxa"/>
            <w:tcBorders>
              <w:bottom w:val="single" w:sz="4" w:space="0" w:color="auto"/>
            </w:tcBorders>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1097"/>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9.1.</w:t>
            </w:r>
            <w:r w:rsidRPr="0017671F">
              <w:t xml:space="preserve">   Колониальная экспансия европейских стран</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Колониальная экспансия европейских стран. Индия. Особенности социально- экономического и политического развития стран Востока. Страны Востока и страны Запада: углубление разрыва в темпах экономического роста. Значение колоний для ускоренного развития западных стран. Традиционные общества и колониальное управление. Освободительная борьба народов колоний и зависимых стран. Индия под властью британской короны. Китай и Япония. Начало превращения Китая в зависимую страну. Опиумные войны. Восстание тайпинов, его особенности и последствия. Упадок и окончательное закабаление Китая западными странами. Особенности японского общества в период сёгуната Токугава. Насильственное «открытие» Японии. Усиление Японии и начало ее экспансии в Восточной Азии Революция Мэйдзи и ее последствия. Восстание сипаев и реформы в управлении Индии. Колониальный раздел Азии и Африки</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17671F">
              <w:rPr>
                <w:iCs/>
              </w:rPr>
              <w:t>3</w:t>
            </w:r>
          </w:p>
        </w:tc>
      </w:tr>
      <w:tr w:rsidR="0017671F" w:rsidRPr="0017671F" w:rsidTr="0017671F">
        <w:trPr>
          <w:trHeight w:val="451"/>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sidRPr="0017671F">
              <w:rPr>
                <w:b/>
                <w:bCs/>
              </w:rPr>
              <w:t>Раздел 10</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rPr>
            </w:pP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671F">
              <w:rPr>
                <w:b/>
              </w:rPr>
              <w:t>Российская империя в ХIХ веке</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17671F">
              <w:rPr>
                <w:b/>
                <w:iCs/>
              </w:rPr>
              <w:t>12</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10.1</w:t>
            </w:r>
            <w:r w:rsidRPr="0017671F">
              <w:t xml:space="preserve"> Внутренняя и внешняя политика России в начале XIX века</w:t>
            </w:r>
          </w:p>
        </w:tc>
        <w:tc>
          <w:tcPr>
            <w:tcW w:w="10085" w:type="dxa"/>
            <w:shd w:val="clear" w:color="auto" w:fill="FFFFFF"/>
          </w:tcPr>
          <w:p w:rsidR="0017671F" w:rsidRPr="0017671F" w:rsidRDefault="0017671F" w:rsidP="0017671F">
            <w:pPr>
              <w:autoSpaceDE w:val="0"/>
              <w:autoSpaceDN w:val="0"/>
              <w:adjustRightInd w:val="0"/>
              <w:jc w:val="both"/>
            </w:pPr>
            <w:r w:rsidRPr="0017671F">
              <w:t xml:space="preserve">Внутренняя и внешняя политика России в начале XIX века. Император Александр I и его окружение. Создание министерств. Указ о вольных хлебопашцах. 16 Меры по развитию системы образования. Проект М. М. Сперанского. Учреждение Государственного совета. </w:t>
            </w:r>
            <w:r w:rsidRPr="0017671F">
              <w:lastRenderedPageBreak/>
              <w:t xml:space="preserve">Участие России в антифранцузских коалициях. Тильзитский мир 1807 года и его последствия. Присоединение к России Финляндии и Бессарабии Отечественная война 1812 года. Планы сторон, основные этапы и сражения войны. Герои войны (М. И. Кутузов, П. И. Багратион, Н. Н. Раевский, Д. В. Давыдов и др.). Заграничный поход русской армии 1813-1814 годов Южное общество; «Русская правда» П. И. Пестеля. Северное общество; Конституция Н. М. Муравьева. Выступления декабристов в Санкт-Петербурге (14 декабря 1825 года) и на юге, их итоги. Аракчеевщина. Военные поселения. Наш край в ХIХ веке.. Причины победы России в Отечественной войне 1812 года. Венский конгресс. Роль России в европейской политике в 1813-1825 годах. Изменение внутриполитического курса Александра I в 1816 — 1825 годах. </w:t>
            </w:r>
          </w:p>
          <w:p w:rsidR="0017671F" w:rsidRPr="0017671F" w:rsidRDefault="0017671F" w:rsidP="0017671F">
            <w:pPr>
              <w:autoSpaceDE w:val="0"/>
              <w:autoSpaceDN w:val="0"/>
              <w:adjustRightInd w:val="0"/>
              <w:jc w:val="both"/>
              <w:rPr>
                <w:rFonts w:cs="TT129o00"/>
              </w:rPr>
            </w:pPr>
            <w:r w:rsidRPr="0017671F">
              <w:t>Движение декабристов: предпосылки возникновения, идейные основы и цели, первые организации, их участники. Значение движения декабристов</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10.2</w:t>
            </w:r>
            <w:r w:rsidRPr="0017671F">
              <w:t xml:space="preserve"> Внутренняя политика Николая I</w:t>
            </w:r>
          </w:p>
        </w:tc>
        <w:tc>
          <w:tcPr>
            <w:tcW w:w="10085" w:type="dxa"/>
            <w:shd w:val="clear" w:color="auto" w:fill="FFFFFF"/>
          </w:tcPr>
          <w:p w:rsidR="0017671F" w:rsidRPr="0017671F" w:rsidRDefault="0017671F" w:rsidP="0017671F">
            <w:pPr>
              <w:autoSpaceDE w:val="0"/>
              <w:autoSpaceDN w:val="0"/>
              <w:adjustRightInd w:val="0"/>
              <w:jc w:val="both"/>
            </w:pPr>
            <w:r w:rsidRPr="0017671F">
              <w:t>Внутренняя политика Николая I. Правление Николая I. Преобразование и укрепление роли государственного аппарата. Кодификация законов. Социально- экономическое развитие России во второй четверти XIX века.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 Политика в области образования. Теория официальной народности (С. С. Уваров).</w:t>
            </w:r>
          </w:p>
          <w:p w:rsidR="0017671F" w:rsidRPr="0017671F" w:rsidRDefault="0017671F" w:rsidP="0017671F">
            <w:pPr>
              <w:autoSpaceDE w:val="0"/>
              <w:autoSpaceDN w:val="0"/>
              <w:adjustRightInd w:val="0"/>
              <w:jc w:val="both"/>
              <w:rPr>
                <w:rFonts w:cs="TT129o00"/>
              </w:rPr>
            </w:pPr>
            <w:r w:rsidRPr="0017671F">
              <w:t>Общественное движение во второй четверти XIX века. Оппозиционная общественная мысль. «Философическое письмо» П. Я. Чаадаева. Славянофилы (К. С. и И. С. Аксаковы, И. В. и П. В. Киреевские, А. С. Хомяков, Ю. Ф. Самарин и др.) и западники (К. Д. Кавелин, С. М. Соловьев, Т. Н. Грановский и др.). Революционно- социалистические течения (А. И. Герцен, Н. П. Огарев, В. Г. Белинский). Общество петрашевцев. Создание А. И. Герценом теории русского социализма и его издательская деятельность</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10.3</w:t>
            </w:r>
            <w:r w:rsidRPr="0017671F">
              <w:t xml:space="preserve"> Внешняя политика России. Отмена крепостного права</w:t>
            </w:r>
          </w:p>
        </w:tc>
        <w:tc>
          <w:tcPr>
            <w:tcW w:w="10085" w:type="dxa"/>
            <w:shd w:val="clear" w:color="auto" w:fill="FFFFFF"/>
          </w:tcPr>
          <w:p w:rsidR="0017671F" w:rsidRPr="0017671F" w:rsidRDefault="0017671F" w:rsidP="0017671F">
            <w:pPr>
              <w:autoSpaceDE w:val="0"/>
              <w:autoSpaceDN w:val="0"/>
              <w:adjustRightInd w:val="0"/>
              <w:jc w:val="both"/>
            </w:pPr>
            <w:r w:rsidRPr="0017671F">
              <w:t xml:space="preserve">Внешняя политика России во второй четверти XIX века. Россия и революционные события 1830-1831 и 1848-1849 годов в Европе. Восточный вопрос. </w:t>
            </w:r>
          </w:p>
          <w:p w:rsidR="0017671F" w:rsidRPr="0017671F" w:rsidRDefault="0017671F" w:rsidP="0017671F">
            <w:pPr>
              <w:autoSpaceDE w:val="0"/>
              <w:autoSpaceDN w:val="0"/>
              <w:adjustRightInd w:val="0"/>
              <w:jc w:val="both"/>
            </w:pPr>
            <w:r w:rsidRPr="0017671F">
              <w:t>Отмена крепостного права и реформы 60-70-х годов XIX века. Контрреформы. Необходимость и предпосылки реформ. Император Александр II и его окружение. Планы и проекты переустройства России. Подготовка крестьянской реформы. Разработка проекта реформы в Редакционных комиссиях. Основные положения Крестьянской реформы 1861 года и условия освобождения крестьян. Значение отмены крепостного права. Земская и городская реформы, создание системы местного самоуправления. Судебная реформа, суд присяжных. Введение всеобщей воинской повинности. Реформы в области образования и печати. Итоги и следствия реформ 1860—1870-х годов. «Конституция М.Т. Лорис - Меликова». Александр III. Войны с Ираном и Турцией. Кавказская война. Крымская война 1853—1856 годов: причины, этапы военных действий, итоги. Героическая оборона Севастополя и ее герои. Причины контрреформ, их основные направления и последствия</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lastRenderedPageBreak/>
              <w:t>Тема 10.4</w:t>
            </w:r>
            <w:r w:rsidRPr="0017671F">
              <w:t xml:space="preserve">  Общественное движение и экономическое развитие во второй половине XIX века</w:t>
            </w:r>
          </w:p>
        </w:tc>
        <w:tc>
          <w:tcPr>
            <w:tcW w:w="10085" w:type="dxa"/>
            <w:shd w:val="clear" w:color="auto" w:fill="FFFFFF"/>
          </w:tcPr>
          <w:p w:rsidR="0017671F" w:rsidRPr="0017671F" w:rsidRDefault="0017671F" w:rsidP="0017671F">
            <w:pPr>
              <w:autoSpaceDE w:val="0"/>
              <w:autoSpaceDN w:val="0"/>
              <w:adjustRightInd w:val="0"/>
              <w:jc w:val="both"/>
            </w:pPr>
            <w:r w:rsidRPr="0017671F">
              <w:t>Общественное движение во второй половине XIX века. Общественное движение в России в последней трети XIX века.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Деятельность «Земли и воли» и «Народной воли». Охота народовольцев на царя. Кризис революционного народничества. Основные идеи либерального народничества. Распространение марксизма и зарождение российской социал-демократии. Начало рабочего движения.</w:t>
            </w:r>
          </w:p>
          <w:p w:rsidR="0017671F" w:rsidRPr="0017671F" w:rsidRDefault="0017671F" w:rsidP="0017671F">
            <w:pPr>
              <w:autoSpaceDE w:val="0"/>
              <w:autoSpaceDN w:val="0"/>
              <w:adjustRightInd w:val="0"/>
              <w:jc w:val="both"/>
            </w:pPr>
            <w:r w:rsidRPr="0017671F">
              <w:t>Экономическое развитие во второй половине XIX века.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Возрастание роли государства в экономической жизни страны. Курс на модернизацию промышленности. Экономические и финансовые реформы (Н.X.Бунге, С.Ю.Витте). Разработка рабочего законодательства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10.5</w:t>
            </w:r>
            <w:r w:rsidRPr="0017671F">
              <w:t xml:space="preserve"> Внешняя политика России во второй половине XIX века</w:t>
            </w:r>
          </w:p>
        </w:tc>
        <w:tc>
          <w:tcPr>
            <w:tcW w:w="10085" w:type="dxa"/>
            <w:shd w:val="clear" w:color="auto" w:fill="FFFFFF"/>
          </w:tcPr>
          <w:p w:rsidR="0017671F" w:rsidRPr="0017671F" w:rsidRDefault="0017671F" w:rsidP="0017671F">
            <w:pPr>
              <w:autoSpaceDE w:val="0"/>
              <w:autoSpaceDN w:val="0"/>
              <w:adjustRightInd w:val="0"/>
              <w:jc w:val="both"/>
            </w:pPr>
            <w:r w:rsidRPr="0017671F">
              <w:t>Внешняя политика России во второй половине XIX века. Европейская политика. А. М. Горчаков и преодоление последствий поражения в Крымской войне. Русско- турецкая война 1877-1878 годов, ход военных действий на Балканах - в Закавказье. Роль России в освобождении балканских народов. Заключение русско-французского союза. Политика России на Дальнем Востоке. Россия в международных отношениях конца XIX века. Присоединение Казахстана и Средней Азии.</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10.6</w:t>
            </w:r>
            <w:r w:rsidRPr="0017671F">
              <w:t xml:space="preserve"> Русская культура XIX века</w:t>
            </w:r>
          </w:p>
        </w:tc>
        <w:tc>
          <w:tcPr>
            <w:tcW w:w="10085" w:type="dxa"/>
            <w:shd w:val="clear" w:color="auto" w:fill="FFFFFF"/>
          </w:tcPr>
          <w:p w:rsidR="0017671F" w:rsidRPr="0017671F" w:rsidRDefault="0017671F" w:rsidP="0017671F">
            <w:pPr>
              <w:autoSpaceDE w:val="0"/>
              <w:autoSpaceDN w:val="0"/>
              <w:adjustRightInd w:val="0"/>
              <w:jc w:val="both"/>
            </w:pPr>
            <w:r w:rsidRPr="0017671F">
              <w:t>Русская культура XIX века. Развитие науки и техники (Н. И. Лобачевский, Н.И.Пирогов, Н.Н.Зинин, Б.С.Якоби, А.Г.Столетов, Д.И.Менделеев, И.М.Сеченов и др.). Географические экспедиции, их участники. Расширение сети школ и университетов.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Общественное звучание литера- туры (Н.А.Некрасов, И.С.Тургенев, Л.Н.Толстой, Ф.М.Достоевский). Становление и развитие национальной музыкальной школы (М.И.Глинка, П.И.Чайковский, Могучая кучка). Расцвет театрального искусства, возрастание его роли в общественной жизни. Живопись: академизм, реализм, передвижники. Архитектура: стили (русский ампир, классицизм), зодчие и их произведения. Место российской культуры в мировой культуре XIX века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11</w:t>
            </w:r>
          </w:p>
        </w:tc>
        <w:tc>
          <w:tcPr>
            <w:tcW w:w="10085" w:type="dxa"/>
            <w:shd w:val="clear" w:color="auto" w:fill="FFFFFF"/>
          </w:tcPr>
          <w:p w:rsidR="0017671F" w:rsidRPr="0017671F" w:rsidRDefault="0017671F" w:rsidP="0017671F">
            <w:pPr>
              <w:autoSpaceDE w:val="0"/>
              <w:autoSpaceDN w:val="0"/>
              <w:adjustRightInd w:val="0"/>
              <w:jc w:val="both"/>
              <w:rPr>
                <w:b/>
              </w:rPr>
            </w:pPr>
            <w:r w:rsidRPr="0017671F">
              <w:rPr>
                <w:b/>
              </w:rPr>
              <w:t>От Новой истории к Новейшей</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17671F">
              <w:rPr>
                <w:b/>
                <w:iCs/>
              </w:rPr>
              <w:t>8</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11.1</w:t>
            </w:r>
            <w:r w:rsidRPr="0017671F">
              <w:t xml:space="preserve"> Мир в начале ХХ века</w:t>
            </w:r>
          </w:p>
        </w:tc>
        <w:tc>
          <w:tcPr>
            <w:tcW w:w="10085" w:type="dxa"/>
            <w:shd w:val="clear" w:color="auto" w:fill="FFFFFF"/>
          </w:tcPr>
          <w:p w:rsidR="0017671F" w:rsidRPr="0017671F" w:rsidRDefault="0017671F" w:rsidP="0017671F">
            <w:pPr>
              <w:autoSpaceDE w:val="0"/>
              <w:autoSpaceDN w:val="0"/>
              <w:adjustRightInd w:val="0"/>
              <w:jc w:val="both"/>
              <w:rPr>
                <w:bCs/>
              </w:rPr>
            </w:pPr>
            <w:r w:rsidRPr="0017671F">
              <w:t xml:space="preserve">Мир в начале ХХ века. Понятие «новейшая история». Важнейшие изменения на карте мира. Первые войны за передел мира. Окончательное формирование двух блоков в Европе (Тройственного союза и Антанты), нарастание противоречий между ними. Военно-политические планы сторон. Гонка вооружений. Балканские войны. Подготовка к большой войне. Особенности экономического развития Великобритании, Франции, Германии, США. </w:t>
            </w:r>
            <w:r w:rsidRPr="0017671F">
              <w:lastRenderedPageBreak/>
              <w:t>Социальные движения и социальные реформы. Реформизм в деятельности правительств. Влияние достижений научно-технического прогресса. Пробуждение Азии в начале ХХ века. Колонии, зависимые страны и метрополии. Начало антиколониальной борьбы. Синьхайская революция в Китае. Сун Ятсен. Гоминьдан. Кризис Османской империи и Младотурецкая революция. Революция в Иране. Национально-освободительная борьба в Индии против британского господства. Индийский национальный конгресс. М. Ганди</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rPr>
                <w:bCs/>
              </w:rPr>
              <w:t>Тема 11.2.</w:t>
            </w:r>
            <w:r w:rsidRPr="0017671F">
              <w:t xml:space="preserve"> Россия на рубеже XIX— XX веков</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17671F" w:rsidRPr="0017671F" w:rsidRDefault="0017671F" w:rsidP="0017671F">
            <w:pPr>
              <w:autoSpaceDE w:val="0"/>
              <w:autoSpaceDN w:val="0"/>
              <w:adjustRightInd w:val="0"/>
              <w:jc w:val="both"/>
            </w:pPr>
            <w:r w:rsidRPr="0017671F">
              <w:t>Россия на рубеже XIX— XX веков. Динамика промышленного развития. Роль государства в экономике России. Аграрный вопрос. Император Николай II, его политические воззрения. Общественное движение Возникновение социалистических и либеральных организаций и партий: их цели, тактика, лидеры (Г. В. Плеханов, В.М.Чернов, В.И.Ленин, Ю.О.Мартов, П.Б.Струве). Усиление рабочего и крестьянского движения. Внешняя политика России. Конференции в Гааге. Усиление влияния в Северо-Восточном Китае. Русско-японская война 1904-1905 годов: планы сторон, основные сражения. Портсмутский мир.  Революция 1905-1907 годов в России. Причины революции. «Кровавое воскресенье» и начало революции. Развитие революционных событий и политика властей. Советы как форма политического творчества масс. Спад революции. Становление конституционной монархии и элементов гражданского общества. Легальные политические партии. Опыт российского парламентаризма 1906-1917 годов: особенности парламентской системы, ее полномочия и влияние на общественно-политическую жизнь, тенденции эволюции. Результаты Первой российской революции в политических и социальных аспектах.</w:t>
            </w:r>
          </w:p>
          <w:p w:rsidR="0017671F" w:rsidRPr="0017671F" w:rsidRDefault="0017671F" w:rsidP="0017671F">
            <w:pPr>
              <w:autoSpaceDE w:val="0"/>
              <w:autoSpaceDN w:val="0"/>
              <w:adjustRightInd w:val="0"/>
              <w:jc w:val="both"/>
            </w:pPr>
            <w:r w:rsidRPr="0017671F">
              <w:t>Россия в период столыпинских реформ. Программа П. А. Столыпина, ее главные цели и комплексный характер. П.А.Столыпин и III Государственная дума. Основное содержание и этапы реализации аграрной реформы, ее влияние на экономическое и социальное развитие России. Проблемы и противоречия в ходе проведения аграрной реформы. Другие реформы и их проекты. Экономический подъем.. Обострение внешнеполитической обстановки.</w:t>
            </w:r>
          </w:p>
          <w:p w:rsidR="0017671F" w:rsidRPr="0017671F" w:rsidRDefault="0017671F" w:rsidP="0017671F">
            <w:pPr>
              <w:autoSpaceDE w:val="0"/>
              <w:autoSpaceDN w:val="0"/>
              <w:adjustRightInd w:val="0"/>
              <w:jc w:val="both"/>
              <w:rPr>
                <w:bCs/>
              </w:rPr>
            </w:pPr>
            <w:r w:rsidRPr="0017671F">
              <w:t>Манифест 17 октября 1905 года. Московское восстание. П.А. Столыпин как государственный деятель. Политическая и общественная жизнь в России в 1910-1914 годы. Поэзия Серебряного века. Открытия российских ученых в науке и технике. Серебряный век русской культуры. Русская философия: поиски общественного идеала. Сборник «Вехи». Развитие литературы: от реализма к модернизму. Изобразительное искусство: традиции реализма, «Мир искусства», авангардизм, его направления. Архитектура. Скульптура. Музыка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11.3. </w:t>
            </w:r>
            <w:r w:rsidRPr="0017671F">
              <w:t>Первая мировая война и общество</w:t>
            </w:r>
          </w:p>
        </w:tc>
        <w:tc>
          <w:tcPr>
            <w:tcW w:w="10085" w:type="dxa"/>
            <w:shd w:val="clear" w:color="auto" w:fill="FFFFFF"/>
          </w:tcPr>
          <w:p w:rsidR="0017671F" w:rsidRPr="0017671F" w:rsidRDefault="0017671F" w:rsidP="0017671F">
            <w:pPr>
              <w:autoSpaceDE w:val="0"/>
              <w:autoSpaceDN w:val="0"/>
              <w:adjustRightInd w:val="0"/>
              <w:jc w:val="both"/>
            </w:pPr>
            <w:r w:rsidRPr="0017671F">
              <w:t xml:space="preserve">Первая мировая война. Боевые действия 1914—1918 годов. Особенности и участники войны. Начальный период боевых действий (август—декабрь 1914 года). Восточный фронт и его роль в войне. Успехи и поражения русской армии. Переход к позиционной войне. Основные сражения в Европе в 1915 - 1917 годах. Брусиловский прорыв и его значение. Боевые действия в Африке и Азии. Вступление в войну США и выход из нее России. Боевые действия в 1918 </w:t>
            </w:r>
            <w:r w:rsidRPr="0017671F">
              <w:lastRenderedPageBreak/>
              <w:t>году. Поражение Германии и ее союзников.</w:t>
            </w:r>
          </w:p>
          <w:p w:rsidR="0017671F" w:rsidRPr="0017671F" w:rsidRDefault="0017671F" w:rsidP="0017671F">
            <w:pPr>
              <w:autoSpaceDE w:val="0"/>
              <w:autoSpaceDN w:val="0"/>
              <w:adjustRightInd w:val="0"/>
              <w:jc w:val="both"/>
            </w:pPr>
            <w:r w:rsidRPr="0017671F">
              <w:t>Первая мировая война и общество. Развитие военной техники в годы войны. Применение новых видов вооружений: танков, самолетов, отравляющих газов. Перевод государственного управления и экономики на военные рельсы. Государственное регулирование экономики. Патриотический подъем в начале войны. Власть и общество на разных этапах войны. Нарастание тягот и бедствий населения. Антивоенные и национальные движения. Нарастание общенационального кризиса в России. Итоги Первой мировой войны. Парижская и Вашингтонская конференции и их решения</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11.4. Революция 1917 года. </w:t>
            </w:r>
            <w:r w:rsidRPr="0017671F">
              <w:t>Гражданская война в России</w:t>
            </w:r>
          </w:p>
        </w:tc>
        <w:tc>
          <w:tcPr>
            <w:tcW w:w="10085" w:type="dxa"/>
            <w:shd w:val="clear" w:color="auto" w:fill="FFFFFF"/>
          </w:tcPr>
          <w:p w:rsidR="0017671F" w:rsidRPr="0017671F" w:rsidRDefault="0017671F" w:rsidP="0017671F">
            <w:pPr>
              <w:autoSpaceDE w:val="0"/>
              <w:autoSpaceDN w:val="0"/>
              <w:adjustRightInd w:val="0"/>
              <w:jc w:val="both"/>
            </w:pPr>
            <w:r w:rsidRPr="0017671F">
              <w:t>Февральская революция в России. От Февраля к Октябрю. Причины революции. Отречение Николая II от престола. Падение монархии как начало Великой российской революции. Временное правительство и Петроградский совет рабочих и солдатских депутатов: начало двоевластия. Вопросы о войне и земле. «Апрельские тезисы» В.И.Ленина и программа партии большевиков о переходе от буржуазного этапа революции к пролетарскому (социалистическому). Причины апрельского, июньского и июльского кризисов Временного правительства. Конец двоевластия. На пороге экономической катастрофы и распада: Россия в июле - октябре 1917 года. Изменения в революционной части политического поля России: раскол эсеров, рост влияния большевиков в Советах.</w:t>
            </w:r>
          </w:p>
          <w:p w:rsidR="0017671F" w:rsidRPr="0017671F" w:rsidRDefault="0017671F" w:rsidP="0017671F">
            <w:pPr>
              <w:autoSpaceDE w:val="0"/>
              <w:autoSpaceDN w:val="0"/>
              <w:adjustRightInd w:val="0"/>
              <w:jc w:val="both"/>
            </w:pPr>
            <w:r w:rsidRPr="0017671F">
              <w:t>Октябрьская революция в России и ее последствия. События 24 - 25 октября в Петрограде, приход к власти большевиков во главе с В. И. Лениным. Союз большевиков и левых эсеров. Установление власти Советов в основных регионах России. II Всероссийский съезд Советов. Декреты о мире и о земле. Формирование новых органов власти. Создание ВЧК, начало формирования Красной Армии. Отношение большевиков к созыву Учредительного собрания. Причины разгона Учредительного собрания. Создание федеративного социалистического государства и его оформление в Конституции РСФСР 1918 года. Советско-германские переговоры и заключение Брестского мира, его условия, экономические и политические последствия. Разрыв левых эсеров с большевиками, выступление левых эсеров и его разгром. Установление однопартийного режима</w:t>
            </w:r>
          </w:p>
          <w:p w:rsidR="0017671F" w:rsidRPr="0017671F" w:rsidRDefault="0017671F" w:rsidP="0017671F">
            <w:pPr>
              <w:autoSpaceDE w:val="0"/>
              <w:autoSpaceDN w:val="0"/>
              <w:adjustRightInd w:val="0"/>
              <w:jc w:val="both"/>
              <w:rPr>
                <w:bCs/>
              </w:rPr>
            </w:pPr>
            <w:r w:rsidRPr="0017671F">
              <w:t>Гражданская война в России. Причины Гражданской войны. Красные и белые: политические ориентации, лозунги и реальные действия, социальная опора. Деятельность А.Ф.Керенского во главе Временного правительства. Выступление Л.Г.Корнилова и его провал. Причины победы красных.Другие участники Гражданской войны. Цели и этапы участия иностранных государств в Гражданской войне. Начало фронтовой Гражданской войны. Ход военных действий на фронтах в 1918-1920 годах. Завершающий период Гражданской войны.Россия в годы Гражданской войны. Экономическая политика большевиков. Национализация, «красногвардейская атака на капитал». Политика «военного коммунизма», ее причины, цели, содержание, последствия. Последствия и итоги Гражданской войны</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r>
      <w:tr w:rsidR="0017671F" w:rsidRPr="0017671F" w:rsidTr="0017671F">
        <w:trPr>
          <w:trHeight w:val="28"/>
        </w:trPr>
        <w:tc>
          <w:tcPr>
            <w:tcW w:w="3348"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rPr>
              <w:lastRenderedPageBreak/>
              <w:t>Раздел 12</w:t>
            </w:r>
          </w:p>
        </w:tc>
        <w:tc>
          <w:tcPr>
            <w:tcW w:w="10085"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17671F">
              <w:rPr>
                <w:b/>
              </w:rPr>
              <w:t>Между мировыми войнами</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17671F">
              <w:rPr>
                <w:b/>
                <w:bCs/>
                <w:iCs/>
              </w:rPr>
              <w:t>10</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405"/>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rPr>
                <w:bCs/>
              </w:rPr>
              <w:t>Тема 12.1.</w:t>
            </w:r>
            <w:r w:rsidRPr="0017671F">
              <w:t xml:space="preserve"> Европа и США. Недемократические режимы</w:t>
            </w:r>
          </w:p>
        </w:tc>
        <w:tc>
          <w:tcPr>
            <w:tcW w:w="10085" w:type="dxa"/>
            <w:shd w:val="clear" w:color="auto" w:fill="FFFFFF"/>
          </w:tcPr>
          <w:p w:rsidR="0017671F" w:rsidRPr="0017671F" w:rsidRDefault="0017671F" w:rsidP="0017671F">
            <w:pPr>
              <w:autoSpaceDE w:val="0"/>
              <w:autoSpaceDN w:val="0"/>
              <w:adjustRightInd w:val="0"/>
              <w:jc w:val="both"/>
              <w:rPr>
                <w:color w:val="000000"/>
                <w:sz w:val="20"/>
                <w:szCs w:val="20"/>
              </w:rPr>
            </w:pPr>
            <w:r w:rsidRPr="0017671F">
              <w:rPr>
                <w:color w:val="000000"/>
              </w:rPr>
              <w:t>Европа и США. Территориальные изменения в Европе и Азии после Первой мировой войны. Революционные события 1918 - начала 1920-х годов в Европе. Ноябрьская революция в Германии и возникновение Веймарской республики. Революции в Венгрии. Зарождение коммунистического движения, создание и деятельность Коммунистического интернационала. Экономическое развитие ведущих стран мира в 1920-х годах. Причины мирового экономического кризиса 1929—1933 годов. Влияние биржевого краха на экономику США. Распространение кризиса на другие страны. Поиск путей выхода из кризиса. Дж. М. Кейнс и его рецепты спасения экономики. Государственное регулирование экономики и социальных отношений. «Новый курс» президента США Ф. Рузвельта и его результаты.  Недемократические режимы. Рост фашистских движений в Западной Европе. Захват фашистами власти в Италии. Режим Муссолини в Италии. Победа нацистов в Германии А. Гитлер — фюрер германского народа. Гражданская война в Испании. Помощь СССР антифашистам.. Внутренняя политика А. Гитлера, установление и функционирование тоталитарного режима, причины его устойчивости. Авторитарные режимы в большинстве стран Европы: общие черты и национальные особенности. Создание и победа Народного фронта во Франции, Испании. Реформы правительств Народного фронта. Причины победы мятежников</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765"/>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12.2</w:t>
            </w:r>
            <w:r w:rsidRPr="0017671F">
              <w:t xml:space="preserve"> Турция, Китай, Индия, Япония после Первой моровой войны</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Турция, Китай, Индия, Япония. Воздействие Первой мировой войны и Великой российской революции на страны Азии. Установление республики в Турции, деятельность М. Кемаля. Великая национальная революция 1925 — 1927 годов в Китае. Создание Компартии Китая. Установление диктатуры Чан Кайши и гражданская война в Китае. Советские районы Китая. Создание Национального фронта борьбы против Японии. Сохранение противоречий между коммунистами и гоминдановцами. Кампания гражданского неповиновения в Индии. Идеология ненасильственного сопротивления английским колонизаторам М. Ганди. Милитаризация Японии, ее переход к внешнеполитической экспансии</w:t>
            </w:r>
          </w:p>
        </w:tc>
        <w:tc>
          <w:tcPr>
            <w:tcW w:w="992" w:type="dxa"/>
            <w:shd w:val="clear" w:color="auto" w:fill="FFFFFF"/>
            <w:vAlign w:val="center"/>
          </w:tcPr>
          <w:p w:rsidR="0017671F" w:rsidRPr="0017671F" w:rsidRDefault="0017671F" w:rsidP="0017671F">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shd w:val="clear" w:color="auto" w:fill="FFFFFF"/>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shd w:val="clear" w:color="auto" w:fill="FFFFFF"/>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12.3. </w:t>
            </w:r>
            <w:r w:rsidRPr="0017671F">
              <w:t>Международные отношения. Культура в первой половине ХХ века</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Международные отношения. Деятельность Лиги Наций. Кризис Версальско- Вашингтонской системы. Агрессия Японии на Дальнем Востоке. Начало японо- китайской войны. Столкновения Японии и СССР. События у озера Хасан и реки Халхин-Гол. Агрессия Италии в Эфиопии. Вмешательство Германии и Италии в гражданскую войну в Испании. Складывание союза агрессивных государств «Берлин — Рим — Токио». Западная политика «умиротворения» агрессоров. Аншлюс Австрии. Мюнхенский сговор и раздел Чехословакии.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Культура в первой половине ХХ века. Развитие науки. Открытия в области физики ,химии, биологии, медицины. Формирование новых художественных направлений и школ. Развитие реалистического и модернистского искусства. Изобразительное искусство. Архитектура. Основные направления в литературе. Писатели: модернисты, реалисты; писатели «потерянного </w:t>
            </w:r>
            <w:r w:rsidRPr="0017671F">
              <w:lastRenderedPageBreak/>
              <w:t>поколения», антиутопии. Музыка. Театр. Развитие киноискусства. Рождение звукового кино. Нацизм и культура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12.4. </w:t>
            </w:r>
            <w:r w:rsidRPr="0017671F">
              <w:t>Новая экономическая политика в Советской России</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 Новая экономическая политика в Советской России. Образование СССР. Экономический и политический кризис. Крестьянские восстания, Кронштадтский мятеж и др. Переход к новой экономической политике. Сущность нэпа. Достижения и противоречия нэпа, причины его свертывания. Политическая жизнь в 1920-е годы. Образование СССР: предпосылки объединения республик, альтернативные проекты и практические решения. Национальная политика советской власти. Укрепление позиций страны на международной арене.</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Индустриализация и коллективизация в СССР. Обострение внутрипартийных разногласий и борьбы за лидерство в партии и государстве. Советская модель модернизации. Начало индустриализации. Коллективизация сельского хозяйства: формы, методы, экономические и социальные последствия. Индустриализация: цели, методы, экономические и социальные итоги и следствия. Первые пятилетки: задачи и результаты</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12.5. </w:t>
            </w:r>
            <w:r w:rsidRPr="0017671F">
              <w:t>Советское государство и общество в 1920 — 1930-е годы</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 xml:space="preserve">Советское государство и общество в 1920 — 1930-е годы. Особенности советской политической системы: однопартийность, сращивание партийного и государственного аппарата, контроль над обществом. Культ вождя. И.В.Сталин. Массовые репрессии, их последствия. Изменение социальной структуры советского общества. Стахановское движение. Положение основных социальных групп. Повседневная жизнь и быт населения городов и деревень. Итоги развития СССР в 1930-е годы.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671F">
              <w:t>Советская культура в 1920—1930-е годы. «Культурная революция»: задачи и направления. Ликвидация неграмотности, создание системы народного образования. Культурное разнообразие 1920-х годов. Идейная борьба среди деятелей культуры. Утверждение метода социалистического реализма в литературе и искусстве. Восстановление преподавания истории. Введение обязательного начального преподавания. Конституция СССР 1936 года. Развитие советской науки. Идеологический контроль над духовной жизнью общества Достижения литературы и искусства. Развитие кинематографа.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13</w:t>
            </w:r>
          </w:p>
        </w:tc>
        <w:tc>
          <w:tcPr>
            <w:tcW w:w="10085"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17671F">
              <w:rPr>
                <w:b/>
              </w:rPr>
              <w:t>Вторая мировая война. Великая Отечественная война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17671F">
              <w:rPr>
                <w:b/>
                <w:iCs/>
              </w:rPr>
              <w:t>8</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702"/>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13.1 </w:t>
            </w:r>
            <w:r w:rsidRPr="0017671F">
              <w:t xml:space="preserve"> Накануне мировой войны</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17671F" w:rsidRPr="0017671F" w:rsidRDefault="0017671F" w:rsidP="0017671F">
            <w:pPr>
              <w:autoSpaceDE w:val="0"/>
              <w:autoSpaceDN w:val="0"/>
              <w:adjustRightInd w:val="0"/>
              <w:jc w:val="both"/>
              <w:rPr>
                <w:color w:val="000000"/>
              </w:rPr>
            </w:pPr>
            <w:r w:rsidRPr="0017671F">
              <w:rPr>
                <w:color w:val="000000"/>
              </w:rPr>
              <w:t>Накануне мировой войны. Мир в конце 1930-х годов: три центра силы. Нарастание угрозы войны. Политика «умиротворения» агрессора и переход Германии к решительным действиям. Англо-франко-советские переговоры в Москве, причины их неудачи. Советско-германский пакт о ненападении и секретный дополнительный протокол. Военно-политические планы сторон. Подготовка к войне</w:t>
            </w:r>
          </w:p>
        </w:tc>
        <w:tc>
          <w:tcPr>
            <w:tcW w:w="992" w:type="dxa"/>
            <w:tcBorders>
              <w:bottom w:val="single" w:sz="4" w:space="0" w:color="auto"/>
              <w:right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tcBorders>
              <w:top w:val="single" w:sz="4" w:space="0" w:color="auto"/>
              <w:left w:val="single" w:sz="4" w:space="0" w:color="auto"/>
              <w:bottom w:val="single" w:sz="4" w:space="0" w:color="auto"/>
              <w:right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402"/>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lastRenderedPageBreak/>
              <w:t>Тема 13.2.</w:t>
            </w:r>
            <w:r w:rsidRPr="0017671F">
              <w:t xml:space="preserve"> Первый период Второй мировой войны</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Первый период Второй мировой войны. Бои на Тихом океане. Нападение Германии на Польшу. «Странная война» на Западном фронте. Поражение Франции. Оккупация 21 и подчинение Германией стран Европы. Битва за Англию. Нацистская</w:t>
            </w:r>
          </w:p>
          <w:p w:rsidR="0017671F" w:rsidRPr="0017671F" w:rsidRDefault="0017671F" w:rsidP="0017671F">
            <w:pPr>
              <w:autoSpaceDE w:val="0"/>
              <w:autoSpaceDN w:val="0"/>
              <w:adjustRightInd w:val="0"/>
              <w:jc w:val="both"/>
              <w:rPr>
                <w:color w:val="000000"/>
              </w:rPr>
            </w:pPr>
            <w:r w:rsidRPr="0017671F">
              <w:rPr>
                <w:color w:val="000000"/>
              </w:rPr>
              <w:t xml:space="preserve"> программа завоевания СССР. Подготовка СССР и Германии к войне. Соотношение боевых сил к июню 1941 года. Великая Отечественная война как самостоятельный и определяющий этап Второй мировой войны. Цели сторон, соотношение сил. Основные сражения и их итоги на первом этапе войны (22 июня 1941 года — ноябрь 1942 года). Деятельность советского руководства по организации обороны страны. Историческое значение Московской битвы.  Укрепление безопасности СССР: присоединение Западной Белоруссии и Западной Украины, Бессарабии и Северной Буковины, Советско-финляндская война, советизация прибалтийских республик. Битва за Москву.  Блокада Ленинграда. Боевые действия на Тихом океане в 1941 — 1945 годах. Нападение Японии на США.</w:t>
            </w:r>
          </w:p>
        </w:tc>
        <w:tc>
          <w:tcPr>
            <w:tcW w:w="992" w:type="dxa"/>
            <w:tcBorders>
              <w:right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tcBorders>
              <w:top w:val="single" w:sz="4" w:space="0" w:color="auto"/>
              <w:left w:val="single" w:sz="4" w:space="0" w:color="auto"/>
              <w:right w:val="single" w:sz="4" w:space="0" w:color="auto"/>
            </w:tcBorders>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1711"/>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w:t>
            </w:r>
            <w:r w:rsidRPr="0017671F">
              <w:t>13.3. Второй период Второй мировой войны.</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Второй период Второй мировой войны. Военные действия на советско-германском фронте в 1942 году. Сталинградская битва и начало коренного перелома в ходе войны. Складывание антигитлеровской коалиции и ее значение. Конференции глав союзных держав и их решения. Курская битва и завершение коренного перелома. Оккупационный режим. Движение Сопротивления. Партизанское движение в СССР, формы борьбы, роль и значение. Коллаборационизм, его причины в разных странах Европы и Азии. Военные действия в Северной Африке. Партизанское движение в СССР. Геноцид. Холокост</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13.4</w:t>
            </w:r>
            <w:r w:rsidRPr="0017671F">
              <w:t xml:space="preserve"> Советский тыл в годы войны. Советско-японская война</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Советский тыл в годы войны. Эвакуация. Вклад в победу деятелей науки и культуры. Изменение положения Русской православной церкви и других конфессий в годы войны. Главные задачи и основные наступательные операции Красной Армии на третьем этапе войны (1944). Открытие Второго фронта в Европе. Военные операции 1945 года. Разгром Германии. Советско-японская война. Атомная бомбардировка Хиросимы и Нагасаки. Окончание Второй мировой войны. Значение победы над фашизмом. Решающий вклад СССР в Победу. Людские и материальные потери воюющих сторон.</w:t>
            </w:r>
          </w:p>
          <w:p w:rsidR="0017671F" w:rsidRPr="0017671F" w:rsidRDefault="0017671F" w:rsidP="0017671F">
            <w:pPr>
              <w:autoSpaceDE w:val="0"/>
              <w:autoSpaceDN w:val="0"/>
              <w:adjustRightInd w:val="0"/>
              <w:jc w:val="both"/>
              <w:rPr>
                <w:color w:val="000000"/>
              </w:rPr>
            </w:pPr>
            <w:r w:rsidRPr="0017671F">
              <w:rPr>
                <w:color w:val="000000"/>
              </w:rPr>
              <w:t xml:space="preserve"> Советско-японская война. Атомная бомбардировка Хиросимы и Нагасаки. Русская православная церковь в годы войны. Наш край в годы Великой Отечественной войны.</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14</w:t>
            </w:r>
          </w:p>
        </w:tc>
        <w:tc>
          <w:tcPr>
            <w:tcW w:w="10085" w:type="dxa"/>
            <w:shd w:val="clear" w:color="auto" w:fill="FFFFFF"/>
          </w:tcPr>
          <w:p w:rsidR="0017671F" w:rsidRPr="0017671F" w:rsidRDefault="0017671F" w:rsidP="0017671F">
            <w:pPr>
              <w:autoSpaceDE w:val="0"/>
              <w:autoSpaceDN w:val="0"/>
              <w:adjustRightInd w:val="0"/>
              <w:jc w:val="both"/>
              <w:rPr>
                <w:b/>
                <w:color w:val="000000"/>
              </w:rPr>
            </w:pPr>
            <w:r w:rsidRPr="0017671F">
              <w:rPr>
                <w:b/>
                <w:color w:val="000000"/>
              </w:rPr>
              <w:t>Мир во второй половине ХХ — начале ХХI века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17671F">
              <w:rPr>
                <w:b/>
                <w:iCs/>
              </w:rPr>
              <w:t>8</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14.1</w:t>
            </w:r>
            <w:r w:rsidRPr="0017671F">
              <w:t xml:space="preserve"> Послевоенное устройство мира. Начало «холодной войны»</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Послевоенное устройство мира. Начало «холодной войны». Итоги Второй мировой войны и новая геополитическая ситуация в мире. Решения Потсдамской конференции. Создание ООН и ее деятельность. Раскол антифашистской коалиции. Начало «холодной войны». Создание НАТО и СЭВ. Особая позиция Югославии. Формирование двухполюсного (биполярного) мира. Создание НАТО и ОВД. Берлинский кризис. Раскол Германии. Гонка вооружений</w:t>
            </w:r>
          </w:p>
          <w:p w:rsidR="0017671F" w:rsidRPr="0017671F" w:rsidRDefault="0017671F" w:rsidP="0017671F">
            <w:pPr>
              <w:autoSpaceDE w:val="0"/>
              <w:autoSpaceDN w:val="0"/>
              <w:adjustRightInd w:val="0"/>
              <w:jc w:val="both"/>
              <w:rPr>
                <w:color w:val="000000"/>
              </w:rPr>
            </w:pPr>
            <w:r w:rsidRPr="0017671F">
              <w:rPr>
                <w:color w:val="000000"/>
              </w:rPr>
              <w:t>Ведущие капиталистические страны. Превращение США в ведущую мировую державу. Факторы, способствовавшие успешному экономическому развитию США. Развитие научно-</w:t>
            </w:r>
            <w:r w:rsidRPr="0017671F">
              <w:rPr>
                <w:color w:val="000000"/>
              </w:rPr>
              <w:lastRenderedPageBreak/>
              <w:t xml:space="preserve">технической революции. Основные тенденции внутренней и внешней политики США. Послевоенное восстановление стран Западной Европы. «План Маршалла». </w:t>
            </w:r>
          </w:p>
          <w:p w:rsidR="0017671F" w:rsidRPr="0017671F" w:rsidRDefault="0017671F" w:rsidP="0017671F">
            <w:pPr>
              <w:autoSpaceDE w:val="0"/>
              <w:autoSpaceDN w:val="0"/>
              <w:adjustRightInd w:val="0"/>
              <w:jc w:val="both"/>
              <w:rPr>
                <w:color w:val="000000"/>
              </w:rPr>
            </w:pPr>
            <w:r w:rsidRPr="0017671F">
              <w:rPr>
                <w:color w:val="000000"/>
              </w:rPr>
              <w:t xml:space="preserve"> Война в Корее. Особенности развития Японии Важнейшие тенденции развития Великобритании, Франции, ФРГ. Падение авторитарных режимов в Португалии, Испании, Греции. Европейская интеграция, ее причины, цели, ход, последствия</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14.2  </w:t>
            </w:r>
            <w:r w:rsidRPr="0017671F">
              <w:t>Страны Восточной Европы. Крушение колониальной системы</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Страны Восточной Европы. Установление власти коммунистических сил после Второй мировой войны в странах Восточной Европы. Начало социалистического строительства. Копирование опыта СССР. Создание и деятельность Совета экономической взаимопомощи (СЭВ). Антикоммунистическое восстание в Венгрии и его подавление. Экономическое и политическое развитие социалистических государств в Европе в 1960—1970-е годы. Попытки реформ. Я.Кадар. «Пражская весна». Кризисные явления в Польше. Особый путь Югославии под руководством И.Б.Тито. Перемены в странах Восточной Европы в конце ХХ века. Объединение Германии. Распад Югославии и война на Балканах.  «Шоковая терапия» и социальные последствия перехода к рынку. Восточная Европа в начале ХХ века.</w:t>
            </w:r>
          </w:p>
          <w:p w:rsidR="0017671F" w:rsidRPr="0017671F" w:rsidRDefault="0017671F" w:rsidP="0017671F">
            <w:pPr>
              <w:autoSpaceDE w:val="0"/>
              <w:autoSpaceDN w:val="0"/>
              <w:adjustRightInd w:val="0"/>
              <w:jc w:val="both"/>
              <w:rPr>
                <w:color w:val="000000"/>
              </w:rPr>
            </w:pPr>
            <w:r w:rsidRPr="0017671F">
              <w:rPr>
                <w:color w:val="000000"/>
              </w:rPr>
              <w:t>Крушение колониальной системы. Освобождение от колониальной зависимости стран Азии (Вьетнама, Индии, Индонезии). Деколонизация Африки. Освобождение Анголы и Мозамбика. Падение режима апартеида в ЮАР. Основные проблемы освободившихся стран. Социалистический и капиталистический пути развития. По- иск путей модернизации. «Азиатские тигры». Основы ускоренного экономического роста. Исламская революция в Иране. Вторжение войск западной коалиции в Ирак. «Арабская весна», ее причины и последствия</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14.3</w:t>
            </w:r>
            <w:r w:rsidRPr="0017671F">
              <w:t xml:space="preserve"> Развитие стран Латинской Америки, Индии, Пакистана, Китая</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Индия, Пакистан, Китай. Освобождение Индии и Пакистана от власти Великобритании. Причины противоречий между Индией и Пакистаном. Особенности внутри и внешнеполитического развития этих государств. Реформы в Индии. Успехи в развитии Индии в начале XXI века. Завершение гражданской войны в Китае. Образование КНР. Мао Цзэдун. «Большой скачок», народные коммуны и «культурная революция» в КНР. Реформы в Китае. Дэн Сяопин. Успехи и проблемы развития социалистического Китая на современном этапе</w:t>
            </w:r>
          </w:p>
          <w:p w:rsidR="0017671F" w:rsidRPr="0017671F" w:rsidRDefault="0017671F" w:rsidP="0017671F">
            <w:pPr>
              <w:autoSpaceDE w:val="0"/>
              <w:autoSpaceDN w:val="0"/>
              <w:adjustRightInd w:val="0"/>
              <w:jc w:val="both"/>
              <w:rPr>
                <w:color w:val="000000"/>
              </w:rPr>
            </w:pPr>
            <w:r w:rsidRPr="0017671F">
              <w:rPr>
                <w:color w:val="000000"/>
              </w:rPr>
              <w:t>Страны Латинской Америки. Особенности экономического и политического развития стран Латинской Америки. Национал-реформизм. Х.Перрон. Военные перевороты и военные диктатуры. Между диктатурой и демократией. Господство США в Латинской Америке. Кубинская революция. Ф.Кастро. Строительство социализма на Кубе. Куба после распада СССР. Чилийская революция. С. Альенде. Сандинистская революция в Никарагуа. «Левый поворот» в конце ХХ — начале ХХI века. Президент Венесуэлы У. Чавес и его последователи в других странах. Строительство социализма ХХI века</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14.4</w:t>
            </w:r>
            <w:r w:rsidRPr="0017671F">
              <w:t xml:space="preserve"> Международные конфликты и кризисы в 1950 </w:t>
            </w:r>
            <w:r w:rsidRPr="0017671F">
              <w:lastRenderedPageBreak/>
              <w:t>— 1960-е годы</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lastRenderedPageBreak/>
              <w:t xml:space="preserve">Международные отношения. Международные конфликты и кризисы в 1950 — 1960-е годы. Борьба сверхдержав — СССР и США. Суэцкий кризис. Берлинский кризис. Карибский кризис </w:t>
            </w:r>
            <w:r w:rsidRPr="0017671F">
              <w:rPr>
                <w:color w:val="000000"/>
              </w:rPr>
              <w:lastRenderedPageBreak/>
              <w:t xml:space="preserve">— порог ядерной войны. Война США во Вьетнаме. Ближневосточный конфликт. Образование государства Израиль.. Палестинская проблема. Достижение примерного военно-стратегического паритета СССР и США. Разрядка международной напряженности в 1970-е годы. Хельсинкское совещание по безопасности и сотрудничеству в Европе. Введение ограниченного контингента советских войск в Афганистан. Кризис разрядки. Новое политическое мышление. Конец двухполярного мира и превращение США в единственную сверхдержаву. Расширение НАТО на Восток. Войны США и их союзников в Афганистане, Ираке, вмешательство в события в Ливии, Сирии. Многополярный мир, его основные центры. </w:t>
            </w:r>
          </w:p>
          <w:p w:rsidR="0017671F" w:rsidRPr="0017671F" w:rsidRDefault="0017671F" w:rsidP="0017671F">
            <w:pPr>
              <w:autoSpaceDE w:val="0"/>
              <w:autoSpaceDN w:val="0"/>
              <w:adjustRightInd w:val="0"/>
              <w:jc w:val="both"/>
              <w:rPr>
                <w:color w:val="000000"/>
              </w:rPr>
            </w:pPr>
            <w:r w:rsidRPr="0017671F">
              <w:rPr>
                <w:color w:val="000000"/>
              </w:rPr>
              <w:t xml:space="preserve">Новые черты культуры. Реалистические и модернистские направления в искусстве. Экзистенциализм. Театр абсурда. Поп-арт и его черты. Развитие кинематографа. Итальянский неореализм. Постмодернизм — стирание грани между элитарной и массовой культурой. Глобализация и национальные культуры </w:t>
            </w:r>
          </w:p>
          <w:p w:rsidR="0017671F" w:rsidRPr="0017671F" w:rsidRDefault="0017671F" w:rsidP="0017671F">
            <w:pPr>
              <w:autoSpaceDE w:val="0"/>
              <w:autoSpaceDN w:val="0"/>
              <w:adjustRightInd w:val="0"/>
              <w:jc w:val="both"/>
              <w:rPr>
                <w:color w:val="000000"/>
              </w:rPr>
            </w:pPr>
            <w:r w:rsidRPr="0017671F">
              <w:rPr>
                <w:color w:val="000000"/>
              </w:rPr>
              <w:t>Арабо-израильские войны. Развитие культуры. Крупнейшие научные открытия второй половины ХХ — начала XXI века. Освоение космоса. Произведения о войне немецких писателей. Развлекательный кинематограф Голливуда. Звезды экрана. Появление рок-музыки. Массовая культура. Индустрия развлечений.</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439"/>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15</w:t>
            </w:r>
          </w:p>
        </w:tc>
        <w:tc>
          <w:tcPr>
            <w:tcW w:w="10085" w:type="dxa"/>
            <w:shd w:val="clear" w:color="auto" w:fill="FFFFFF"/>
          </w:tcPr>
          <w:p w:rsidR="0017671F" w:rsidRPr="0017671F" w:rsidRDefault="0017671F" w:rsidP="0017671F">
            <w:pPr>
              <w:autoSpaceDE w:val="0"/>
              <w:autoSpaceDN w:val="0"/>
              <w:adjustRightInd w:val="0"/>
              <w:jc w:val="both"/>
              <w:rPr>
                <w:b/>
                <w:color w:val="000000"/>
              </w:rPr>
            </w:pPr>
            <w:r w:rsidRPr="0017671F">
              <w:rPr>
                <w:b/>
                <w:color w:val="000000"/>
              </w:rPr>
              <w:t xml:space="preserve"> Апогей и кризис советской системы. 1945 — 1991 годы</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17671F">
              <w:rPr>
                <w:b/>
                <w:iCs/>
              </w:rPr>
              <w:t>8</w:t>
            </w:r>
          </w:p>
        </w:tc>
        <w:tc>
          <w:tcPr>
            <w:tcW w:w="1219" w:type="dxa"/>
            <w:shd w:val="clear" w:color="auto" w:fill="B3B3B3"/>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15.1</w:t>
            </w:r>
            <w:r w:rsidRPr="0017671F">
              <w:t xml:space="preserve"> СССР в послевоенные годы</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СССР в послевоенные годы. Укрепление статуса СССР как великой мировой державы. Начало «холодной войны». Атомная монополия США; создание атомного оружия и средств его доставки в СССР. Конверсия, возрождение и развитие промышленности.  Положение в сельском хозяйстве. Голод 1946 года. Послевоенное общество, духовный подъем людей. Противоречия социально-политического развития. Усиление роли государства во всех сферах жизни общества. Власть и общество. Репрессии. Идеология и культура в послевоенный период; идеологические кампании и научные дискуссии 1940-х годов</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15.2</w:t>
            </w:r>
            <w:r w:rsidRPr="0017671F">
              <w:t xml:space="preserve">   СССР в 1950-х — начале 1960-х годов</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СССР в 1950-х — начале 1960-х годов. Перемены после смерти И. В. Сталина. Борьба за власть, победа Н. С. Хрущева.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Достижения в промышленности. Ситуация в сельском хозяйстве. Освоение целины. Курс на строительство коммунизма. Социальная политика; жилищное строительство. Усиление негативных явлений в экономике. Выступления населения. Внешняя политика СССР в 1953-1964 гг.</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15.3  </w:t>
            </w:r>
            <w:r w:rsidRPr="0017671F">
              <w:t xml:space="preserve"> СССР во второй половине 1960-х — начале 1980-х годов</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 xml:space="preserve">СССР во второй половине 1960-х — начале 1980-х годов. Противоречия внутрипо- литического курса Н. С. Хрущева. Причины отставки Н. С. Хрущева. Л. И. Брежнев. Концепция развитого социализма. Власть и общество. Усиление позиций партийно- государственной номенклатуры. Конституция СССР 1977 года. Преобразования в сельском </w:t>
            </w:r>
            <w:r w:rsidRPr="0017671F">
              <w:rPr>
                <w:color w:val="000000"/>
              </w:rPr>
              <w:lastRenderedPageBreak/>
              <w:t>хозяйстве. Экономическая реформа 1965 года: задачи и результаты. Достижения и проблемы в развитии науки и техники. Нарастание негативных тенденций в экономике. Застой. Теневая экономика. Усиление идеологического контроля в различных сферах культуры. Инакомыслие, диссиденты. Социальная политика, рост благосостояния населения. Причины усиления недовольства. СССР в системе международных отношений. Установление военно-стратегического паритета между СССР и США. Переход к политике разрядки международной напряженности. Участие СССР в военных действиях в Афганистане</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 xml:space="preserve">Тема 15.4    </w:t>
            </w:r>
            <w:r w:rsidRPr="0017671F">
              <w:t xml:space="preserve"> СССР в годы перестройки. Развитие советской культуры 1945 — 1991 годы</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СССР в годы перестройки. Предпосылки перемен. М. С. Горбачев. Политика ускорения и ее неудача. Причины нарастания проблем в экономике. Экономические реформы, их результаты. Разработка проектов приватизации и перехода к рынку. Реформы политической системы. Изменение государственного устройства СССР. Национальная политика и межнациональные отношения. Национальные движения в союзных республиках. Политика гласности и ее последствия. Изменения в общественном сознании. Власть и церковь в годы перестройки. Нарастание экономического кризиса и обострение межнациональных противоречий. Образование политических партий и движений. Августовские события 1991 года. Распад СССР. Образование СНГ. Причины и последствия кризиса советской системы и распада СССР.</w:t>
            </w:r>
          </w:p>
          <w:p w:rsidR="0017671F" w:rsidRPr="0017671F" w:rsidRDefault="0017671F" w:rsidP="0017671F">
            <w:pPr>
              <w:autoSpaceDE w:val="0"/>
              <w:autoSpaceDN w:val="0"/>
              <w:adjustRightInd w:val="0"/>
              <w:jc w:val="both"/>
              <w:rPr>
                <w:color w:val="000000"/>
              </w:rPr>
            </w:pPr>
            <w:r w:rsidRPr="0017671F">
              <w:rPr>
                <w:color w:val="000000"/>
              </w:rPr>
              <w:t>Развитие советской культуры (1945 — 1991 годы). Развитие науки и техники в СССР. Советская культура в конце 1950-х — 1960-е годы. Успехи советской космонавтики (С.П.Королев, Ю.А.Гагарин). Советская культура в середине 1960 — 1980-х годов. «Оттепель» в литературе, молодые поэты 1960-х годов. Театр, его общественное звучание Развитие культуры в послевоенные годы. Произведения о прошедшей войне и послевоенной жизни Новые тенденции в художественной жизни страны. Власть и творческая интеллигенция. Достижения и противоречия художественной культуры. Культура в годы перестройки. Публикация запрещенных ранее произведений, показ кинофильмов. Острые темы в литературе, публицистике, произведениях кинематографа. Научно-техническая революция. Развитие образования в СССР. Введение обязательного восьмилетнего, затем обязательного среднего образования. Рост числа вузов и студентов</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441"/>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671F">
              <w:rPr>
                <w:b/>
                <w:bCs/>
              </w:rPr>
              <w:t>Раздел 16</w:t>
            </w:r>
          </w:p>
        </w:tc>
        <w:tc>
          <w:tcPr>
            <w:tcW w:w="10085" w:type="dxa"/>
            <w:shd w:val="clear" w:color="auto" w:fill="FFFFFF"/>
          </w:tcPr>
          <w:p w:rsidR="0017671F" w:rsidRPr="0017671F" w:rsidRDefault="0017671F" w:rsidP="0017671F">
            <w:pPr>
              <w:autoSpaceDE w:val="0"/>
              <w:autoSpaceDN w:val="0"/>
              <w:adjustRightInd w:val="0"/>
              <w:jc w:val="both"/>
              <w:rPr>
                <w:b/>
                <w:color w:val="000000"/>
              </w:rPr>
            </w:pPr>
            <w:r w:rsidRPr="0017671F">
              <w:rPr>
                <w:b/>
                <w:color w:val="000000"/>
              </w:rPr>
              <w:t>Российская Федерация на рубеже ХХ— ХХI веков</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17671F">
              <w:rPr>
                <w:b/>
                <w:iCs/>
              </w:rPr>
              <w:t>7</w:t>
            </w:r>
          </w:p>
        </w:tc>
        <w:tc>
          <w:tcPr>
            <w:tcW w:w="1219" w:type="dxa"/>
            <w:shd w:val="clear" w:color="auto" w:fill="B3B3B3"/>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16.1</w:t>
            </w:r>
            <w:r w:rsidRPr="0017671F">
              <w:t xml:space="preserve"> Формирование российской государственности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 xml:space="preserve">Формирование российской государственности. Изменения в системе власти. Б.Н.Ельцин. Политический кризис осени 1993 года. Принятие Конституции России  1993 года. Экономические реформы 1990-х годов: основные этапы и результаты. Трудности и противоречия перехода к рыночной экономике. Нарастание противоречий между центром и регионами. Военно-политический кризис в Чечне. Отставка Б. Н. Ельцина. </w:t>
            </w:r>
          </w:p>
          <w:p w:rsidR="0017671F" w:rsidRPr="0017671F" w:rsidRDefault="0017671F" w:rsidP="0017671F">
            <w:pPr>
              <w:autoSpaceDE w:val="0"/>
              <w:autoSpaceDN w:val="0"/>
              <w:adjustRightInd w:val="0"/>
              <w:jc w:val="both"/>
              <w:rPr>
                <w:b/>
                <w:color w:val="000000"/>
              </w:rPr>
            </w:pPr>
            <w:r w:rsidRPr="0017671F">
              <w:rPr>
                <w:color w:val="000000"/>
              </w:rPr>
              <w:t xml:space="preserve">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w:t>
            </w:r>
            <w:r w:rsidRPr="0017671F">
              <w:rPr>
                <w:color w:val="000000"/>
              </w:rPr>
              <w:lastRenderedPageBreak/>
              <w:t xml:space="preserve">обеспечение гражданского согласия и единства общества. Новые государственные символы России. Президентские выборы 2008 года. Роль государства в экономике.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Россия и Запад. Балканский кризис 1999 года. Отношения со странами СНГ. </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lastRenderedPageBreak/>
              <w:t>2</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671F">
              <w:rPr>
                <w:bCs/>
              </w:rPr>
              <w:t>Тема 16.2</w:t>
            </w:r>
            <w:r w:rsidRPr="0017671F">
              <w:t xml:space="preserve"> Российская Федерация в системе современных международных отношений</w:t>
            </w: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 xml:space="preserve">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 на Украине и воссоединение Крыма с Россией. </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auto"/>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r>
      <w:tr w:rsidR="0017671F" w:rsidRPr="0017671F" w:rsidTr="0017671F">
        <w:trPr>
          <w:trHeight w:val="28"/>
        </w:trPr>
        <w:tc>
          <w:tcPr>
            <w:tcW w:w="3348" w:type="dxa"/>
            <w:shd w:val="clear" w:color="auto" w:fill="FFFFFF"/>
          </w:tcPr>
          <w:p w:rsidR="0017671F" w:rsidRPr="0017671F" w:rsidRDefault="0017671F" w:rsidP="0017671F">
            <w:pPr>
              <w:autoSpaceDE w:val="0"/>
              <w:autoSpaceDN w:val="0"/>
              <w:adjustRightInd w:val="0"/>
              <w:jc w:val="both"/>
              <w:rPr>
                <w:color w:val="000000"/>
              </w:rPr>
            </w:pPr>
            <w:r w:rsidRPr="0017671F">
              <w:rPr>
                <w:bCs/>
                <w:color w:val="000000"/>
              </w:rPr>
              <w:t xml:space="preserve">Тема 16.3 </w:t>
            </w:r>
            <w:r w:rsidRPr="0017671F">
              <w:rPr>
                <w:color w:val="000000"/>
              </w:rPr>
              <w:t>Культура и духовная жизнь общества в конце ХХ — начале XXI века.</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Культура и духовная жизнь общества в конце ХХ — начале XXI века. Распространение информационных технологий в различных сферах жизни общества. Многообразие стилей художественной культуры. Достижения и противоречия</w:t>
            </w:r>
          </w:p>
          <w:p w:rsidR="0017671F" w:rsidRPr="0017671F" w:rsidRDefault="0017671F" w:rsidP="0017671F">
            <w:pPr>
              <w:autoSpaceDE w:val="0"/>
              <w:autoSpaceDN w:val="0"/>
              <w:adjustRightInd w:val="0"/>
              <w:jc w:val="both"/>
              <w:rPr>
                <w:b/>
                <w:iCs/>
                <w:color w:val="00B050"/>
              </w:rPr>
            </w:pPr>
            <w:r w:rsidRPr="0017671F">
              <w:rPr>
                <w:color w:val="000000"/>
              </w:rPr>
              <w:t>культурного развития.</w:t>
            </w:r>
            <w:r w:rsidRPr="0017671F">
              <w:rPr>
                <w:b/>
                <w:iCs/>
                <w:color w:val="00B050"/>
              </w:rPr>
              <w:t xml:space="preserve"> </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2</w:t>
            </w:r>
          </w:p>
        </w:tc>
        <w:tc>
          <w:tcPr>
            <w:tcW w:w="1219" w:type="dxa"/>
            <w:shd w:val="clear" w:color="auto" w:fill="B3B3B3"/>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3348" w:type="dxa"/>
            <w:shd w:val="clear" w:color="auto" w:fill="FFFFFF"/>
          </w:tcPr>
          <w:p w:rsidR="0017671F" w:rsidRPr="0017671F" w:rsidRDefault="0017671F" w:rsidP="0017671F">
            <w:pPr>
              <w:autoSpaceDE w:val="0"/>
              <w:autoSpaceDN w:val="0"/>
              <w:adjustRightInd w:val="0"/>
              <w:jc w:val="both"/>
              <w:rPr>
                <w:bCs/>
                <w:color w:val="000000"/>
              </w:rPr>
            </w:pPr>
          </w:p>
        </w:tc>
        <w:tc>
          <w:tcPr>
            <w:tcW w:w="10085" w:type="dxa"/>
            <w:shd w:val="clear" w:color="auto" w:fill="FFFFFF"/>
          </w:tcPr>
          <w:p w:rsidR="0017671F" w:rsidRPr="0017671F" w:rsidRDefault="0017671F" w:rsidP="0017671F">
            <w:pPr>
              <w:autoSpaceDE w:val="0"/>
              <w:autoSpaceDN w:val="0"/>
              <w:adjustRightInd w:val="0"/>
              <w:jc w:val="both"/>
              <w:rPr>
                <w:color w:val="000000"/>
              </w:rPr>
            </w:pPr>
            <w:r w:rsidRPr="0017671F">
              <w:rPr>
                <w:color w:val="000000"/>
              </w:rPr>
              <w:t>Дифференцированный зачёт</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w:t>
            </w:r>
          </w:p>
        </w:tc>
        <w:tc>
          <w:tcPr>
            <w:tcW w:w="1219" w:type="dxa"/>
            <w:shd w:val="clear" w:color="auto" w:fill="B3B3B3"/>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13433" w:type="dxa"/>
            <w:gridSpan w:val="2"/>
            <w:shd w:val="clear" w:color="auto" w:fill="FFFFFF"/>
          </w:tcPr>
          <w:p w:rsidR="0017671F" w:rsidRPr="0017671F" w:rsidRDefault="0017671F" w:rsidP="0017671F">
            <w:pPr>
              <w:jc w:val="both"/>
              <w:rPr>
                <w:b/>
                <w:bCs/>
                <w:color w:val="000000"/>
              </w:rPr>
            </w:pPr>
            <w:r w:rsidRPr="0017671F">
              <w:rPr>
                <w:b/>
                <w:bCs/>
                <w:color w:val="000000"/>
              </w:rPr>
              <w:t>Индивидуальный проект (в рамках времени отведенного на изучение дисциплины</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17671F">
              <w:rPr>
                <w:b/>
                <w:bCs/>
                <w:color w:val="000000"/>
              </w:rPr>
              <w:t>Примерная тематика</w:t>
            </w:r>
          </w:p>
          <w:p w:rsidR="0017671F" w:rsidRPr="0017671F" w:rsidRDefault="0017671F" w:rsidP="0029741F">
            <w:pPr>
              <w:numPr>
                <w:ilvl w:val="0"/>
                <w:numId w:val="32"/>
              </w:numPr>
              <w:tabs>
                <w:tab w:val="left" w:pos="142"/>
                <w:tab w:val="left" w:pos="536"/>
              </w:tabs>
              <w:autoSpaceDE w:val="0"/>
              <w:autoSpaceDN w:val="0"/>
              <w:adjustRightInd w:val="0"/>
              <w:ind w:left="142" w:firstLine="284"/>
            </w:pPr>
            <w:r w:rsidRPr="0017671F">
              <w:t>Происхождение человека: дискуссионные вопросы.</w:t>
            </w:r>
          </w:p>
          <w:p w:rsidR="0017671F" w:rsidRPr="0017671F" w:rsidRDefault="0017671F" w:rsidP="0017671F">
            <w:pPr>
              <w:autoSpaceDE w:val="0"/>
              <w:autoSpaceDN w:val="0"/>
              <w:adjustRightInd w:val="0"/>
              <w:ind w:firstLine="284"/>
            </w:pPr>
            <w:r w:rsidRPr="0017671F">
              <w:t>• Начало цивилизации.</w:t>
            </w:r>
          </w:p>
          <w:p w:rsidR="0017671F" w:rsidRPr="0017671F" w:rsidRDefault="0017671F" w:rsidP="0017671F">
            <w:pPr>
              <w:autoSpaceDE w:val="0"/>
              <w:autoSpaceDN w:val="0"/>
              <w:adjustRightInd w:val="0"/>
              <w:ind w:firstLine="284"/>
            </w:pPr>
            <w:r w:rsidRPr="0017671F">
              <w:t>• Древний Восток и Античность: сходство и различия.</w:t>
            </w:r>
          </w:p>
          <w:p w:rsidR="0017671F" w:rsidRPr="0017671F" w:rsidRDefault="0017671F" w:rsidP="0017671F">
            <w:pPr>
              <w:autoSpaceDE w:val="0"/>
              <w:autoSpaceDN w:val="0"/>
              <w:adjustRightInd w:val="0"/>
              <w:ind w:firstLine="284"/>
            </w:pPr>
            <w:r w:rsidRPr="0017671F">
              <w:t>• Феномен западноевропейского Средневековья</w:t>
            </w:r>
          </w:p>
          <w:p w:rsidR="0017671F" w:rsidRPr="0017671F" w:rsidRDefault="0017671F" w:rsidP="0029741F">
            <w:pPr>
              <w:numPr>
                <w:ilvl w:val="0"/>
                <w:numId w:val="32"/>
              </w:numPr>
              <w:autoSpaceDE w:val="0"/>
              <w:autoSpaceDN w:val="0"/>
              <w:adjustRightInd w:val="0"/>
              <w:ind w:left="426" w:hanging="142"/>
            </w:pPr>
            <w:r w:rsidRPr="0017671F">
              <w:t>История развития Древнего Египта.</w:t>
            </w:r>
          </w:p>
          <w:p w:rsidR="0017671F" w:rsidRPr="0017671F" w:rsidRDefault="0017671F" w:rsidP="0017671F">
            <w:pPr>
              <w:autoSpaceDE w:val="0"/>
              <w:autoSpaceDN w:val="0"/>
              <w:adjustRightInd w:val="0"/>
              <w:ind w:firstLine="284"/>
            </w:pPr>
            <w:r w:rsidRPr="0017671F">
              <w:t>• Восток в Средние века.</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Дольмены Черноморского побережья Кавказа.</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Дольмены — древняя загадка современности.</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Древневавилонское общество по законам Хаммурапи.</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Древнегреческие мифы о Трое и Троянской войне.</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История возникновения монет на Руси.</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История русских бань</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"От кольчуги до мундира". История русского военного костюма.</w:t>
            </w:r>
          </w:p>
          <w:p w:rsidR="0017671F" w:rsidRPr="0017671F" w:rsidRDefault="0017671F" w:rsidP="0029741F">
            <w:pPr>
              <w:numPr>
                <w:ilvl w:val="0"/>
                <w:numId w:val="32"/>
              </w:numPr>
              <w:autoSpaceDE w:val="0"/>
              <w:autoSpaceDN w:val="0"/>
              <w:adjustRightInd w:val="0"/>
              <w:ind w:left="426" w:hanging="142"/>
            </w:pPr>
            <w:r w:rsidRPr="0017671F">
              <w:rPr>
                <w:rFonts w:eastAsia="Calibri"/>
                <w:color w:val="000000"/>
                <w:shd w:val="clear" w:color="auto" w:fill="F9FAFA"/>
                <w:lang w:eastAsia="en-US"/>
              </w:rPr>
              <w:t>Откуда пришли в крестьянский быт русская печь и керосиновая лампа?</w:t>
            </w:r>
          </w:p>
          <w:p w:rsidR="0017671F" w:rsidRPr="0017671F" w:rsidRDefault="0017671F" w:rsidP="0017671F">
            <w:pPr>
              <w:autoSpaceDE w:val="0"/>
              <w:autoSpaceDN w:val="0"/>
              <w:adjustRightInd w:val="0"/>
              <w:ind w:firstLine="284"/>
            </w:pPr>
            <w:r w:rsidRPr="0017671F">
              <w:t>• Происхождение Древнерусского государства.</w:t>
            </w:r>
          </w:p>
          <w:p w:rsidR="0017671F" w:rsidRPr="0017671F" w:rsidRDefault="0017671F" w:rsidP="0017671F">
            <w:pPr>
              <w:autoSpaceDE w:val="0"/>
              <w:autoSpaceDN w:val="0"/>
              <w:adjustRightInd w:val="0"/>
              <w:ind w:firstLine="284"/>
            </w:pPr>
            <w:r w:rsidRPr="0017671F">
              <w:t>• Русь в эпоху раздробленности.</w:t>
            </w:r>
          </w:p>
          <w:p w:rsidR="0017671F" w:rsidRPr="0017671F" w:rsidRDefault="0017671F" w:rsidP="0017671F">
            <w:pPr>
              <w:autoSpaceDE w:val="0"/>
              <w:autoSpaceDN w:val="0"/>
              <w:adjustRightInd w:val="0"/>
              <w:ind w:firstLine="284"/>
            </w:pPr>
            <w:r w:rsidRPr="0017671F">
              <w:t>• Возрождение русских земель (ХIV—ХV века).</w:t>
            </w:r>
          </w:p>
          <w:p w:rsidR="0017671F" w:rsidRPr="0017671F" w:rsidRDefault="0017671F" w:rsidP="0017671F">
            <w:pPr>
              <w:autoSpaceDE w:val="0"/>
              <w:autoSpaceDN w:val="0"/>
              <w:adjustRightInd w:val="0"/>
              <w:ind w:firstLine="284"/>
            </w:pPr>
            <w:r w:rsidRPr="0017671F">
              <w:t>• Рождение Российского централизованного государства.</w:t>
            </w:r>
          </w:p>
          <w:p w:rsidR="0017671F" w:rsidRPr="0017671F" w:rsidRDefault="0017671F" w:rsidP="0017671F">
            <w:pPr>
              <w:autoSpaceDE w:val="0"/>
              <w:autoSpaceDN w:val="0"/>
              <w:adjustRightInd w:val="0"/>
              <w:ind w:firstLine="284"/>
            </w:pPr>
            <w:r w:rsidRPr="0017671F">
              <w:t>• Смутное время в России.</w:t>
            </w:r>
          </w:p>
          <w:p w:rsidR="0017671F" w:rsidRPr="0017671F" w:rsidRDefault="0017671F" w:rsidP="0017671F">
            <w:pPr>
              <w:autoSpaceDE w:val="0"/>
              <w:autoSpaceDN w:val="0"/>
              <w:adjustRightInd w:val="0"/>
              <w:ind w:firstLine="284"/>
            </w:pPr>
            <w:r w:rsidRPr="0017671F">
              <w:lastRenderedPageBreak/>
              <w:t>• Северная война.</w:t>
            </w:r>
          </w:p>
          <w:p w:rsidR="0017671F" w:rsidRPr="0017671F" w:rsidRDefault="0017671F" w:rsidP="0017671F">
            <w:pPr>
              <w:autoSpaceDE w:val="0"/>
              <w:autoSpaceDN w:val="0"/>
              <w:adjustRightInd w:val="0"/>
              <w:ind w:firstLine="284"/>
            </w:pPr>
            <w:r w:rsidRPr="0017671F">
              <w:t>• Наш край с древнейших времен до конца ХVII века.</w:t>
            </w:r>
          </w:p>
          <w:p w:rsidR="0017671F" w:rsidRPr="0017671F" w:rsidRDefault="0017671F" w:rsidP="0017671F">
            <w:pPr>
              <w:autoSpaceDE w:val="0"/>
              <w:autoSpaceDN w:val="0"/>
              <w:adjustRightInd w:val="0"/>
              <w:ind w:firstLine="284"/>
            </w:pPr>
            <w:r w:rsidRPr="0017671F">
              <w:t>• Истоки модернизации в Западной Европе.</w:t>
            </w:r>
          </w:p>
          <w:p w:rsidR="0017671F" w:rsidRPr="0017671F" w:rsidRDefault="0017671F" w:rsidP="0017671F">
            <w:pPr>
              <w:autoSpaceDE w:val="0"/>
              <w:autoSpaceDN w:val="0"/>
              <w:adjustRightInd w:val="0"/>
              <w:ind w:firstLine="284"/>
            </w:pPr>
            <w:r w:rsidRPr="0017671F">
              <w:t>• Революции ХVII—ХVIII веков как порождение модернизационных процессов.</w:t>
            </w:r>
          </w:p>
          <w:p w:rsidR="0017671F" w:rsidRPr="0017671F" w:rsidRDefault="0017671F" w:rsidP="0017671F">
            <w:pPr>
              <w:autoSpaceDE w:val="0"/>
              <w:autoSpaceDN w:val="0"/>
              <w:adjustRightInd w:val="0"/>
              <w:ind w:firstLine="284"/>
            </w:pPr>
            <w:r w:rsidRPr="0017671F">
              <w:t>• Становление новой России (конец ХVII — начало ХVIII века).</w:t>
            </w:r>
          </w:p>
          <w:p w:rsidR="0017671F" w:rsidRPr="0017671F" w:rsidRDefault="0017671F" w:rsidP="0017671F">
            <w:pPr>
              <w:autoSpaceDE w:val="0"/>
              <w:autoSpaceDN w:val="0"/>
              <w:adjustRightInd w:val="0"/>
              <w:ind w:firstLine="284"/>
            </w:pPr>
            <w:r w:rsidRPr="0017671F">
              <w:t>• Россия ХVIII века: победная поступь империи.</w:t>
            </w:r>
          </w:p>
          <w:p w:rsidR="0017671F" w:rsidRPr="0017671F" w:rsidRDefault="0017671F" w:rsidP="0017671F">
            <w:pPr>
              <w:autoSpaceDE w:val="0"/>
              <w:autoSpaceDN w:val="0"/>
              <w:adjustRightInd w:val="0"/>
              <w:ind w:firstLine="284"/>
            </w:pPr>
            <w:r w:rsidRPr="0017671F">
              <w:t>• Рождение индустриального общества.</w:t>
            </w:r>
          </w:p>
          <w:p w:rsidR="0017671F" w:rsidRPr="0017671F" w:rsidRDefault="0017671F" w:rsidP="0017671F">
            <w:pPr>
              <w:autoSpaceDE w:val="0"/>
              <w:autoSpaceDN w:val="0"/>
              <w:adjustRightInd w:val="0"/>
              <w:ind w:firstLine="284"/>
            </w:pPr>
            <w:r w:rsidRPr="0017671F">
              <w:t>• Отечественная война 1812 года.</w:t>
            </w:r>
          </w:p>
          <w:p w:rsidR="0017671F" w:rsidRPr="0017671F" w:rsidRDefault="0017671F" w:rsidP="0017671F">
            <w:pPr>
              <w:autoSpaceDE w:val="0"/>
              <w:autoSpaceDN w:val="0"/>
              <w:adjustRightInd w:val="0"/>
              <w:ind w:firstLine="284"/>
            </w:pPr>
            <w:r w:rsidRPr="0017671F">
              <w:t>• Россия ХIХ века: реформы или революция.</w:t>
            </w:r>
          </w:p>
          <w:p w:rsidR="0017671F" w:rsidRPr="0017671F" w:rsidRDefault="0017671F" w:rsidP="0017671F">
            <w:pPr>
              <w:autoSpaceDE w:val="0"/>
              <w:autoSpaceDN w:val="0"/>
              <w:adjustRightInd w:val="0"/>
              <w:ind w:firstLine="284"/>
            </w:pPr>
            <w:r w:rsidRPr="0017671F">
              <w:t>• Наш край в ХIХ веке.</w:t>
            </w:r>
          </w:p>
          <w:p w:rsidR="0017671F" w:rsidRPr="0017671F" w:rsidRDefault="0017671F" w:rsidP="0017671F">
            <w:pPr>
              <w:autoSpaceDE w:val="0"/>
              <w:autoSpaceDN w:val="0"/>
              <w:adjustRightInd w:val="0"/>
              <w:ind w:firstLine="284"/>
            </w:pPr>
            <w:r w:rsidRPr="0017671F">
              <w:t>• Мир начала ХХ века: достижения и противоречия.</w:t>
            </w:r>
          </w:p>
          <w:p w:rsidR="0017671F" w:rsidRPr="0017671F" w:rsidRDefault="0017671F" w:rsidP="0017671F">
            <w:pPr>
              <w:autoSpaceDE w:val="0"/>
              <w:autoSpaceDN w:val="0"/>
              <w:adjustRightInd w:val="0"/>
              <w:ind w:firstLine="284"/>
            </w:pPr>
            <w:r w:rsidRPr="0017671F">
              <w:t>• Великая российская революция.</w:t>
            </w:r>
          </w:p>
          <w:p w:rsidR="0017671F" w:rsidRPr="0017671F" w:rsidRDefault="0017671F" w:rsidP="0017671F">
            <w:pPr>
              <w:autoSpaceDE w:val="0"/>
              <w:autoSpaceDN w:val="0"/>
              <w:adjustRightInd w:val="0"/>
              <w:ind w:firstLine="284"/>
            </w:pPr>
            <w:r w:rsidRPr="0017671F">
              <w:t>• Между Первой и Второй мировыми войнами: альтернативы развития.</w:t>
            </w:r>
          </w:p>
          <w:p w:rsidR="0017671F" w:rsidRPr="0017671F" w:rsidRDefault="0017671F" w:rsidP="0017671F">
            <w:pPr>
              <w:autoSpaceDE w:val="0"/>
              <w:autoSpaceDN w:val="0"/>
              <w:adjustRightInd w:val="0"/>
              <w:ind w:firstLine="284"/>
            </w:pPr>
            <w:r w:rsidRPr="0017671F">
              <w:t>• Советский вариант модернизации: успехи и издержки.</w:t>
            </w:r>
          </w:p>
          <w:p w:rsidR="0017671F" w:rsidRPr="0017671F" w:rsidRDefault="0017671F" w:rsidP="0017671F">
            <w:pPr>
              <w:autoSpaceDE w:val="0"/>
              <w:autoSpaceDN w:val="0"/>
              <w:adjustRightInd w:val="0"/>
              <w:ind w:firstLine="284"/>
            </w:pPr>
            <w:r w:rsidRPr="0017671F">
              <w:t>• Наш край в 1920—1930-е годы.</w:t>
            </w:r>
          </w:p>
          <w:p w:rsidR="0017671F" w:rsidRPr="0017671F" w:rsidRDefault="0017671F" w:rsidP="0017671F">
            <w:pPr>
              <w:autoSpaceDE w:val="0"/>
              <w:autoSpaceDN w:val="0"/>
              <w:adjustRightInd w:val="0"/>
              <w:ind w:firstLine="284"/>
            </w:pPr>
            <w:r w:rsidRPr="0017671F">
              <w:t>• Вторая мировая война: дискуссионные вопросы.</w:t>
            </w:r>
          </w:p>
          <w:p w:rsidR="0017671F" w:rsidRPr="0017671F" w:rsidRDefault="0017671F" w:rsidP="0029741F">
            <w:pPr>
              <w:numPr>
                <w:ilvl w:val="0"/>
                <w:numId w:val="33"/>
              </w:numPr>
              <w:autoSpaceDE w:val="0"/>
              <w:autoSpaceDN w:val="0"/>
              <w:adjustRightInd w:val="0"/>
              <w:ind w:left="426" w:hanging="142"/>
            </w:pPr>
            <w:r w:rsidRPr="0017671F">
              <w:t>Великая Отечественная война (битвы, сражения.....)</w:t>
            </w:r>
          </w:p>
          <w:p w:rsidR="0017671F" w:rsidRPr="0017671F" w:rsidRDefault="0017671F" w:rsidP="0017671F">
            <w:pPr>
              <w:autoSpaceDE w:val="0"/>
              <w:autoSpaceDN w:val="0"/>
              <w:adjustRightInd w:val="0"/>
              <w:ind w:firstLine="284"/>
            </w:pPr>
            <w:r w:rsidRPr="0017671F">
              <w:t>• Великая Отечественная война: значение и цена Победы.</w:t>
            </w:r>
          </w:p>
          <w:p w:rsidR="0017671F" w:rsidRPr="0017671F" w:rsidRDefault="0017671F" w:rsidP="0017671F">
            <w:pPr>
              <w:autoSpaceDE w:val="0"/>
              <w:autoSpaceDN w:val="0"/>
              <w:adjustRightInd w:val="0"/>
              <w:ind w:firstLine="284"/>
            </w:pPr>
            <w:r w:rsidRPr="0017671F">
              <w:t>• Наш край в годы Великой Отечественной войны.</w:t>
            </w:r>
          </w:p>
          <w:p w:rsidR="0017671F" w:rsidRPr="0017671F" w:rsidRDefault="0017671F" w:rsidP="0017671F">
            <w:pPr>
              <w:autoSpaceDE w:val="0"/>
              <w:autoSpaceDN w:val="0"/>
              <w:adjustRightInd w:val="0"/>
              <w:ind w:firstLine="284"/>
            </w:pPr>
            <w:r w:rsidRPr="0017671F">
              <w:t>• От индустриальной цивилизации к постиндустриальной.</w:t>
            </w:r>
          </w:p>
          <w:p w:rsidR="0017671F" w:rsidRPr="0017671F" w:rsidRDefault="0017671F" w:rsidP="0017671F">
            <w:pPr>
              <w:autoSpaceDE w:val="0"/>
              <w:autoSpaceDN w:val="0"/>
              <w:adjustRightInd w:val="0"/>
              <w:ind w:firstLine="284"/>
            </w:pPr>
            <w:r w:rsidRPr="0017671F">
              <w:t>• Война в Афганистане.</w:t>
            </w:r>
          </w:p>
          <w:p w:rsidR="0017671F" w:rsidRPr="0017671F" w:rsidRDefault="0017671F" w:rsidP="0029741F">
            <w:pPr>
              <w:numPr>
                <w:ilvl w:val="0"/>
                <w:numId w:val="33"/>
              </w:numPr>
              <w:autoSpaceDE w:val="0"/>
              <w:autoSpaceDN w:val="0"/>
              <w:adjustRightInd w:val="0"/>
              <w:ind w:left="426" w:hanging="142"/>
            </w:pPr>
            <w:r w:rsidRPr="0017671F">
              <w:t>Чеченская война.</w:t>
            </w:r>
          </w:p>
          <w:p w:rsidR="0017671F" w:rsidRPr="0017671F" w:rsidRDefault="0017671F" w:rsidP="0017671F">
            <w:pPr>
              <w:autoSpaceDE w:val="0"/>
              <w:autoSpaceDN w:val="0"/>
              <w:adjustRightInd w:val="0"/>
              <w:ind w:firstLine="284"/>
            </w:pPr>
            <w:r w:rsidRPr="0017671F">
              <w:t>• СССР: триумф и распад.</w:t>
            </w:r>
          </w:p>
          <w:p w:rsidR="0017671F" w:rsidRPr="0017671F" w:rsidRDefault="0017671F" w:rsidP="0017671F">
            <w:pPr>
              <w:autoSpaceDE w:val="0"/>
              <w:autoSpaceDN w:val="0"/>
              <w:adjustRightInd w:val="0"/>
              <w:ind w:firstLine="284"/>
            </w:pPr>
            <w:r w:rsidRPr="0017671F">
              <w:t>• Наш край во второй половине 1940-х — 1991-х годов.</w:t>
            </w:r>
          </w:p>
          <w:p w:rsidR="0017671F" w:rsidRPr="0017671F" w:rsidRDefault="0017671F" w:rsidP="0017671F">
            <w:pPr>
              <w:autoSpaceDE w:val="0"/>
              <w:autoSpaceDN w:val="0"/>
              <w:adjustRightInd w:val="0"/>
              <w:ind w:firstLine="284"/>
            </w:pPr>
            <w:r w:rsidRPr="0017671F">
              <w:t>• Российская Федерация и глобальные вызовы современности.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b/>
                <w:bCs/>
                <w:color w:val="00B050"/>
              </w:rPr>
            </w:pPr>
            <w:r w:rsidRPr="0017671F">
              <w:t>• Наш край на рубеже ХХ—ХХI веков</w:t>
            </w:r>
          </w:p>
          <w:p w:rsidR="0017671F" w:rsidRPr="0017671F" w:rsidRDefault="0017671F" w:rsidP="0017671F">
            <w:pPr>
              <w:autoSpaceDE w:val="0"/>
              <w:autoSpaceDN w:val="0"/>
              <w:adjustRightInd w:val="0"/>
              <w:jc w:val="both"/>
              <w:rPr>
                <w:color w:val="000000"/>
              </w:rPr>
            </w:pP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13433" w:type="dxa"/>
            <w:gridSpan w:val="2"/>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671F">
              <w:t>Консультации</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17671F">
              <w:rPr>
                <w:b/>
                <w:iCs/>
              </w:rPr>
              <w:t>2</w:t>
            </w:r>
          </w:p>
        </w:tc>
        <w:tc>
          <w:tcPr>
            <w:tcW w:w="1219" w:type="dxa"/>
            <w:shd w:val="clear" w:color="auto" w:fill="C0C0C0"/>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17671F" w:rsidRPr="0017671F" w:rsidTr="0017671F">
        <w:trPr>
          <w:trHeight w:val="28"/>
        </w:trPr>
        <w:tc>
          <w:tcPr>
            <w:tcW w:w="13433" w:type="dxa"/>
            <w:gridSpan w:val="2"/>
            <w:shd w:val="clear" w:color="auto" w:fill="FFFFFF"/>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rsidRPr="0017671F">
              <w:t xml:space="preserve">Всего </w:t>
            </w:r>
          </w:p>
        </w:tc>
        <w:tc>
          <w:tcPr>
            <w:tcW w:w="992"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17671F">
              <w:rPr>
                <w:iCs/>
              </w:rPr>
              <w:t>119</w:t>
            </w:r>
          </w:p>
        </w:tc>
        <w:tc>
          <w:tcPr>
            <w:tcW w:w="1219" w:type="dxa"/>
            <w:shd w:val="clear" w:color="auto" w:fill="FFFFFF"/>
            <w:vAlign w:val="center"/>
          </w:tcPr>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rsidR="0017671F" w:rsidRPr="0017671F" w:rsidRDefault="0017671F" w:rsidP="0017671F">
      <w:pPr>
        <w:widowControl w:val="0"/>
        <w:tabs>
          <w:tab w:val="left" w:pos="3375"/>
        </w:tabs>
        <w:suppressAutoHyphens/>
        <w:jc w:val="both"/>
        <w:rPr>
          <w:bCs/>
          <w:i/>
        </w:rPr>
      </w:pPr>
      <w:r w:rsidRPr="0017671F">
        <w:rPr>
          <w:bCs/>
          <w:i/>
        </w:rPr>
        <w:tab/>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7671F">
        <w:t>Для характеристики уровня освоения учебного материала используются следующие обозначения:</w:t>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7671F">
        <w:t xml:space="preserve">1. – ознакомительный (узнавание ранее изученных объектов, свойств); </w:t>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7671F">
        <w:t>2. – репродуктивный (выполнение деятельности по образцу, инструкции или под руководством)</w:t>
      </w:r>
    </w:p>
    <w:p w:rsidR="0017671F" w:rsidRPr="0017671F" w:rsidRDefault="0017671F" w:rsidP="001767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17671F">
        <w:t>3. – продуктивный (планирование и самостоятельное выполнение деятельности, решение проблемных задач)</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17671F" w:rsidRPr="0017671F" w:rsidSect="0017671F">
          <w:pgSz w:w="16840" w:h="11907" w:orient="landscape"/>
          <w:pgMar w:top="851" w:right="1134" w:bottom="851" w:left="992" w:header="709" w:footer="709" w:gutter="0"/>
          <w:cols w:space="720"/>
        </w:sectPr>
      </w:pPr>
    </w:p>
    <w:p w:rsidR="0017671F" w:rsidRP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center"/>
        <w:outlineLvl w:val="0"/>
        <w:rPr>
          <w:caps/>
          <w:kern w:val="32"/>
          <w:sz w:val="28"/>
          <w:szCs w:val="28"/>
          <w:lang w:eastAsia="x-none"/>
        </w:rPr>
      </w:pPr>
      <w:r w:rsidRPr="0017671F">
        <w:rPr>
          <w:caps/>
          <w:kern w:val="32"/>
          <w:sz w:val="28"/>
          <w:szCs w:val="28"/>
          <w:lang w:val="x-none" w:eastAsia="x-none"/>
        </w:rPr>
        <w:lastRenderedPageBreak/>
        <w:t xml:space="preserve">3. </w:t>
      </w:r>
      <w:r w:rsidRPr="0017671F">
        <w:rPr>
          <w:caps/>
          <w:kern w:val="32"/>
          <w:sz w:val="28"/>
          <w:szCs w:val="28"/>
          <w:lang w:eastAsia="x-none"/>
        </w:rPr>
        <w:t>ХАРАКТЕРИСТИКА ОСНОВНЫХ ВИДОВ УЧЕБНОЙ ДЕЯТЕЛЬНОСТИ. КОНТРОЛЬ РЕЗУЛЬТАТОВ ОСВОЕНИЯ УЧЕБНОЙ ДИСЦИПЛИНЫ</w:t>
      </w:r>
    </w:p>
    <w:p w:rsidR="0017671F" w:rsidRPr="0017671F" w:rsidRDefault="0017671F" w:rsidP="0017671F">
      <w:pPr>
        <w:rPr>
          <w:lang w:eastAsia="x-non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103"/>
        <w:gridCol w:w="2268"/>
      </w:tblGrid>
      <w:tr w:rsidR="0017671F" w:rsidRPr="0017671F" w:rsidTr="0017671F">
        <w:tc>
          <w:tcPr>
            <w:tcW w:w="2694" w:type="dxa"/>
            <w:shd w:val="clear" w:color="auto" w:fill="auto"/>
          </w:tcPr>
          <w:p w:rsidR="0017671F" w:rsidRPr="0017671F" w:rsidRDefault="0017671F" w:rsidP="0017671F">
            <w:pPr>
              <w:widowControl w:val="0"/>
              <w:ind w:firstLine="180"/>
              <w:jc w:val="center"/>
              <w:rPr>
                <w:b/>
                <w:bCs/>
                <w:lang w:eastAsia="en-US"/>
              </w:rPr>
            </w:pPr>
            <w:r w:rsidRPr="0017671F">
              <w:rPr>
                <w:b/>
                <w:bCs/>
                <w:lang w:eastAsia="en-US"/>
              </w:rPr>
              <w:t>Предметные результаты</w:t>
            </w:r>
          </w:p>
          <w:p w:rsidR="0017671F" w:rsidRPr="0017671F" w:rsidRDefault="0017671F" w:rsidP="0017671F">
            <w:pPr>
              <w:jc w:val="center"/>
              <w:rPr>
                <w:b/>
                <w:caps/>
              </w:rPr>
            </w:pPr>
            <w:r w:rsidRPr="0017671F">
              <w:rPr>
                <w:b/>
                <w:bCs/>
                <w:lang w:eastAsia="en-US"/>
              </w:rPr>
              <w:t>обучения</w:t>
            </w:r>
          </w:p>
        </w:tc>
        <w:tc>
          <w:tcPr>
            <w:tcW w:w="5103" w:type="dxa"/>
            <w:shd w:val="clear" w:color="auto" w:fill="auto"/>
          </w:tcPr>
          <w:p w:rsidR="0017671F" w:rsidRPr="0017671F" w:rsidRDefault="0017671F" w:rsidP="0017671F">
            <w:pPr>
              <w:autoSpaceDE w:val="0"/>
              <w:autoSpaceDN w:val="0"/>
              <w:adjustRightInd w:val="0"/>
              <w:jc w:val="center"/>
              <w:rPr>
                <w:rFonts w:eastAsia="Calibri"/>
                <w:b/>
                <w:bCs/>
              </w:rPr>
            </w:pPr>
            <w:r w:rsidRPr="0017671F">
              <w:rPr>
                <w:rFonts w:eastAsia="Calibri"/>
                <w:b/>
                <w:bCs/>
              </w:rPr>
              <w:t>Характеристика основных видов деятельности обучающихся</w:t>
            </w:r>
          </w:p>
          <w:p w:rsidR="0017671F" w:rsidRPr="0017671F" w:rsidRDefault="0017671F" w:rsidP="0017671F">
            <w:pPr>
              <w:jc w:val="center"/>
              <w:rPr>
                <w:b/>
                <w:caps/>
              </w:rPr>
            </w:pPr>
            <w:r w:rsidRPr="0017671F">
              <w:rPr>
                <w:rFonts w:eastAsia="Calibri"/>
                <w:b/>
                <w:bCs/>
              </w:rPr>
              <w:t>(на уровне учебных действий)</w:t>
            </w:r>
          </w:p>
        </w:tc>
        <w:tc>
          <w:tcPr>
            <w:tcW w:w="2268" w:type="dxa"/>
            <w:shd w:val="clear" w:color="auto" w:fill="auto"/>
          </w:tcPr>
          <w:p w:rsidR="0017671F" w:rsidRPr="0017671F" w:rsidRDefault="0017671F" w:rsidP="0017671F">
            <w:pPr>
              <w:jc w:val="center"/>
              <w:rPr>
                <w:b/>
                <w:caps/>
              </w:rPr>
            </w:pPr>
            <w:r w:rsidRPr="0017671F">
              <w:rPr>
                <w:b/>
              </w:rPr>
              <w:t>Формы и методы контроля результатов обучения</w:t>
            </w:r>
          </w:p>
        </w:tc>
      </w:tr>
      <w:tr w:rsidR="0017671F" w:rsidRPr="0017671F" w:rsidTr="0017671F">
        <w:tc>
          <w:tcPr>
            <w:tcW w:w="2694" w:type="dxa"/>
            <w:vMerge w:val="restart"/>
            <w:shd w:val="clear" w:color="auto" w:fill="auto"/>
          </w:tcPr>
          <w:p w:rsidR="0017671F" w:rsidRPr="0017671F" w:rsidRDefault="0017671F" w:rsidP="0017671F">
            <w:pPr>
              <w:autoSpaceDE w:val="0"/>
              <w:autoSpaceDN w:val="0"/>
              <w:adjustRightInd w:val="0"/>
            </w:pPr>
            <w:r w:rsidRPr="0017671F">
              <w:rPr>
                <w:sz w:val="28"/>
                <w:szCs w:val="28"/>
              </w:rPr>
              <w:t xml:space="preserve">− </w:t>
            </w:r>
            <w:r w:rsidRPr="0017671F">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17671F" w:rsidRPr="0017671F" w:rsidRDefault="0017671F" w:rsidP="0017671F">
            <w:pPr>
              <w:autoSpaceDE w:val="0"/>
              <w:autoSpaceDN w:val="0"/>
              <w:adjustRightInd w:val="0"/>
            </w:pPr>
            <w:r w:rsidRPr="0017671F">
              <w:t>− владение комплексом знаний об истории России и человечества в целом, представлениями об общем и особенном в мировом историческом процессе;</w:t>
            </w:r>
          </w:p>
          <w:p w:rsidR="0017671F" w:rsidRPr="0017671F" w:rsidRDefault="0017671F" w:rsidP="0017671F">
            <w:pPr>
              <w:autoSpaceDE w:val="0"/>
              <w:autoSpaceDN w:val="0"/>
              <w:adjustRightInd w:val="0"/>
            </w:pPr>
            <w:r w:rsidRPr="0017671F">
              <w:t>− сформированность умений применять исторические знания в профессиональной и общественной деятельности, поликультурном общении;</w:t>
            </w:r>
          </w:p>
          <w:p w:rsidR="0017671F" w:rsidRPr="0017671F" w:rsidRDefault="0017671F" w:rsidP="0017671F">
            <w:pPr>
              <w:autoSpaceDE w:val="0"/>
              <w:autoSpaceDN w:val="0"/>
              <w:adjustRightInd w:val="0"/>
            </w:pPr>
            <w:r w:rsidRPr="0017671F">
              <w:t>−  владение навыками проектной деятельности и исторической реконструкции с привлечением различных источников;</w:t>
            </w:r>
          </w:p>
          <w:p w:rsidR="0017671F" w:rsidRPr="0017671F" w:rsidRDefault="0017671F" w:rsidP="0017671F">
            <w:pPr>
              <w:autoSpaceDE w:val="0"/>
              <w:autoSpaceDN w:val="0"/>
              <w:adjustRightInd w:val="0"/>
            </w:pPr>
            <w:r w:rsidRPr="0017671F">
              <w:t>− сформированность умений вести диалог, обосновывать свою точку зрения в дискуссии по исторической тематике.</w:t>
            </w:r>
          </w:p>
          <w:p w:rsidR="0017671F" w:rsidRPr="0017671F" w:rsidRDefault="0017671F" w:rsidP="0017671F">
            <w:pPr>
              <w:jc w:val="both"/>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Введение</w:t>
            </w:r>
            <w:r w:rsidRPr="0017671F">
              <w:t xml:space="preserve"> </w:t>
            </w:r>
          </w:p>
          <w:p w:rsidR="0017671F" w:rsidRPr="0017671F" w:rsidRDefault="0017671F" w:rsidP="0017671F">
            <w:pPr>
              <w:autoSpaceDE w:val="0"/>
              <w:autoSpaceDN w:val="0"/>
              <w:adjustRightInd w:val="0"/>
              <w:jc w:val="both"/>
            </w:pPr>
            <w:r w:rsidRPr="0017671F">
              <w:t>Актуализация знаний о предмете истории.</w:t>
            </w:r>
          </w:p>
          <w:p w:rsidR="0017671F" w:rsidRPr="0017671F" w:rsidRDefault="0017671F" w:rsidP="0017671F">
            <w:pPr>
              <w:autoSpaceDE w:val="0"/>
              <w:autoSpaceDN w:val="0"/>
              <w:adjustRightInd w:val="0"/>
              <w:jc w:val="both"/>
            </w:pPr>
            <w:r w:rsidRPr="0017671F">
              <w:t>Высказывание собственных суждений о значении исторической науки для отдельного человека, государства, общества.</w:t>
            </w:r>
          </w:p>
          <w:p w:rsidR="0017671F" w:rsidRPr="0017671F" w:rsidRDefault="0017671F" w:rsidP="0017671F">
            <w:pPr>
              <w:autoSpaceDE w:val="0"/>
              <w:autoSpaceDN w:val="0"/>
              <w:adjustRightInd w:val="0"/>
              <w:jc w:val="both"/>
            </w:pPr>
            <w:r w:rsidRPr="0017671F">
              <w:t>Высказывание суждений о месте истории России во всемирной истории</w:t>
            </w:r>
          </w:p>
        </w:tc>
        <w:tc>
          <w:tcPr>
            <w:tcW w:w="2268" w:type="dxa"/>
            <w:shd w:val="clear" w:color="auto" w:fill="auto"/>
          </w:tcPr>
          <w:p w:rsidR="0017671F" w:rsidRPr="0017671F" w:rsidRDefault="0017671F" w:rsidP="0017671F">
            <w:pPr>
              <w:rPr>
                <w:b/>
                <w:caps/>
                <w:sz w:val="28"/>
                <w:szCs w:val="28"/>
              </w:rPr>
            </w:pPr>
            <w:r w:rsidRPr="0017671F">
              <w:t>Устный опрос,  дифференцированный зачет</w:t>
            </w: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1. Древнейшая стадия истории человечества</w:t>
            </w:r>
          </w:p>
        </w:tc>
        <w:tc>
          <w:tcPr>
            <w:tcW w:w="2268" w:type="dxa"/>
            <w:vMerge w:val="restart"/>
            <w:shd w:val="clear" w:color="auto" w:fill="auto"/>
          </w:tcPr>
          <w:p w:rsidR="0017671F" w:rsidRPr="0017671F" w:rsidRDefault="0017671F" w:rsidP="0017671F">
            <w:r w:rsidRPr="0017671F">
              <w:t xml:space="preserve"> Тестирование, устный опрос,</w:t>
            </w:r>
          </w:p>
          <w:p w:rsidR="0017671F" w:rsidRPr="0017671F" w:rsidRDefault="0017671F" w:rsidP="0017671F">
            <w:pPr>
              <w:rPr>
                <w:b/>
                <w:caps/>
                <w:sz w:val="28"/>
                <w:szCs w:val="28"/>
              </w:rPr>
            </w:pPr>
            <w:r w:rsidRPr="0017671F">
              <w:t xml:space="preserve">заполнение таблиц, работа с контурными картами,  дифференцированный зачет </w:t>
            </w: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Происхождение человека. Люди эпохи палеолита</w:t>
            </w:r>
          </w:p>
          <w:p w:rsidR="0017671F" w:rsidRPr="0017671F" w:rsidRDefault="0017671F" w:rsidP="0017671F">
            <w:pPr>
              <w:autoSpaceDE w:val="0"/>
              <w:autoSpaceDN w:val="0"/>
              <w:adjustRightInd w:val="0"/>
              <w:jc w:val="both"/>
            </w:pPr>
            <w:r w:rsidRPr="0017671F">
              <w:t>Рассказ о современных представлениях о происхождении человека, расселении древнейших людей (с использованием исторической карты).</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«антропогенез», «каменный век», «палеолит», «родовая община».</w:t>
            </w:r>
          </w:p>
          <w:p w:rsidR="0017671F" w:rsidRPr="0017671F" w:rsidRDefault="0017671F" w:rsidP="0017671F">
            <w:pPr>
              <w:autoSpaceDE w:val="0"/>
              <w:autoSpaceDN w:val="0"/>
              <w:adjustRightInd w:val="0"/>
              <w:jc w:val="both"/>
            </w:pPr>
            <w:r w:rsidRPr="0017671F">
              <w:t>Указание на карте мест наиболее известных археологических находок на территории России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Неолитическая революция и ее последствия</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«неолит», «неолитическая революция», «производящее хозяйство», «индоевропейцы», «племя», «союз племен», «цивилизация».</w:t>
            </w:r>
          </w:p>
          <w:p w:rsidR="0017671F" w:rsidRPr="0017671F" w:rsidRDefault="0017671F" w:rsidP="0017671F">
            <w:pPr>
              <w:autoSpaceDE w:val="0"/>
              <w:autoSpaceDN w:val="0"/>
              <w:adjustRightInd w:val="0"/>
              <w:jc w:val="both"/>
            </w:pPr>
            <w:r w:rsidRPr="0017671F">
              <w:t>Раскрытие причин возникновения производящего хозяйства, характеристика перемен в жизни людей, связанных с этим событием.</w:t>
            </w:r>
          </w:p>
          <w:p w:rsidR="0017671F" w:rsidRPr="0017671F" w:rsidRDefault="0017671F" w:rsidP="0017671F">
            <w:pPr>
              <w:autoSpaceDE w:val="0"/>
              <w:autoSpaceDN w:val="0"/>
              <w:adjustRightInd w:val="0"/>
              <w:jc w:val="both"/>
            </w:pPr>
            <w:r w:rsidRPr="0017671F">
              <w:t>Называние и указание на карте расселения древних людей на территории России, территории складывания индоевропейской</w:t>
            </w:r>
          </w:p>
          <w:p w:rsidR="0017671F" w:rsidRPr="0017671F" w:rsidRDefault="0017671F" w:rsidP="0017671F">
            <w:pPr>
              <w:autoSpaceDE w:val="0"/>
              <w:autoSpaceDN w:val="0"/>
              <w:adjustRightInd w:val="0"/>
              <w:jc w:val="both"/>
            </w:pPr>
            <w:r w:rsidRPr="0017671F">
              <w:t>общности.</w:t>
            </w:r>
          </w:p>
          <w:p w:rsidR="0017671F" w:rsidRPr="0017671F" w:rsidRDefault="0017671F" w:rsidP="0017671F">
            <w:pPr>
              <w:jc w:val="both"/>
            </w:pPr>
            <w:r w:rsidRPr="0017671F">
              <w:t>Обоснование закономерности появления государства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jc w:val="both"/>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2. Цивилизации Древнего мира</w:t>
            </w:r>
          </w:p>
          <w:p w:rsidR="0017671F" w:rsidRPr="0017671F" w:rsidRDefault="0017671F" w:rsidP="0017671F">
            <w:pPr>
              <w:autoSpaceDE w:val="0"/>
              <w:autoSpaceDN w:val="0"/>
              <w:adjustRightInd w:val="0"/>
              <w:jc w:val="both"/>
            </w:pPr>
          </w:p>
        </w:tc>
        <w:tc>
          <w:tcPr>
            <w:tcW w:w="2268" w:type="dxa"/>
            <w:shd w:val="clear" w:color="auto" w:fill="auto"/>
          </w:tcPr>
          <w:p w:rsidR="0017671F" w:rsidRPr="0017671F" w:rsidRDefault="0017671F" w:rsidP="0017671F">
            <w:pPr>
              <w:rPr>
                <w:caps/>
                <w:sz w:val="28"/>
                <w:szCs w:val="28"/>
              </w:rPr>
            </w:pPr>
            <w:r w:rsidRPr="0017671F">
              <w:t xml:space="preserve">Тестирование, устный опрос, составление таблиц, работа с контурными картами,  </w:t>
            </w:r>
            <w:r w:rsidRPr="0017671F">
              <w:lastRenderedPageBreak/>
              <w:t>дифференцированный зачет</w:t>
            </w: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 xml:space="preserve">Древнейшие государства </w:t>
            </w:r>
            <w:r w:rsidRPr="0017671F">
              <w:t>Локализация цивилизации Древнего Востока на ленте времени и исторической карте, объяснение, как природные условия влияли на образ жизни, отношения в древних обществах.</w:t>
            </w:r>
          </w:p>
          <w:p w:rsidR="0017671F" w:rsidRPr="0017671F" w:rsidRDefault="0017671F" w:rsidP="0017671F">
            <w:pPr>
              <w:autoSpaceDE w:val="0"/>
              <w:autoSpaceDN w:val="0"/>
              <w:adjustRightInd w:val="0"/>
              <w:jc w:val="both"/>
            </w:pPr>
            <w:r w:rsidRPr="0017671F">
              <w:t>Характеристика экономической жизни и социального строя древневосточных обществ</w:t>
            </w:r>
          </w:p>
        </w:tc>
        <w:tc>
          <w:tcPr>
            <w:tcW w:w="2268" w:type="dxa"/>
            <w:vMerge w:val="restart"/>
            <w:shd w:val="clear" w:color="auto" w:fill="auto"/>
          </w:tcPr>
          <w:p w:rsidR="0017671F" w:rsidRPr="0017671F" w:rsidRDefault="0017671F" w:rsidP="0017671F">
            <w:pP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Великие державы Древнего Востока</w:t>
            </w:r>
          </w:p>
          <w:p w:rsidR="0017671F" w:rsidRPr="0017671F" w:rsidRDefault="0017671F" w:rsidP="0017671F">
            <w:pPr>
              <w:autoSpaceDE w:val="0"/>
              <w:autoSpaceDN w:val="0"/>
              <w:adjustRightInd w:val="0"/>
              <w:jc w:val="both"/>
            </w:pPr>
            <w:r w:rsidRPr="0017671F">
              <w:t>Раскрытие причин, особенностей и последствий появления великих держав.</w:t>
            </w:r>
          </w:p>
          <w:p w:rsidR="0017671F" w:rsidRPr="0017671F" w:rsidRDefault="0017671F" w:rsidP="0017671F">
            <w:pPr>
              <w:autoSpaceDE w:val="0"/>
              <w:autoSpaceDN w:val="0"/>
              <w:adjustRightInd w:val="0"/>
              <w:jc w:val="both"/>
            </w:pPr>
            <w:r w:rsidRPr="0017671F">
              <w:t>Указание особенностей исторического пути Хеттской, Ассирийской, Персидской держав.</w:t>
            </w:r>
          </w:p>
          <w:p w:rsidR="0017671F" w:rsidRPr="0017671F" w:rsidRDefault="0017671F" w:rsidP="0017671F">
            <w:pPr>
              <w:autoSpaceDE w:val="0"/>
              <w:autoSpaceDN w:val="0"/>
              <w:adjustRightInd w:val="0"/>
              <w:jc w:val="both"/>
            </w:pPr>
            <w:r w:rsidRPr="0017671F">
              <w:t>Характеристика отличительных черт цивилизаций Древней Индии и Древнего Китая</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pPr>
            <w:r w:rsidRPr="0017671F">
              <w:rPr>
                <w:b/>
                <w:bCs/>
              </w:rPr>
              <w:t xml:space="preserve">Древняя Греция </w:t>
            </w:r>
          </w:p>
          <w:p w:rsidR="0017671F" w:rsidRPr="0017671F" w:rsidRDefault="0017671F" w:rsidP="0017671F">
            <w:pPr>
              <w:autoSpaceDE w:val="0"/>
              <w:autoSpaceDN w:val="0"/>
              <w:adjustRightInd w:val="0"/>
              <w:jc w:val="both"/>
            </w:pPr>
            <w:r w:rsidRPr="0017671F">
              <w:t>Характеристика основных этапов истории Древней Греции, источников ее истории.</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«полис», «демократия», «колонизация», «эллинизм».</w:t>
            </w:r>
          </w:p>
          <w:p w:rsidR="0017671F" w:rsidRPr="0017671F" w:rsidRDefault="0017671F" w:rsidP="0017671F">
            <w:pPr>
              <w:autoSpaceDE w:val="0"/>
              <w:autoSpaceDN w:val="0"/>
              <w:adjustRightInd w:val="0"/>
              <w:jc w:val="both"/>
            </w:pPr>
            <w:r w:rsidRPr="0017671F">
              <w:t>Умение дать сравнительную характеристику политического строя полисов (Афины, Спарта).</w:t>
            </w:r>
          </w:p>
          <w:p w:rsidR="0017671F" w:rsidRPr="0017671F" w:rsidRDefault="0017671F" w:rsidP="0017671F">
            <w:pPr>
              <w:autoSpaceDE w:val="0"/>
              <w:autoSpaceDN w:val="0"/>
              <w:adjustRightInd w:val="0"/>
              <w:jc w:val="both"/>
            </w:pPr>
            <w:r w:rsidRPr="0017671F">
              <w:t>Рассказ с использованием карты о древнегреческой колонизации, оценка ее последствий.</w:t>
            </w:r>
          </w:p>
          <w:p w:rsidR="0017671F" w:rsidRPr="0017671F" w:rsidRDefault="0017671F" w:rsidP="0017671F">
            <w:pPr>
              <w:autoSpaceDE w:val="0"/>
              <w:autoSpaceDN w:val="0"/>
              <w:adjustRightInd w:val="0"/>
              <w:jc w:val="both"/>
            </w:pPr>
            <w:r w:rsidRPr="0017671F">
              <w:t>Раскрытие причин возникновения, сущности и значения эллинизма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pPr>
            <w:r w:rsidRPr="0017671F">
              <w:rPr>
                <w:b/>
                <w:bCs/>
              </w:rPr>
              <w:t xml:space="preserve">Древний Рим </w:t>
            </w:r>
          </w:p>
          <w:p w:rsidR="0017671F" w:rsidRPr="0017671F" w:rsidRDefault="0017671F" w:rsidP="0017671F">
            <w:pPr>
              <w:autoSpaceDE w:val="0"/>
              <w:autoSpaceDN w:val="0"/>
              <w:adjustRightInd w:val="0"/>
              <w:jc w:val="both"/>
            </w:pPr>
            <w:r w:rsidRPr="0017671F">
              <w:t>Характеристика с использованием карты основных этапов истории Древней Италии, становления и развития Римского государства.</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w:t>
            </w:r>
          </w:p>
          <w:p w:rsidR="0017671F" w:rsidRPr="0017671F" w:rsidRDefault="0017671F" w:rsidP="0017671F">
            <w:pPr>
              <w:autoSpaceDE w:val="0"/>
              <w:autoSpaceDN w:val="0"/>
              <w:adjustRightInd w:val="0"/>
              <w:jc w:val="both"/>
            </w:pPr>
            <w:r w:rsidRPr="0017671F">
              <w:t>«патриций», «плебей», «провинции», «республика», «империя», «колонат».</w:t>
            </w:r>
          </w:p>
          <w:p w:rsidR="0017671F" w:rsidRPr="0017671F" w:rsidRDefault="0017671F" w:rsidP="0017671F">
            <w:pPr>
              <w:autoSpaceDE w:val="0"/>
              <w:autoSpaceDN w:val="0"/>
              <w:adjustRightInd w:val="0"/>
              <w:jc w:val="both"/>
            </w:pPr>
            <w:r w:rsidRPr="0017671F">
              <w:t>Раскрытие причин военных успехов Римского государства, особенностей организации римской армии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Культура и религия</w:t>
            </w:r>
          </w:p>
          <w:p w:rsidR="0017671F" w:rsidRPr="0017671F" w:rsidRDefault="0017671F" w:rsidP="0017671F">
            <w:pPr>
              <w:autoSpaceDE w:val="0"/>
              <w:autoSpaceDN w:val="0"/>
              <w:adjustRightInd w:val="0"/>
              <w:rPr>
                <w:b/>
                <w:bCs/>
              </w:rPr>
            </w:pPr>
            <w:r w:rsidRPr="0017671F">
              <w:rPr>
                <w:b/>
                <w:bCs/>
              </w:rPr>
              <w:t>Древнего мира</w:t>
            </w:r>
          </w:p>
          <w:p w:rsidR="0017671F" w:rsidRPr="0017671F" w:rsidRDefault="0017671F" w:rsidP="0017671F">
            <w:pPr>
              <w:autoSpaceDE w:val="0"/>
              <w:autoSpaceDN w:val="0"/>
              <w:adjustRightInd w:val="0"/>
              <w:jc w:val="both"/>
            </w:pPr>
            <w:r w:rsidRPr="0017671F">
              <w:t>Систематизация материала о мифологии и религиозных учениях, возникших в Древнем мире.</w:t>
            </w:r>
          </w:p>
          <w:p w:rsidR="0017671F" w:rsidRPr="0017671F" w:rsidRDefault="0017671F" w:rsidP="0017671F">
            <w:pPr>
              <w:autoSpaceDE w:val="0"/>
              <w:autoSpaceDN w:val="0"/>
              <w:adjustRightInd w:val="0"/>
              <w:jc w:val="both"/>
            </w:pPr>
            <w:r w:rsidRPr="0017671F">
              <w:t>Раскрытие предпосылок и значения распространения буддизма, христианства.</w:t>
            </w:r>
          </w:p>
          <w:p w:rsidR="0017671F" w:rsidRPr="0017671F" w:rsidRDefault="0017671F" w:rsidP="0017671F">
            <w:pPr>
              <w:autoSpaceDE w:val="0"/>
              <w:autoSpaceDN w:val="0"/>
              <w:adjustRightInd w:val="0"/>
              <w:jc w:val="both"/>
            </w:pPr>
            <w:r w:rsidRPr="0017671F">
              <w:t>Объяснение причин зарождения научных знаний.</w:t>
            </w:r>
          </w:p>
          <w:p w:rsidR="0017671F" w:rsidRPr="0017671F" w:rsidRDefault="0017671F" w:rsidP="0017671F">
            <w:pPr>
              <w:autoSpaceDE w:val="0"/>
              <w:autoSpaceDN w:val="0"/>
              <w:adjustRightInd w:val="0"/>
              <w:jc w:val="both"/>
            </w:pPr>
            <w:r w:rsidRPr="0017671F">
              <w:t>Объяснение вклада Древней Греции и Древнего Рима в мировое культурное наследие</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3. Цивилизации Запада и Востока в Средние века</w:t>
            </w:r>
          </w:p>
          <w:p w:rsidR="0017671F" w:rsidRPr="0017671F" w:rsidRDefault="0017671F" w:rsidP="0017671F">
            <w:pPr>
              <w:autoSpaceDE w:val="0"/>
              <w:autoSpaceDN w:val="0"/>
              <w:adjustRightInd w:val="0"/>
              <w:jc w:val="both"/>
            </w:pP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Великое переселение народов и образование варварских королевств в Европе</w:t>
            </w:r>
          </w:p>
          <w:p w:rsidR="0017671F" w:rsidRPr="0017671F" w:rsidRDefault="0017671F" w:rsidP="0017671F">
            <w:pPr>
              <w:autoSpaceDE w:val="0"/>
              <w:autoSpaceDN w:val="0"/>
              <w:adjustRightInd w:val="0"/>
              <w:jc w:val="both"/>
            </w:pPr>
            <w:r w:rsidRPr="0017671F">
              <w:t>Раскрытие оснований периодизации истории Средних веков,</w:t>
            </w:r>
          </w:p>
          <w:p w:rsidR="0017671F" w:rsidRPr="0017671F" w:rsidRDefault="0017671F" w:rsidP="0017671F">
            <w:pPr>
              <w:autoSpaceDE w:val="0"/>
              <w:autoSpaceDN w:val="0"/>
              <w:adjustRightInd w:val="0"/>
              <w:jc w:val="both"/>
            </w:pPr>
            <w:r w:rsidRPr="0017671F">
              <w:t>характеристика источников по этой эпохе.</w:t>
            </w:r>
          </w:p>
          <w:p w:rsidR="0017671F" w:rsidRPr="0017671F" w:rsidRDefault="0017671F" w:rsidP="0017671F">
            <w:pPr>
              <w:autoSpaceDE w:val="0"/>
              <w:autoSpaceDN w:val="0"/>
              <w:adjustRightInd w:val="0"/>
              <w:jc w:val="both"/>
            </w:pPr>
            <w:r w:rsidRPr="0017671F">
              <w:t>Участие в обсуждении вопроса о взаимодействии варварского и</w:t>
            </w:r>
          </w:p>
          <w:p w:rsidR="0017671F" w:rsidRPr="0017671F" w:rsidRDefault="0017671F" w:rsidP="0017671F">
            <w:pPr>
              <w:autoSpaceDE w:val="0"/>
              <w:autoSpaceDN w:val="0"/>
              <w:adjustRightInd w:val="0"/>
              <w:jc w:val="both"/>
            </w:pPr>
            <w:r w:rsidRPr="0017671F">
              <w:t>римского начал в европейском обществе раннего Средневековья</w:t>
            </w:r>
          </w:p>
          <w:p w:rsidR="0017671F" w:rsidRPr="0017671F" w:rsidRDefault="0017671F" w:rsidP="0017671F">
            <w:pPr>
              <w:jc w:val="both"/>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Возникновение ислама. Арабские завоевания</w:t>
            </w:r>
          </w:p>
          <w:p w:rsidR="0017671F" w:rsidRPr="0017671F" w:rsidRDefault="0017671F" w:rsidP="0017671F">
            <w:pPr>
              <w:autoSpaceDE w:val="0"/>
              <w:autoSpaceDN w:val="0"/>
              <w:adjustRightInd w:val="0"/>
              <w:jc w:val="both"/>
            </w:pPr>
            <w:r w:rsidRPr="0017671F">
              <w:t>Рассказ с использованием карты о возникновении Арабского</w:t>
            </w:r>
          </w:p>
          <w:p w:rsidR="0017671F" w:rsidRPr="0017671F" w:rsidRDefault="0017671F" w:rsidP="0017671F">
            <w:pPr>
              <w:autoSpaceDE w:val="0"/>
              <w:autoSpaceDN w:val="0"/>
              <w:adjustRightInd w:val="0"/>
              <w:jc w:val="both"/>
            </w:pPr>
            <w:r w:rsidRPr="0017671F">
              <w:t>халифата; объяснение причин его возвышения и разделения.</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w:t>
            </w:r>
          </w:p>
          <w:p w:rsidR="0017671F" w:rsidRPr="0017671F" w:rsidRDefault="0017671F" w:rsidP="0017671F">
            <w:pPr>
              <w:autoSpaceDE w:val="0"/>
              <w:autoSpaceDN w:val="0"/>
              <w:adjustRightInd w:val="0"/>
              <w:jc w:val="both"/>
            </w:pPr>
            <w:r w:rsidRPr="0017671F">
              <w:t>«ислам», «мусульманство», «халифат».</w:t>
            </w:r>
          </w:p>
          <w:p w:rsidR="0017671F" w:rsidRPr="0017671F" w:rsidRDefault="0017671F" w:rsidP="0017671F">
            <w:pPr>
              <w:autoSpaceDE w:val="0"/>
              <w:autoSpaceDN w:val="0"/>
              <w:adjustRightInd w:val="0"/>
              <w:jc w:val="both"/>
            </w:pPr>
            <w:r w:rsidRPr="0017671F">
              <w:t>Характеристика системы управления в Арабском халифате,</w:t>
            </w:r>
          </w:p>
          <w:p w:rsidR="0017671F" w:rsidRPr="0017671F" w:rsidRDefault="0017671F" w:rsidP="0017671F">
            <w:pPr>
              <w:autoSpaceDE w:val="0"/>
              <w:autoSpaceDN w:val="0"/>
              <w:adjustRightInd w:val="0"/>
              <w:jc w:val="both"/>
            </w:pPr>
            <w:r w:rsidRPr="0017671F">
              <w:t>значения арабской культуры</w:t>
            </w:r>
          </w:p>
          <w:p w:rsidR="0017671F" w:rsidRPr="0017671F" w:rsidRDefault="0017671F" w:rsidP="0017671F">
            <w:pPr>
              <w:jc w:val="both"/>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tc>
        <w:tc>
          <w:tcPr>
            <w:tcW w:w="5103" w:type="dxa"/>
            <w:shd w:val="clear" w:color="auto" w:fill="auto"/>
          </w:tcPr>
          <w:p w:rsidR="0017671F" w:rsidRPr="0017671F" w:rsidRDefault="0017671F" w:rsidP="0017671F">
            <w:pPr>
              <w:autoSpaceDE w:val="0"/>
              <w:autoSpaceDN w:val="0"/>
              <w:adjustRightInd w:val="0"/>
              <w:jc w:val="both"/>
            </w:pPr>
            <w:r w:rsidRPr="0017671F">
              <w:rPr>
                <w:b/>
                <w:bCs/>
              </w:rPr>
              <w:t>Византийская империя</w:t>
            </w:r>
            <w:r w:rsidRPr="0017671F">
              <w:t xml:space="preserve"> Рассказ с использованием карты о возникновении Византии; объяснение причин ее возвышения и упадка.</w:t>
            </w:r>
          </w:p>
          <w:p w:rsidR="0017671F" w:rsidRPr="0017671F" w:rsidRDefault="0017671F" w:rsidP="0017671F">
            <w:pPr>
              <w:autoSpaceDE w:val="0"/>
              <w:autoSpaceDN w:val="0"/>
              <w:adjustRightInd w:val="0"/>
              <w:jc w:val="both"/>
            </w:pPr>
            <w:r w:rsidRPr="0017671F">
              <w:t>Рассказ о влиянии Византии и ее культуры на историю и культуру славянских государств, в частности России, раскрытие значения создания славянской письменности Кириллом и Мефодием</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 xml:space="preserve">Восток в Средние века </w:t>
            </w:r>
            <w:r w:rsidRPr="0017671F">
              <w:t>Объяснение и применение в историческом контексте понятий: «хан», «сёгун», «самурай», «варна», «каста».</w:t>
            </w:r>
          </w:p>
          <w:p w:rsidR="0017671F" w:rsidRPr="0017671F" w:rsidRDefault="0017671F" w:rsidP="0017671F">
            <w:pPr>
              <w:autoSpaceDE w:val="0"/>
              <w:autoSpaceDN w:val="0"/>
              <w:adjustRightInd w:val="0"/>
              <w:jc w:val="both"/>
            </w:pPr>
            <w:r w:rsidRPr="0017671F">
              <w:t>Характеристика общественного устройства государств Востока в Средние века, отношений власти и подданных, системы</w:t>
            </w:r>
          </w:p>
          <w:p w:rsidR="0017671F" w:rsidRPr="0017671F" w:rsidRDefault="0017671F" w:rsidP="0017671F">
            <w:pPr>
              <w:autoSpaceDE w:val="0"/>
              <w:autoSpaceDN w:val="0"/>
              <w:adjustRightInd w:val="0"/>
              <w:jc w:val="both"/>
            </w:pPr>
            <w:r w:rsidRPr="0017671F">
              <w:t>управления.</w:t>
            </w:r>
          </w:p>
          <w:p w:rsidR="0017671F" w:rsidRPr="0017671F" w:rsidRDefault="0017671F" w:rsidP="0017671F">
            <w:pPr>
              <w:autoSpaceDE w:val="0"/>
              <w:autoSpaceDN w:val="0"/>
              <w:adjustRightInd w:val="0"/>
              <w:jc w:val="both"/>
            </w:pPr>
            <w:r w:rsidRPr="0017671F">
              <w:t>Представление описания, характеристики памятников культуры народов Востока (с использованием иллюстративного материала)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Империя Карла Великого и ее распад.</w:t>
            </w:r>
          </w:p>
          <w:p w:rsidR="0017671F" w:rsidRPr="0017671F" w:rsidRDefault="0017671F" w:rsidP="0017671F">
            <w:pPr>
              <w:autoSpaceDE w:val="0"/>
              <w:autoSpaceDN w:val="0"/>
              <w:adjustRightInd w:val="0"/>
              <w:rPr>
                <w:b/>
                <w:bCs/>
              </w:rPr>
            </w:pPr>
            <w:r w:rsidRPr="0017671F">
              <w:rPr>
                <w:b/>
                <w:bCs/>
              </w:rPr>
              <w:t>Феодальная раздробленность в Европе</w:t>
            </w:r>
          </w:p>
          <w:p w:rsidR="0017671F" w:rsidRPr="0017671F" w:rsidRDefault="0017671F" w:rsidP="0017671F">
            <w:pPr>
              <w:autoSpaceDE w:val="0"/>
              <w:autoSpaceDN w:val="0"/>
              <w:adjustRightInd w:val="0"/>
              <w:jc w:val="both"/>
            </w:pPr>
            <w:r w:rsidRPr="0017671F">
              <w:t>Раскрытие сущности военной реформы Карла Мартелла, его влияния на успехи франкских королей.</w:t>
            </w:r>
          </w:p>
          <w:p w:rsidR="0017671F" w:rsidRPr="0017671F" w:rsidRDefault="0017671F" w:rsidP="0017671F">
            <w:pPr>
              <w:autoSpaceDE w:val="0"/>
              <w:autoSpaceDN w:val="0"/>
              <w:adjustRightInd w:val="0"/>
              <w:jc w:val="both"/>
            </w:pPr>
            <w:r w:rsidRPr="0017671F">
              <w:t xml:space="preserve">Рассказ о причинах, ходе и последствиях </w:t>
            </w:r>
            <w:r w:rsidRPr="0017671F">
              <w:lastRenderedPageBreak/>
              <w:t>походов Карла Великого, значении образования его империи.</w:t>
            </w:r>
          </w:p>
          <w:p w:rsidR="0017671F" w:rsidRPr="0017671F" w:rsidRDefault="0017671F" w:rsidP="0017671F">
            <w:pPr>
              <w:autoSpaceDE w:val="0"/>
              <w:autoSpaceDN w:val="0"/>
              <w:adjustRightInd w:val="0"/>
              <w:jc w:val="both"/>
            </w:pPr>
            <w:r w:rsidRPr="0017671F">
              <w:t xml:space="preserve">Объяснение термина </w:t>
            </w:r>
            <w:r w:rsidRPr="0017671F">
              <w:rPr>
                <w:i/>
                <w:iCs/>
              </w:rPr>
              <w:t>каролингское возрождение</w:t>
            </w:r>
            <w:r w:rsidRPr="0017671F">
              <w:t>.</w:t>
            </w:r>
          </w:p>
          <w:p w:rsidR="0017671F" w:rsidRPr="0017671F" w:rsidRDefault="0017671F" w:rsidP="0017671F">
            <w:pPr>
              <w:autoSpaceDE w:val="0"/>
              <w:autoSpaceDN w:val="0"/>
              <w:adjustRightInd w:val="0"/>
              <w:jc w:val="both"/>
            </w:pPr>
            <w:r w:rsidRPr="0017671F">
              <w:t>Объяснение причин походов норманнов, указание на их последствия</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Основные черты западноевропейского феодализма</w:t>
            </w:r>
          </w:p>
          <w:p w:rsidR="0017671F" w:rsidRPr="0017671F" w:rsidRDefault="0017671F" w:rsidP="0017671F">
            <w:pPr>
              <w:autoSpaceDE w:val="0"/>
              <w:autoSpaceDN w:val="0"/>
              <w:adjustRightInd w:val="0"/>
              <w:rPr>
                <w:b/>
                <w:bCs/>
              </w:rPr>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Средневековый западноевропейский город</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w:t>
            </w:r>
          </w:p>
          <w:p w:rsidR="0017671F" w:rsidRPr="0017671F" w:rsidRDefault="0017671F" w:rsidP="0017671F">
            <w:pPr>
              <w:autoSpaceDE w:val="0"/>
              <w:autoSpaceDN w:val="0"/>
              <w:adjustRightInd w:val="0"/>
              <w:jc w:val="both"/>
            </w:pPr>
            <w:r w:rsidRPr="0017671F">
              <w:t>«цех», «гильдия», «коммуна».</w:t>
            </w:r>
          </w:p>
          <w:p w:rsidR="0017671F" w:rsidRPr="0017671F" w:rsidRDefault="0017671F" w:rsidP="0017671F">
            <w:pPr>
              <w:autoSpaceDE w:val="0"/>
              <w:autoSpaceDN w:val="0"/>
              <w:adjustRightInd w:val="0"/>
              <w:jc w:val="both"/>
            </w:pPr>
            <w:r w:rsidRPr="0017671F">
              <w:t>Систематизация материала о причинах возникновения, сущности и значении средневековых городов.</w:t>
            </w:r>
          </w:p>
          <w:p w:rsidR="0017671F" w:rsidRPr="0017671F" w:rsidRDefault="0017671F" w:rsidP="0017671F">
            <w:pPr>
              <w:autoSpaceDE w:val="0"/>
              <w:autoSpaceDN w:val="0"/>
              <w:adjustRightInd w:val="0"/>
              <w:jc w:val="both"/>
            </w:pPr>
            <w:r w:rsidRPr="0017671F">
              <w:t>Характеристика взаимоотношений горожан и сеньоров, различных слоев населения городов</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 xml:space="preserve">Католическая церковь в Средние века. </w:t>
            </w:r>
          </w:p>
          <w:p w:rsidR="0017671F" w:rsidRPr="0017671F" w:rsidRDefault="0017671F" w:rsidP="0017671F">
            <w:pPr>
              <w:autoSpaceDE w:val="0"/>
              <w:autoSpaceDN w:val="0"/>
              <w:adjustRightInd w:val="0"/>
              <w:rPr>
                <w:b/>
                <w:bCs/>
              </w:rPr>
            </w:pPr>
            <w:r w:rsidRPr="0017671F">
              <w:rPr>
                <w:b/>
                <w:bCs/>
              </w:rPr>
              <w:t>Крестовые походы</w:t>
            </w:r>
          </w:p>
          <w:p w:rsidR="0017671F" w:rsidRPr="0017671F" w:rsidRDefault="0017671F" w:rsidP="0017671F">
            <w:pPr>
              <w:autoSpaceDE w:val="0"/>
              <w:autoSpaceDN w:val="0"/>
              <w:adjustRightInd w:val="0"/>
              <w:jc w:val="both"/>
            </w:pPr>
            <w:r w:rsidRPr="0017671F">
              <w:t>Характеристика роли христианской церкви в средневековом обществе.</w:t>
            </w:r>
          </w:p>
          <w:p w:rsidR="0017671F" w:rsidRPr="0017671F" w:rsidRDefault="0017671F" w:rsidP="0017671F">
            <w:pPr>
              <w:autoSpaceDE w:val="0"/>
              <w:autoSpaceDN w:val="0"/>
              <w:adjustRightInd w:val="0"/>
              <w:jc w:val="both"/>
            </w:pPr>
            <w:r w:rsidRPr="0017671F">
              <w:t>Рассказ о причинах и последствиях борьбы римских пап и императоров Священной Римской империи.</w:t>
            </w:r>
          </w:p>
          <w:p w:rsidR="0017671F" w:rsidRPr="0017671F" w:rsidRDefault="0017671F" w:rsidP="0017671F">
            <w:pPr>
              <w:autoSpaceDE w:val="0"/>
              <w:autoSpaceDN w:val="0"/>
              <w:adjustRightInd w:val="0"/>
              <w:jc w:val="both"/>
            </w:pPr>
            <w:r w:rsidRPr="0017671F">
              <w:t>Систематизация материала по истории Крестовых походов, высказывание суждения об их причинах и последствиях</w:t>
            </w:r>
          </w:p>
        </w:tc>
        <w:tc>
          <w:tcPr>
            <w:tcW w:w="2268" w:type="dxa"/>
            <w:vMerge/>
            <w:tcBorders>
              <w:bottom w:val="nil"/>
            </w:tcBorders>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Зарождение централизованных государств</w:t>
            </w:r>
          </w:p>
          <w:p w:rsidR="0017671F" w:rsidRPr="0017671F" w:rsidRDefault="0017671F" w:rsidP="0017671F">
            <w:pPr>
              <w:autoSpaceDE w:val="0"/>
              <w:autoSpaceDN w:val="0"/>
              <w:adjustRightInd w:val="0"/>
              <w:rPr>
                <w:b/>
                <w:bCs/>
              </w:rPr>
            </w:pPr>
            <w:r w:rsidRPr="0017671F">
              <w:rPr>
                <w:b/>
                <w:bCs/>
              </w:rPr>
              <w:t>в Европе</w:t>
            </w:r>
          </w:p>
          <w:p w:rsidR="0017671F" w:rsidRPr="0017671F" w:rsidRDefault="0017671F" w:rsidP="0017671F">
            <w:pPr>
              <w:autoSpaceDE w:val="0"/>
              <w:autoSpaceDN w:val="0"/>
              <w:adjustRightInd w:val="0"/>
              <w:jc w:val="both"/>
            </w:pPr>
            <w:r w:rsidRPr="0017671F">
              <w:t>Раскрытие особенностей развития Англии и Франции, причин и последствий зарождения в этих странах сословно-представительной монархии.</w:t>
            </w:r>
          </w:p>
          <w:p w:rsidR="0017671F" w:rsidRPr="0017671F" w:rsidRDefault="0017671F" w:rsidP="0017671F">
            <w:pPr>
              <w:autoSpaceDE w:val="0"/>
              <w:autoSpaceDN w:val="0"/>
              <w:adjustRightInd w:val="0"/>
              <w:jc w:val="both"/>
            </w:pPr>
            <w:r w:rsidRPr="0017671F">
              <w:t>Характеристика причин, хода, результатов Столетней войны.</w:t>
            </w:r>
          </w:p>
          <w:p w:rsidR="0017671F" w:rsidRPr="0017671F" w:rsidRDefault="0017671F" w:rsidP="0017671F">
            <w:pPr>
              <w:autoSpaceDE w:val="0"/>
              <w:autoSpaceDN w:val="0"/>
              <w:adjustRightInd w:val="0"/>
              <w:jc w:val="both"/>
            </w:pPr>
            <w:r w:rsidRPr="0017671F">
              <w:t>Систематизация знаний о важнейших событиях позднего Средневековья: падении Византии, реконкисте и образовании Испании и Португалии, гуситских войнах.</w:t>
            </w:r>
          </w:p>
          <w:p w:rsidR="0017671F" w:rsidRPr="0017671F" w:rsidRDefault="0017671F" w:rsidP="0017671F">
            <w:pPr>
              <w:autoSpaceDE w:val="0"/>
              <w:autoSpaceDN w:val="0"/>
              <w:adjustRightInd w:val="0"/>
              <w:jc w:val="both"/>
            </w:pPr>
            <w:r w:rsidRPr="0017671F">
              <w:t>Показ исторических предпосылок образования централизованных государств в Западной Европе.</w:t>
            </w:r>
          </w:p>
          <w:p w:rsidR="0017671F" w:rsidRPr="0017671F" w:rsidRDefault="0017671F" w:rsidP="0017671F">
            <w:pPr>
              <w:autoSpaceDE w:val="0"/>
              <w:autoSpaceDN w:val="0"/>
              <w:adjustRightInd w:val="0"/>
              <w:jc w:val="both"/>
            </w:pPr>
            <w:r w:rsidRPr="0017671F">
              <w:t>Рассказ о наиболее значительных народных выступлениях Средневековья</w:t>
            </w:r>
          </w:p>
        </w:tc>
        <w:tc>
          <w:tcPr>
            <w:tcW w:w="2268" w:type="dxa"/>
            <w:vMerge/>
            <w:tcBorders>
              <w:top w:val="nil"/>
            </w:tcBorders>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Средневековая культура Западной Европы.</w:t>
            </w:r>
          </w:p>
          <w:p w:rsidR="0017671F" w:rsidRPr="0017671F" w:rsidRDefault="0017671F" w:rsidP="0017671F">
            <w:pPr>
              <w:autoSpaceDE w:val="0"/>
              <w:autoSpaceDN w:val="0"/>
              <w:adjustRightInd w:val="0"/>
              <w:rPr>
                <w:b/>
                <w:bCs/>
              </w:rPr>
            </w:pPr>
            <w:r w:rsidRPr="0017671F">
              <w:rPr>
                <w:b/>
                <w:bCs/>
              </w:rPr>
              <w:t>Начало Ренессанса</w:t>
            </w:r>
          </w:p>
          <w:p w:rsidR="0017671F" w:rsidRPr="0017671F" w:rsidRDefault="0017671F" w:rsidP="0017671F">
            <w:pPr>
              <w:autoSpaceDE w:val="0"/>
              <w:autoSpaceDN w:val="0"/>
              <w:adjustRightInd w:val="0"/>
              <w:jc w:val="both"/>
            </w:pPr>
            <w:r w:rsidRPr="0017671F">
              <w:t>Подготовка сообщения, презентации на тему «Первые европейские университеты».</w:t>
            </w:r>
          </w:p>
          <w:p w:rsidR="0017671F" w:rsidRPr="0017671F" w:rsidRDefault="0017671F" w:rsidP="0017671F">
            <w:pPr>
              <w:autoSpaceDE w:val="0"/>
              <w:autoSpaceDN w:val="0"/>
              <w:adjustRightInd w:val="0"/>
              <w:jc w:val="both"/>
            </w:pPr>
            <w:r w:rsidRPr="0017671F">
              <w:t xml:space="preserve">Характеристика основных художественных стилей средневековой культуры (с рассмотрением конкретных памятников, </w:t>
            </w:r>
            <w:r w:rsidRPr="0017671F">
              <w:lastRenderedPageBreak/>
              <w:t>произведений).</w:t>
            </w:r>
          </w:p>
          <w:p w:rsidR="0017671F" w:rsidRPr="0017671F" w:rsidRDefault="0017671F" w:rsidP="0017671F">
            <w:pPr>
              <w:autoSpaceDE w:val="0"/>
              <w:autoSpaceDN w:val="0"/>
              <w:adjustRightInd w:val="0"/>
              <w:jc w:val="both"/>
            </w:pPr>
            <w:r w:rsidRPr="0017671F">
              <w:t>Высказывание суждений о предпосылках возникновения и значении идей гуманизма и Возрождения для развития европейского общества</w:t>
            </w:r>
          </w:p>
        </w:tc>
        <w:tc>
          <w:tcPr>
            <w:tcW w:w="2268" w:type="dxa"/>
            <w:tcBorders>
              <w:top w:val="single" w:sz="4" w:space="0" w:color="auto"/>
            </w:tcBorders>
            <w:shd w:val="clear" w:color="auto" w:fill="auto"/>
          </w:tcPr>
          <w:p w:rsidR="0017671F" w:rsidRPr="0017671F" w:rsidRDefault="0017671F" w:rsidP="0017671F">
            <w:pPr>
              <w:jc w:val="center"/>
              <w:rPr>
                <w:b/>
                <w:caps/>
                <w:sz w:val="28"/>
                <w:szCs w:val="28"/>
              </w:rPr>
            </w:pPr>
            <w:r w:rsidRPr="0017671F">
              <w:lastRenderedPageBreak/>
              <w:t>Тестирование, устный опрос, составление таблиц, работа с контурными картами,  дифференцированн</w:t>
            </w:r>
            <w:r w:rsidRPr="0017671F">
              <w:lastRenderedPageBreak/>
              <w:t>ый зачет</w:t>
            </w: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4. От древне й Руси к Российскому государству</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дифференцированный зачет</w:t>
            </w:r>
          </w:p>
          <w:p w:rsidR="0017671F" w:rsidRPr="0017671F" w:rsidRDefault="0017671F" w:rsidP="0017671F">
            <w:pPr>
              <w:rPr>
                <w:b/>
                <w:caps/>
                <w:sz w:val="28"/>
                <w:szCs w:val="28"/>
              </w:rPr>
            </w:pPr>
          </w:p>
        </w:tc>
      </w:tr>
      <w:tr w:rsidR="0017671F" w:rsidRPr="0017671F" w:rsidTr="0017671F">
        <w:tc>
          <w:tcPr>
            <w:tcW w:w="2694" w:type="dxa"/>
            <w:vMerge w:val="restart"/>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Образование Древнерусского государства</w:t>
            </w:r>
          </w:p>
          <w:p w:rsidR="0017671F" w:rsidRPr="0017671F" w:rsidRDefault="0017671F" w:rsidP="0017671F">
            <w:pPr>
              <w:autoSpaceDE w:val="0"/>
              <w:autoSpaceDN w:val="0"/>
              <w:adjustRightInd w:val="0"/>
              <w:jc w:val="both"/>
            </w:pPr>
            <w:r w:rsidRPr="0017671F">
              <w:t>Характеристика территорий расселения восточных славян и их соседей, природных условий, в которых они жили, их занятий, быта, верований.</w:t>
            </w:r>
          </w:p>
          <w:p w:rsidR="0017671F" w:rsidRPr="0017671F" w:rsidRDefault="0017671F" w:rsidP="0017671F">
            <w:pPr>
              <w:autoSpaceDE w:val="0"/>
              <w:autoSpaceDN w:val="0"/>
              <w:adjustRightInd w:val="0"/>
              <w:jc w:val="both"/>
            </w:pPr>
            <w:r w:rsidRPr="0017671F">
              <w:t>Раскрытие причин и указание времени образования Древнерусского государства.</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:«князь», «дружина», «государство».</w:t>
            </w:r>
          </w:p>
          <w:p w:rsidR="0017671F" w:rsidRPr="0017671F" w:rsidRDefault="0017671F" w:rsidP="0017671F">
            <w:pPr>
              <w:autoSpaceDE w:val="0"/>
              <w:autoSpaceDN w:val="0"/>
              <w:adjustRightInd w:val="0"/>
              <w:jc w:val="both"/>
            </w:pPr>
            <w:r w:rsidRPr="0017671F">
              <w:t>Составление хронологической таблицы о деятельности первых русских князей</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Крещение Руси и его значение</w:t>
            </w:r>
          </w:p>
          <w:p w:rsidR="0017671F" w:rsidRPr="0017671F" w:rsidRDefault="0017671F" w:rsidP="0017671F">
            <w:pPr>
              <w:autoSpaceDE w:val="0"/>
              <w:autoSpaceDN w:val="0"/>
              <w:adjustRightInd w:val="0"/>
              <w:jc w:val="both"/>
            </w:pPr>
            <w:r w:rsidRPr="0017671F">
              <w:t>Актуализация знаний о возникновении христианства и основных его постулатах.</w:t>
            </w:r>
          </w:p>
          <w:p w:rsidR="0017671F" w:rsidRPr="0017671F" w:rsidRDefault="0017671F" w:rsidP="0017671F">
            <w:pPr>
              <w:autoSpaceDE w:val="0"/>
              <w:autoSpaceDN w:val="0"/>
              <w:adjustRightInd w:val="0"/>
              <w:jc w:val="both"/>
            </w:pPr>
            <w:r w:rsidRPr="0017671F">
              <w:t>Рассказ о причинах крещения Руси, основных событиях, связанных с принятием христианства на Руси.</w:t>
            </w:r>
          </w:p>
          <w:p w:rsidR="0017671F" w:rsidRPr="0017671F" w:rsidRDefault="0017671F" w:rsidP="0017671F">
            <w:pPr>
              <w:autoSpaceDE w:val="0"/>
              <w:autoSpaceDN w:val="0"/>
              <w:adjustRightInd w:val="0"/>
              <w:jc w:val="both"/>
            </w:pPr>
            <w:r w:rsidRPr="0017671F">
              <w:t>Оценка значения принятия христианства на Руси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pPr>
            <w:r w:rsidRPr="0017671F">
              <w:rPr>
                <w:b/>
                <w:bCs/>
              </w:rPr>
              <w:t xml:space="preserve">Общество Древней Руси </w:t>
            </w:r>
          </w:p>
          <w:p w:rsidR="0017671F" w:rsidRPr="0017671F" w:rsidRDefault="0017671F" w:rsidP="0017671F">
            <w:pPr>
              <w:autoSpaceDE w:val="0"/>
              <w:autoSpaceDN w:val="0"/>
              <w:adjustRightInd w:val="0"/>
              <w:jc w:val="both"/>
            </w:pPr>
            <w:r w:rsidRPr="0017671F">
              <w:t>Характеристика общественного и политического строя Древней Руси, внутренней и внешней политики русских князей.</w:t>
            </w:r>
          </w:p>
          <w:p w:rsidR="0017671F" w:rsidRPr="0017671F" w:rsidRDefault="0017671F" w:rsidP="0017671F">
            <w:pPr>
              <w:autoSpaceDE w:val="0"/>
              <w:autoSpaceDN w:val="0"/>
              <w:adjustRightInd w:val="0"/>
              <w:jc w:val="both"/>
            </w:pPr>
            <w:r w:rsidRPr="0017671F">
              <w:t>Анализ содержания Русской Правды.</w:t>
            </w:r>
          </w:p>
          <w:p w:rsidR="0017671F" w:rsidRPr="0017671F" w:rsidRDefault="0017671F" w:rsidP="0017671F">
            <w:pPr>
              <w:autoSpaceDE w:val="0"/>
              <w:autoSpaceDN w:val="0"/>
              <w:adjustRightInd w:val="0"/>
              <w:jc w:val="both"/>
            </w:pPr>
            <w:r w:rsidRPr="0017671F">
              <w:t>Указание причин княжеских усобиц.</w:t>
            </w:r>
          </w:p>
          <w:p w:rsidR="0017671F" w:rsidRPr="0017671F" w:rsidRDefault="0017671F" w:rsidP="0017671F">
            <w:pPr>
              <w:autoSpaceDE w:val="0"/>
              <w:autoSpaceDN w:val="0"/>
              <w:adjustRightInd w:val="0"/>
              <w:jc w:val="both"/>
            </w:pPr>
            <w:r w:rsidRPr="0017671F">
              <w:t>Составление характеристики личности, оценка, сравнение исторических деятелей (на примере князей Ярослава Мудрого, Владимира Мономаха)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Раздробленность на Руси</w:t>
            </w:r>
            <w:r w:rsidRPr="0017671F">
              <w:t xml:space="preserve"> Называние причин раздробленности на Руси, раскрытие последствий раздробленности.</w:t>
            </w:r>
          </w:p>
          <w:p w:rsidR="0017671F" w:rsidRPr="0017671F" w:rsidRDefault="0017671F" w:rsidP="0017671F">
            <w:pPr>
              <w:autoSpaceDE w:val="0"/>
              <w:autoSpaceDN w:val="0"/>
              <w:adjustRightInd w:val="0"/>
              <w:jc w:val="both"/>
            </w:pPr>
            <w:r w:rsidRPr="0017671F">
              <w:t>Указание на исторической карте территорий крупнейших самостоятельных центров Руси.</w:t>
            </w:r>
          </w:p>
          <w:p w:rsidR="0017671F" w:rsidRPr="0017671F" w:rsidRDefault="0017671F" w:rsidP="0017671F">
            <w:pPr>
              <w:autoSpaceDE w:val="0"/>
              <w:autoSpaceDN w:val="0"/>
              <w:adjustRightInd w:val="0"/>
              <w:jc w:val="both"/>
            </w:pPr>
            <w:r w:rsidRPr="0017671F">
              <w:t>Характеристика особенностей географического положения, социально-политического развития, достижений экономики и культуры Новгородской и Владимиро-Суздальской земель</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tcBorders>
              <w:bottom w:val="single" w:sz="4" w:space="0" w:color="auto"/>
            </w:tcBorders>
            <w:shd w:val="clear" w:color="auto" w:fill="auto"/>
          </w:tcPr>
          <w:p w:rsidR="0017671F" w:rsidRPr="0017671F" w:rsidRDefault="0017671F" w:rsidP="0017671F">
            <w:pPr>
              <w:autoSpaceDE w:val="0"/>
              <w:autoSpaceDN w:val="0"/>
              <w:adjustRightInd w:val="0"/>
            </w:pPr>
            <w:r w:rsidRPr="0017671F">
              <w:rPr>
                <w:b/>
                <w:bCs/>
              </w:rPr>
              <w:t xml:space="preserve">Древнерусская культура </w:t>
            </w:r>
          </w:p>
          <w:p w:rsidR="0017671F" w:rsidRPr="0017671F" w:rsidRDefault="0017671F" w:rsidP="0017671F">
            <w:pPr>
              <w:autoSpaceDE w:val="0"/>
              <w:autoSpaceDN w:val="0"/>
              <w:adjustRightInd w:val="0"/>
              <w:jc w:val="both"/>
            </w:pPr>
            <w:r w:rsidRPr="0017671F">
              <w:t>Рассказ о развитии культуры в Древней Руси.</w:t>
            </w:r>
          </w:p>
          <w:p w:rsidR="0017671F" w:rsidRPr="0017671F" w:rsidRDefault="0017671F" w:rsidP="0017671F">
            <w:pPr>
              <w:autoSpaceDE w:val="0"/>
              <w:autoSpaceDN w:val="0"/>
              <w:adjustRightInd w:val="0"/>
              <w:jc w:val="both"/>
            </w:pPr>
            <w:r w:rsidRPr="0017671F">
              <w:t>Характеристика памятников литературы, зодчества Древней Руси.</w:t>
            </w:r>
          </w:p>
          <w:p w:rsidR="0017671F" w:rsidRPr="0017671F" w:rsidRDefault="0017671F" w:rsidP="0017671F">
            <w:pPr>
              <w:autoSpaceDE w:val="0"/>
              <w:autoSpaceDN w:val="0"/>
              <w:adjustRightInd w:val="0"/>
              <w:jc w:val="both"/>
            </w:pPr>
            <w:r w:rsidRPr="0017671F">
              <w:lastRenderedPageBreak/>
              <w:t>Высказывание суждений о значении наследия Древней Руси для современного общества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tcBorders>
              <w:bottom w:val="single" w:sz="4" w:space="0" w:color="auto"/>
            </w:tcBorders>
            <w:shd w:val="clear" w:color="auto" w:fill="auto"/>
          </w:tcPr>
          <w:p w:rsidR="0017671F" w:rsidRPr="0017671F" w:rsidRDefault="0017671F" w:rsidP="0017671F">
            <w:pPr>
              <w:autoSpaceDE w:val="0"/>
              <w:autoSpaceDN w:val="0"/>
              <w:adjustRightInd w:val="0"/>
              <w:rPr>
                <w:b/>
                <w:bCs/>
              </w:rPr>
            </w:pPr>
            <w:r w:rsidRPr="0017671F">
              <w:rPr>
                <w:b/>
                <w:bCs/>
              </w:rPr>
              <w:t>Монгольское завоевание и его последствия</w:t>
            </w:r>
          </w:p>
          <w:p w:rsidR="0017671F" w:rsidRPr="0017671F" w:rsidRDefault="0017671F" w:rsidP="0017671F">
            <w:pPr>
              <w:autoSpaceDE w:val="0"/>
              <w:autoSpaceDN w:val="0"/>
              <w:adjustRightInd w:val="0"/>
              <w:jc w:val="both"/>
            </w:pPr>
            <w:r w:rsidRPr="0017671F">
              <w:t>Изложение материала о причинах и последствиях монгольских завоеваний.</w:t>
            </w:r>
          </w:p>
          <w:p w:rsidR="0017671F" w:rsidRPr="0017671F" w:rsidRDefault="0017671F" w:rsidP="0017671F">
            <w:pPr>
              <w:autoSpaceDE w:val="0"/>
              <w:autoSpaceDN w:val="0"/>
              <w:adjustRightInd w:val="0"/>
              <w:jc w:val="both"/>
            </w:pPr>
            <w:r w:rsidRPr="0017671F">
              <w:t>Приведение примеров героической борьбы русского народа против завоевателей.</w:t>
            </w:r>
          </w:p>
          <w:p w:rsidR="0017671F" w:rsidRPr="0017671F" w:rsidRDefault="0017671F" w:rsidP="0017671F">
            <w:pPr>
              <w:autoSpaceDE w:val="0"/>
              <w:autoSpaceDN w:val="0"/>
              <w:adjustRightInd w:val="0"/>
              <w:jc w:val="both"/>
            </w:pPr>
            <w:r w:rsidRPr="0017671F">
              <w:t>Рассказ о Невской битве и Ледовом побоище.</w:t>
            </w:r>
          </w:p>
          <w:p w:rsidR="0017671F" w:rsidRPr="0017671F" w:rsidRDefault="0017671F" w:rsidP="0017671F">
            <w:pPr>
              <w:autoSpaceDE w:val="0"/>
              <w:autoSpaceDN w:val="0"/>
              <w:adjustRightInd w:val="0"/>
              <w:jc w:val="both"/>
            </w:pPr>
            <w:r w:rsidRPr="0017671F">
              <w:t>Составление характеристики Александра Невского.</w:t>
            </w:r>
          </w:p>
          <w:p w:rsidR="0017671F" w:rsidRPr="0017671F" w:rsidRDefault="0017671F" w:rsidP="0017671F">
            <w:pPr>
              <w:autoSpaceDE w:val="0"/>
              <w:autoSpaceDN w:val="0"/>
              <w:adjustRightInd w:val="0"/>
              <w:jc w:val="both"/>
            </w:pPr>
            <w:r w:rsidRPr="0017671F">
              <w:t>Оценка последствий ордынского владычества для Руси, характеристика повинностей населения</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tcBorders>
              <w:top w:val="single" w:sz="4" w:space="0" w:color="auto"/>
            </w:tcBorders>
            <w:shd w:val="clear" w:color="auto" w:fill="auto"/>
          </w:tcPr>
          <w:p w:rsidR="0017671F" w:rsidRPr="0017671F" w:rsidRDefault="0017671F" w:rsidP="0017671F">
            <w:pPr>
              <w:autoSpaceDE w:val="0"/>
              <w:autoSpaceDN w:val="0"/>
              <w:adjustRightInd w:val="0"/>
              <w:rPr>
                <w:b/>
                <w:bCs/>
              </w:rPr>
            </w:pPr>
            <w:r w:rsidRPr="0017671F">
              <w:rPr>
                <w:b/>
                <w:bCs/>
              </w:rPr>
              <w:t>Начало возвышения Москвы</w:t>
            </w:r>
          </w:p>
          <w:p w:rsidR="0017671F" w:rsidRPr="0017671F" w:rsidRDefault="0017671F" w:rsidP="0017671F">
            <w:pPr>
              <w:autoSpaceDE w:val="0"/>
              <w:autoSpaceDN w:val="0"/>
              <w:adjustRightInd w:val="0"/>
              <w:jc w:val="both"/>
            </w:pPr>
            <w:r w:rsidRPr="0017671F">
              <w:t>Раскрытие причин и следствий объединения русских земель</w:t>
            </w:r>
          </w:p>
          <w:p w:rsidR="0017671F" w:rsidRPr="0017671F" w:rsidRDefault="0017671F" w:rsidP="0017671F">
            <w:pPr>
              <w:autoSpaceDE w:val="0"/>
              <w:autoSpaceDN w:val="0"/>
              <w:adjustRightInd w:val="0"/>
              <w:jc w:val="both"/>
            </w:pPr>
            <w:r w:rsidRPr="0017671F">
              <w:t>вокруг Москвы.</w:t>
            </w:r>
          </w:p>
          <w:p w:rsidR="0017671F" w:rsidRPr="0017671F" w:rsidRDefault="0017671F" w:rsidP="0017671F">
            <w:pPr>
              <w:autoSpaceDE w:val="0"/>
              <w:autoSpaceDN w:val="0"/>
              <w:adjustRightInd w:val="0"/>
              <w:jc w:val="both"/>
            </w:pPr>
            <w:r w:rsidRPr="0017671F">
              <w:t>Аргументация оценки деятельности Ивана Калиты, Дмитрия Донского.</w:t>
            </w:r>
          </w:p>
          <w:p w:rsidR="0017671F" w:rsidRPr="0017671F" w:rsidRDefault="0017671F" w:rsidP="0017671F">
            <w:pPr>
              <w:autoSpaceDE w:val="0"/>
              <w:autoSpaceDN w:val="0"/>
              <w:adjustRightInd w:val="0"/>
              <w:jc w:val="both"/>
            </w:pPr>
            <w:r w:rsidRPr="0017671F">
              <w:t>Раскрытие роли Русской православной церкви в возрождении и объединении Руси.</w:t>
            </w:r>
          </w:p>
          <w:p w:rsidR="0017671F" w:rsidRPr="0017671F" w:rsidRDefault="0017671F" w:rsidP="0017671F">
            <w:pPr>
              <w:autoSpaceDE w:val="0"/>
              <w:autoSpaceDN w:val="0"/>
              <w:adjustRightInd w:val="0"/>
              <w:jc w:val="both"/>
            </w:pPr>
            <w:r w:rsidRPr="0017671F">
              <w:t>Раскрытие значения Куликовской битвы для дальнейшего развития России</w:t>
            </w:r>
          </w:p>
        </w:tc>
        <w:tc>
          <w:tcPr>
            <w:tcW w:w="2268" w:type="dxa"/>
            <w:tcBorders>
              <w:top w:val="nil"/>
            </w:tcBorders>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Образование единого Русского государства</w:t>
            </w:r>
          </w:p>
          <w:p w:rsidR="0017671F" w:rsidRPr="0017671F" w:rsidRDefault="0017671F" w:rsidP="0017671F">
            <w:pPr>
              <w:autoSpaceDE w:val="0"/>
              <w:autoSpaceDN w:val="0"/>
              <w:adjustRightInd w:val="0"/>
              <w:jc w:val="both"/>
            </w:pPr>
            <w:r w:rsidRPr="0017671F">
              <w:t>Указание на исторической карте роста территории Московской Руси.</w:t>
            </w:r>
          </w:p>
          <w:p w:rsidR="0017671F" w:rsidRPr="0017671F" w:rsidRDefault="0017671F" w:rsidP="0017671F">
            <w:pPr>
              <w:autoSpaceDE w:val="0"/>
              <w:autoSpaceDN w:val="0"/>
              <w:adjustRightInd w:val="0"/>
              <w:jc w:val="both"/>
            </w:pPr>
            <w:r w:rsidRPr="0017671F">
              <w:t>Составление характеристики Ивана III.</w:t>
            </w:r>
          </w:p>
          <w:p w:rsidR="0017671F" w:rsidRPr="0017671F" w:rsidRDefault="0017671F" w:rsidP="0017671F">
            <w:pPr>
              <w:autoSpaceDE w:val="0"/>
              <w:autoSpaceDN w:val="0"/>
              <w:adjustRightInd w:val="0"/>
              <w:jc w:val="both"/>
            </w:pPr>
            <w:r w:rsidRPr="0017671F">
              <w:t>Объяснение значения создания единого Русского государства.</w:t>
            </w:r>
          </w:p>
          <w:p w:rsidR="0017671F" w:rsidRPr="0017671F" w:rsidRDefault="0017671F" w:rsidP="0017671F">
            <w:pPr>
              <w:autoSpaceDE w:val="0"/>
              <w:autoSpaceDN w:val="0"/>
              <w:adjustRightInd w:val="0"/>
              <w:jc w:val="both"/>
            </w:pPr>
            <w:r w:rsidRPr="0017671F">
              <w:t>Изложение вопроса о влиянии централизованного государства на развитие хозяйства страны и положение людей.</w:t>
            </w:r>
          </w:p>
          <w:p w:rsidR="0017671F" w:rsidRPr="0017671F" w:rsidRDefault="0017671F" w:rsidP="0017671F">
            <w:pPr>
              <w:autoSpaceDE w:val="0"/>
              <w:autoSpaceDN w:val="0"/>
              <w:adjustRightInd w:val="0"/>
              <w:jc w:val="both"/>
            </w:pPr>
            <w:r w:rsidRPr="0017671F">
              <w:t>Изучение отрывков из Судебника 1497 года и использование содержащихся в них сведений в рассказе о положении крестьян и начале их закрепощения</w:t>
            </w:r>
          </w:p>
        </w:tc>
        <w:tc>
          <w:tcPr>
            <w:tcW w:w="2268" w:type="dxa"/>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5. Россия в ХVI— ХVII веках : от великого княжества к царству</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p w:rsidR="0017671F" w:rsidRPr="0017671F" w:rsidRDefault="0017671F" w:rsidP="0017671F">
            <w:pPr>
              <w:jc w:val="both"/>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Россия в правление Ивана Грозного</w:t>
            </w:r>
          </w:p>
          <w:p w:rsidR="0017671F" w:rsidRPr="0017671F" w:rsidRDefault="0017671F" w:rsidP="0017671F">
            <w:pPr>
              <w:autoSpaceDE w:val="0"/>
              <w:autoSpaceDN w:val="0"/>
              <w:adjustRightInd w:val="0"/>
              <w:jc w:val="both"/>
            </w:pPr>
            <w:r w:rsidRPr="0017671F">
              <w:t>Объяснение значения понятий: «Избранная рада», «приказ», «Земский собор», «стрелецкое войско», «опричнина», «заповедные годы», «урочные лета», «крепостное право».</w:t>
            </w:r>
          </w:p>
          <w:p w:rsidR="0017671F" w:rsidRPr="0017671F" w:rsidRDefault="0017671F" w:rsidP="0017671F">
            <w:pPr>
              <w:autoSpaceDE w:val="0"/>
              <w:autoSpaceDN w:val="0"/>
              <w:adjustRightInd w:val="0"/>
              <w:jc w:val="both"/>
            </w:pPr>
            <w:r w:rsidRPr="0017671F">
              <w:t>Характеристика внутренней политики Ивана IV в середине ХVI века, основных мероприятий и значения реформ 1550-х годов.</w:t>
            </w:r>
          </w:p>
          <w:p w:rsidR="0017671F" w:rsidRPr="0017671F" w:rsidRDefault="0017671F" w:rsidP="0017671F">
            <w:pPr>
              <w:autoSpaceDE w:val="0"/>
              <w:autoSpaceDN w:val="0"/>
              <w:adjustRightInd w:val="0"/>
              <w:jc w:val="both"/>
            </w:pPr>
            <w:r w:rsidRPr="0017671F">
              <w:t>Раскрытие значения присоединения Среднего и Нижнего Поволжья, Западной Сибири к России.</w:t>
            </w:r>
          </w:p>
          <w:p w:rsidR="0017671F" w:rsidRPr="0017671F" w:rsidRDefault="0017671F" w:rsidP="0017671F">
            <w:pPr>
              <w:autoSpaceDE w:val="0"/>
              <w:autoSpaceDN w:val="0"/>
              <w:adjustRightInd w:val="0"/>
              <w:jc w:val="both"/>
            </w:pPr>
            <w:r w:rsidRPr="0017671F">
              <w:t>Объяснение последствий Ливонской войны для Русского государства. Объяснение причин, сущности и последствий опричнины.</w:t>
            </w:r>
          </w:p>
          <w:p w:rsidR="0017671F" w:rsidRPr="0017671F" w:rsidRDefault="0017671F" w:rsidP="0017671F">
            <w:pPr>
              <w:autoSpaceDE w:val="0"/>
              <w:autoSpaceDN w:val="0"/>
              <w:adjustRightInd w:val="0"/>
              <w:jc w:val="both"/>
            </w:pPr>
            <w:r w:rsidRPr="0017671F">
              <w:lastRenderedPageBreak/>
              <w:t>Обоснование оценки итогов правления Ивана Грозного.</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Смутное время начала XVII века</w:t>
            </w:r>
          </w:p>
          <w:p w:rsidR="0017671F" w:rsidRPr="0017671F" w:rsidRDefault="0017671F" w:rsidP="0017671F">
            <w:pPr>
              <w:autoSpaceDE w:val="0"/>
              <w:autoSpaceDN w:val="0"/>
              <w:adjustRightInd w:val="0"/>
              <w:rPr>
                <w:b/>
                <w:bCs/>
              </w:rPr>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Экономическое и социальное развитие России в XVII веке. Народные движения</w:t>
            </w:r>
          </w:p>
          <w:p w:rsidR="0017671F" w:rsidRPr="0017671F" w:rsidRDefault="0017671F" w:rsidP="0017671F">
            <w:pPr>
              <w:autoSpaceDE w:val="0"/>
              <w:autoSpaceDN w:val="0"/>
              <w:adjustRightInd w:val="0"/>
              <w:jc w:val="both"/>
            </w:pPr>
            <w:r w:rsidRPr="0017671F">
              <w:t>Использование информации исторических карт при рассмотрении экономического развития России в XVII веке.</w:t>
            </w:r>
          </w:p>
          <w:p w:rsidR="0017671F" w:rsidRPr="0017671F" w:rsidRDefault="0017671F" w:rsidP="0017671F">
            <w:pPr>
              <w:autoSpaceDE w:val="0"/>
              <w:autoSpaceDN w:val="0"/>
              <w:adjustRightInd w:val="0"/>
              <w:jc w:val="both"/>
            </w:pPr>
            <w:r w:rsidRPr="0017671F">
              <w:t>Раскрытие важнейших последствий появления и распространения мануфактур в России.</w:t>
            </w:r>
          </w:p>
          <w:p w:rsidR="0017671F" w:rsidRPr="0017671F" w:rsidRDefault="0017671F" w:rsidP="0017671F">
            <w:pPr>
              <w:autoSpaceDE w:val="0"/>
              <w:autoSpaceDN w:val="0"/>
              <w:adjustRightInd w:val="0"/>
              <w:jc w:val="both"/>
            </w:pPr>
            <w:r w:rsidRPr="0017671F">
              <w:t>Раскрытие причин народных движений в России XVII века.</w:t>
            </w:r>
          </w:p>
          <w:p w:rsidR="0017671F" w:rsidRPr="0017671F" w:rsidRDefault="0017671F" w:rsidP="0017671F">
            <w:pPr>
              <w:autoSpaceDE w:val="0"/>
              <w:autoSpaceDN w:val="0"/>
              <w:adjustRightInd w:val="0"/>
              <w:jc w:val="both"/>
            </w:pPr>
            <w:r w:rsidRPr="0017671F">
              <w:t>Систематизация исторического материала в форме таблицы «Народные движения в России XVII века»</w:t>
            </w:r>
          </w:p>
        </w:tc>
        <w:tc>
          <w:tcPr>
            <w:tcW w:w="2268" w:type="dxa"/>
            <w:vMerge w:val="restart"/>
            <w:tcBorders>
              <w:top w:val="nil"/>
            </w:tcBorders>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Становление абсолютизма в России. Внешняя политика России в ХVII веке</w:t>
            </w:r>
          </w:p>
          <w:p w:rsidR="0017671F" w:rsidRPr="0017671F" w:rsidRDefault="0017671F" w:rsidP="0017671F">
            <w:pPr>
              <w:autoSpaceDE w:val="0"/>
              <w:autoSpaceDN w:val="0"/>
              <w:adjustRightInd w:val="0"/>
              <w:jc w:val="both"/>
            </w:pPr>
            <w:r w:rsidRPr="0017671F">
              <w:t>Объяснение смысла понятий: «абсолютизм», «церковный раскол», «старообрядцы».</w:t>
            </w:r>
          </w:p>
          <w:p w:rsidR="0017671F" w:rsidRPr="0017671F" w:rsidRDefault="0017671F" w:rsidP="0017671F">
            <w:pPr>
              <w:autoSpaceDE w:val="0"/>
              <w:autoSpaceDN w:val="0"/>
              <w:adjustRightInd w:val="0"/>
              <w:jc w:val="both"/>
            </w:pPr>
            <w:r w:rsidRPr="0017671F">
              <w:t>Раскрытие причин и последствий усиления самодержавной власти.</w:t>
            </w:r>
          </w:p>
          <w:p w:rsidR="0017671F" w:rsidRPr="0017671F" w:rsidRDefault="0017671F" w:rsidP="0017671F">
            <w:pPr>
              <w:autoSpaceDE w:val="0"/>
              <w:autoSpaceDN w:val="0"/>
              <w:adjustRightInd w:val="0"/>
              <w:jc w:val="both"/>
            </w:pPr>
            <w:r w:rsidRPr="0017671F">
              <w:t>Анализ объективных и субъективных причин и последствий раскола в Русской православной церкви.</w:t>
            </w:r>
          </w:p>
          <w:p w:rsidR="0017671F" w:rsidRPr="0017671F" w:rsidRDefault="0017671F" w:rsidP="0017671F">
            <w:pPr>
              <w:autoSpaceDE w:val="0"/>
              <w:autoSpaceDN w:val="0"/>
              <w:adjustRightInd w:val="0"/>
              <w:jc w:val="both"/>
            </w:pPr>
            <w:r w:rsidRPr="0017671F">
              <w:t>Характеристика значения присоединения Сибири к России.</w:t>
            </w:r>
          </w:p>
          <w:p w:rsidR="0017671F" w:rsidRPr="0017671F" w:rsidRDefault="0017671F" w:rsidP="0017671F">
            <w:pPr>
              <w:autoSpaceDE w:val="0"/>
              <w:autoSpaceDN w:val="0"/>
              <w:adjustRightInd w:val="0"/>
              <w:jc w:val="both"/>
            </w:pPr>
            <w:r w:rsidRPr="0017671F">
              <w:t>Объяснение того, в чем заключались цели и результаты внешней политики России в XVII веке</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Культура Руси конца XIII— XVII веков</w:t>
            </w:r>
          </w:p>
          <w:p w:rsidR="0017671F" w:rsidRPr="0017671F" w:rsidRDefault="0017671F" w:rsidP="0017671F">
            <w:pPr>
              <w:autoSpaceDE w:val="0"/>
              <w:autoSpaceDN w:val="0"/>
              <w:adjustRightInd w:val="0"/>
              <w:jc w:val="both"/>
            </w:pPr>
            <w:r w:rsidRPr="0017671F">
              <w:t>Составление систематической таблицы о достижениях культуры Руси в XIII— XVII веках.</w:t>
            </w:r>
          </w:p>
          <w:p w:rsidR="0017671F" w:rsidRPr="0017671F" w:rsidRDefault="0017671F" w:rsidP="0017671F">
            <w:pPr>
              <w:autoSpaceDE w:val="0"/>
              <w:autoSpaceDN w:val="0"/>
              <w:adjustRightInd w:val="0"/>
              <w:jc w:val="both"/>
            </w:pPr>
            <w:r w:rsidRPr="0017671F">
              <w:t>Подготовка описания выдающихся памятников культуры ХIII— XVII веков (в том числе связанных со своим регионом); характеристика их художественных достоинств, исторического</w:t>
            </w:r>
          </w:p>
          <w:p w:rsidR="0017671F" w:rsidRPr="0017671F" w:rsidRDefault="0017671F" w:rsidP="0017671F">
            <w:pPr>
              <w:autoSpaceDE w:val="0"/>
              <w:autoSpaceDN w:val="0"/>
              <w:adjustRightInd w:val="0"/>
              <w:jc w:val="both"/>
            </w:pPr>
            <w:r w:rsidRPr="0017671F">
              <w:t>значения и др.</w:t>
            </w:r>
          </w:p>
          <w:p w:rsidR="0017671F" w:rsidRPr="0017671F" w:rsidRDefault="0017671F" w:rsidP="0017671F">
            <w:pPr>
              <w:autoSpaceDE w:val="0"/>
              <w:autoSpaceDN w:val="0"/>
              <w:adjustRightInd w:val="0"/>
              <w:jc w:val="both"/>
            </w:pPr>
            <w:r w:rsidRPr="0017671F">
              <w:t>Осуществление поиска информации для сообщений о памятниках культуры конца XIII— ХVIII веков и их создателях (в том числе связанных с историей своего региона)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6. Стран ы Запада и Востока в ХVI—ХVIII веках</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дифференцированный зачет</w:t>
            </w:r>
          </w:p>
          <w:p w:rsidR="0017671F" w:rsidRPr="0017671F" w:rsidRDefault="0017671F" w:rsidP="0017671F">
            <w:pP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Экономическое развитие и перемены в западноевропейском обществе</w:t>
            </w:r>
          </w:p>
          <w:p w:rsidR="0017671F" w:rsidRPr="0017671F" w:rsidRDefault="0017671F" w:rsidP="0017671F">
            <w:pPr>
              <w:autoSpaceDE w:val="0"/>
              <w:autoSpaceDN w:val="0"/>
              <w:adjustRightInd w:val="0"/>
              <w:jc w:val="both"/>
            </w:pPr>
            <w:r w:rsidRPr="0017671F">
              <w:t>Объяснение причин и сущности модернизации.</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w:t>
            </w:r>
          </w:p>
          <w:p w:rsidR="0017671F" w:rsidRPr="0017671F" w:rsidRDefault="0017671F" w:rsidP="0017671F">
            <w:pPr>
              <w:autoSpaceDE w:val="0"/>
              <w:autoSpaceDN w:val="0"/>
              <w:adjustRightInd w:val="0"/>
              <w:jc w:val="both"/>
            </w:pPr>
            <w:r w:rsidRPr="0017671F">
              <w:t>«мануфактура», «революция цен».</w:t>
            </w:r>
          </w:p>
          <w:p w:rsidR="0017671F" w:rsidRPr="0017671F" w:rsidRDefault="0017671F" w:rsidP="0017671F">
            <w:pPr>
              <w:autoSpaceDE w:val="0"/>
              <w:autoSpaceDN w:val="0"/>
              <w:adjustRightInd w:val="0"/>
              <w:jc w:val="both"/>
            </w:pPr>
            <w:r w:rsidRPr="0017671F">
              <w:t xml:space="preserve">Характеристика развития экономики в странах </w:t>
            </w:r>
            <w:r w:rsidRPr="0017671F">
              <w:lastRenderedPageBreak/>
              <w:t>Западной Европы в ХVI— ХVIII веках.</w:t>
            </w:r>
          </w:p>
          <w:p w:rsidR="0017671F" w:rsidRPr="0017671F" w:rsidRDefault="0017671F" w:rsidP="0017671F">
            <w:pPr>
              <w:autoSpaceDE w:val="0"/>
              <w:autoSpaceDN w:val="0"/>
              <w:adjustRightInd w:val="0"/>
              <w:jc w:val="both"/>
            </w:pPr>
            <w:r w:rsidRPr="0017671F">
              <w:t>Раскрытие важнейших изменений в социальной структуре европейского общества в Новое время.</w:t>
            </w:r>
          </w:p>
          <w:p w:rsidR="0017671F" w:rsidRPr="0017671F" w:rsidRDefault="0017671F" w:rsidP="0017671F">
            <w:pPr>
              <w:autoSpaceDE w:val="0"/>
              <w:autoSpaceDN w:val="0"/>
              <w:adjustRightInd w:val="0"/>
              <w:jc w:val="both"/>
            </w:pPr>
            <w:r w:rsidRPr="0017671F">
              <w:t>Рассказ о важнейших открытиях в науке, усовершенствованиях в технике, кораблестроении, военном деле, позволивших странам Западной Европы совершить рывок в своем развитии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Великие географические открытия. Образования колониальных империй</w:t>
            </w:r>
          </w:p>
          <w:p w:rsidR="0017671F" w:rsidRPr="0017671F" w:rsidRDefault="0017671F" w:rsidP="0017671F">
            <w:pPr>
              <w:autoSpaceDE w:val="0"/>
              <w:autoSpaceDN w:val="0"/>
              <w:adjustRightInd w:val="0"/>
              <w:jc w:val="both"/>
            </w:pPr>
            <w:r w:rsidRPr="0017671F">
              <w:t>Систематизация материала о Великих географических открытиях (в форме хронологической таблицы), объяснение, в чем состояли их предпосылки. Характеристика последствий Великих географических открытий и создания первых колониальных империй для стран и народов Европы, Азии, Америки, Африки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Возрождение и гуманизм в Западной Европе</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«Возрождение», «Ренессанс», «гуманизм».</w:t>
            </w:r>
          </w:p>
          <w:p w:rsidR="0017671F" w:rsidRPr="0017671F" w:rsidRDefault="0017671F" w:rsidP="0017671F">
            <w:pPr>
              <w:autoSpaceDE w:val="0"/>
              <w:autoSpaceDN w:val="0"/>
              <w:adjustRightInd w:val="0"/>
              <w:jc w:val="both"/>
            </w:pPr>
            <w:r w:rsidRPr="0017671F">
              <w:t>Характеристика причин и основных черт эпохи Возрождения, главных достижений и деятелей Возрождения в науке и искусстве.</w:t>
            </w:r>
          </w:p>
          <w:p w:rsidR="0017671F" w:rsidRPr="0017671F" w:rsidRDefault="0017671F" w:rsidP="0017671F">
            <w:pPr>
              <w:autoSpaceDE w:val="0"/>
              <w:autoSpaceDN w:val="0"/>
              <w:adjustRightInd w:val="0"/>
              <w:jc w:val="both"/>
            </w:pPr>
            <w:r w:rsidRPr="0017671F">
              <w:t>Раскрытие содержания идей гуманизма и значения их распространения.</w:t>
            </w:r>
          </w:p>
          <w:p w:rsidR="0017671F" w:rsidRPr="0017671F" w:rsidRDefault="0017671F" w:rsidP="0017671F">
            <w:pPr>
              <w:autoSpaceDE w:val="0"/>
              <w:autoSpaceDN w:val="0"/>
              <w:adjustRightInd w:val="0"/>
              <w:jc w:val="both"/>
            </w:pPr>
            <w:r w:rsidRPr="0017671F">
              <w:t>Подготовка презентации об одном из титанов Возрождения, показывающей его вклад в становление новой культуры</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Реформация и контрреформация</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«Реформация», «протестантизм», «лютеранство», «кальвинизм», «контрреформация».</w:t>
            </w:r>
          </w:p>
          <w:p w:rsidR="0017671F" w:rsidRPr="0017671F" w:rsidRDefault="0017671F" w:rsidP="0017671F">
            <w:pPr>
              <w:autoSpaceDE w:val="0"/>
              <w:autoSpaceDN w:val="0"/>
              <w:adjustRightInd w:val="0"/>
              <w:jc w:val="both"/>
            </w:pPr>
            <w:r w:rsidRPr="0017671F">
              <w:t>Раскрытие причин Реформации, указание важнейших черт протестантизма и особенностей его различных течений.</w:t>
            </w:r>
          </w:p>
          <w:p w:rsidR="0017671F" w:rsidRPr="0017671F" w:rsidRDefault="0017671F" w:rsidP="0017671F">
            <w:pPr>
              <w:autoSpaceDE w:val="0"/>
              <w:autoSpaceDN w:val="0"/>
              <w:adjustRightInd w:val="0"/>
              <w:jc w:val="both"/>
            </w:pPr>
            <w:r w:rsidRPr="0017671F">
              <w:t>Характеристика основных событий и последствий Реформации и религиозных войн</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Становление абсолютизма в европейских</w:t>
            </w:r>
          </w:p>
          <w:p w:rsidR="0017671F" w:rsidRPr="0017671F" w:rsidRDefault="0017671F" w:rsidP="0017671F">
            <w:pPr>
              <w:autoSpaceDE w:val="0"/>
              <w:autoSpaceDN w:val="0"/>
              <w:adjustRightInd w:val="0"/>
              <w:rPr>
                <w:b/>
                <w:bCs/>
              </w:rPr>
            </w:pPr>
            <w:r w:rsidRPr="0017671F">
              <w:rPr>
                <w:b/>
                <w:bCs/>
              </w:rPr>
              <w:t>странах</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«абсолютизм», «просвещенный абсолютизм».</w:t>
            </w:r>
          </w:p>
          <w:p w:rsidR="0017671F" w:rsidRPr="0017671F" w:rsidRDefault="0017671F" w:rsidP="0017671F">
            <w:pPr>
              <w:autoSpaceDE w:val="0"/>
              <w:autoSpaceDN w:val="0"/>
              <w:adjustRightInd w:val="0"/>
              <w:jc w:val="both"/>
            </w:pPr>
            <w:r w:rsidRPr="0017671F">
              <w:t>Раскрытие характерных черт абсолютизма как формы правления, приведение примеров политики абсолютизма (во Франции,</w:t>
            </w:r>
          </w:p>
          <w:p w:rsidR="0017671F" w:rsidRPr="0017671F" w:rsidRDefault="0017671F" w:rsidP="0017671F">
            <w:pPr>
              <w:autoSpaceDE w:val="0"/>
              <w:autoSpaceDN w:val="0"/>
              <w:adjustRightInd w:val="0"/>
              <w:jc w:val="both"/>
            </w:pPr>
            <w:r w:rsidRPr="0017671F">
              <w:t>Англии).</w:t>
            </w:r>
          </w:p>
          <w:p w:rsidR="0017671F" w:rsidRPr="0017671F" w:rsidRDefault="0017671F" w:rsidP="0017671F">
            <w:pPr>
              <w:autoSpaceDE w:val="0"/>
              <w:autoSpaceDN w:val="0"/>
              <w:adjustRightInd w:val="0"/>
              <w:jc w:val="both"/>
            </w:pPr>
            <w:r w:rsidRPr="0017671F">
              <w:t xml:space="preserve">Рассказ о важнейших событиях истории Франции, Англии, Испании, империи </w:t>
            </w:r>
            <w:r w:rsidRPr="0017671F">
              <w:lastRenderedPageBreak/>
              <w:t>Габсбургов.</w:t>
            </w:r>
          </w:p>
          <w:p w:rsidR="0017671F" w:rsidRPr="0017671F" w:rsidRDefault="0017671F" w:rsidP="0017671F">
            <w:pPr>
              <w:autoSpaceDE w:val="0"/>
              <w:autoSpaceDN w:val="0"/>
              <w:adjustRightInd w:val="0"/>
              <w:jc w:val="both"/>
            </w:pPr>
            <w:r w:rsidRPr="0017671F">
              <w:t>Участие в обсуждении темы «Особенности политики “просвещенного абсолютизма” в разных странах Европы»</w:t>
            </w:r>
          </w:p>
        </w:tc>
        <w:tc>
          <w:tcPr>
            <w:tcW w:w="2268" w:type="dxa"/>
            <w:vMerge w:val="restart"/>
            <w:shd w:val="clear" w:color="auto" w:fill="auto"/>
          </w:tcPr>
          <w:p w:rsidR="0017671F" w:rsidRPr="0017671F" w:rsidRDefault="0017671F" w:rsidP="0017671F">
            <w:pPr>
              <w:jc w:val="both"/>
              <w:rPr>
                <w:b/>
                <w:caps/>
                <w:sz w:val="28"/>
                <w:szCs w:val="28"/>
              </w:rPr>
            </w:pPr>
            <w:r w:rsidRPr="0017671F">
              <w:lastRenderedPageBreak/>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Англия в XVII— ХVIII веках</w:t>
            </w:r>
          </w:p>
          <w:p w:rsidR="0017671F" w:rsidRPr="0017671F" w:rsidRDefault="0017671F" w:rsidP="0017671F">
            <w:pPr>
              <w:autoSpaceDE w:val="0"/>
              <w:autoSpaceDN w:val="0"/>
              <w:adjustRightInd w:val="0"/>
              <w:jc w:val="both"/>
            </w:pPr>
            <w:r w:rsidRPr="0017671F">
              <w:t>Характеристика предпосылок, причин и особенностей Английской  революции, описание ее основных событий и этапов.</w:t>
            </w:r>
          </w:p>
          <w:p w:rsidR="0017671F" w:rsidRPr="0017671F" w:rsidRDefault="0017671F" w:rsidP="0017671F">
            <w:pPr>
              <w:autoSpaceDE w:val="0"/>
              <w:autoSpaceDN w:val="0"/>
              <w:adjustRightInd w:val="0"/>
              <w:jc w:val="both"/>
            </w:pPr>
            <w:r w:rsidRPr="0017671F">
              <w:t>Раскрытие значения Английской революции, причин реставрации и «Славной революции».</w:t>
            </w:r>
          </w:p>
          <w:p w:rsidR="0017671F" w:rsidRPr="0017671F" w:rsidRDefault="0017671F" w:rsidP="0017671F">
            <w:pPr>
              <w:autoSpaceDE w:val="0"/>
              <w:autoSpaceDN w:val="0"/>
              <w:adjustRightInd w:val="0"/>
              <w:jc w:val="both"/>
            </w:pPr>
            <w:r w:rsidRPr="0017671F">
              <w:t>Характеристика причин и последствий промышленной революции (промышленного переворота), объяснение того, почему она началась в Англии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Страны Востока в XVI— XVIII веках</w:t>
            </w:r>
          </w:p>
          <w:p w:rsidR="0017671F" w:rsidRPr="0017671F" w:rsidRDefault="0017671F" w:rsidP="0017671F">
            <w:pPr>
              <w:autoSpaceDE w:val="0"/>
              <w:autoSpaceDN w:val="0"/>
              <w:adjustRightInd w:val="0"/>
              <w:jc w:val="both"/>
            </w:pPr>
            <w:r w:rsidRPr="0017671F">
              <w:t>Раскрытие особенностей социально-экономического и политического развития стран Востока, объяснение причин углубления разрыва в темпах экономического развития этих стран и стран Западной Европы.</w:t>
            </w:r>
          </w:p>
          <w:p w:rsidR="0017671F" w:rsidRPr="0017671F" w:rsidRDefault="0017671F" w:rsidP="0017671F">
            <w:pPr>
              <w:autoSpaceDE w:val="0"/>
              <w:autoSpaceDN w:val="0"/>
              <w:adjustRightInd w:val="0"/>
              <w:jc w:val="both"/>
            </w:pPr>
            <w:r w:rsidRPr="0017671F">
              <w:t>Характеристика особенностей развития Османской империи, Китая и Японии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Страны Востока и колониальная экспансия</w:t>
            </w:r>
          </w:p>
          <w:p w:rsidR="0017671F" w:rsidRPr="0017671F" w:rsidRDefault="0017671F" w:rsidP="0017671F">
            <w:pPr>
              <w:autoSpaceDE w:val="0"/>
              <w:autoSpaceDN w:val="0"/>
              <w:adjustRightInd w:val="0"/>
              <w:rPr>
                <w:b/>
                <w:bCs/>
              </w:rPr>
            </w:pPr>
            <w:r w:rsidRPr="0017671F">
              <w:rPr>
                <w:b/>
                <w:bCs/>
              </w:rPr>
              <w:t>европейцев</w:t>
            </w:r>
          </w:p>
          <w:p w:rsidR="0017671F" w:rsidRPr="0017671F" w:rsidRDefault="0017671F" w:rsidP="0017671F">
            <w:pPr>
              <w:autoSpaceDE w:val="0"/>
              <w:autoSpaceDN w:val="0"/>
              <w:adjustRightInd w:val="0"/>
              <w:jc w:val="both"/>
            </w:pPr>
            <w:r w:rsidRPr="0017671F">
              <w:t>Рассказ с использованием карты о колониальных захватах европейских государств в Африке в XVI — XIX веках; объяснение, в чем состояли цели и методы колониальной политики европейцев.</w:t>
            </w:r>
          </w:p>
          <w:p w:rsidR="0017671F" w:rsidRPr="0017671F" w:rsidRDefault="0017671F" w:rsidP="0017671F">
            <w:pPr>
              <w:autoSpaceDE w:val="0"/>
              <w:autoSpaceDN w:val="0"/>
              <w:adjustRightInd w:val="0"/>
              <w:jc w:val="both"/>
            </w:pPr>
            <w:r w:rsidRPr="0017671F">
              <w:t>Высказывание и аргументация суждений о последствиях колонизации для африканских обществ.</w:t>
            </w:r>
          </w:p>
          <w:p w:rsidR="0017671F" w:rsidRPr="0017671F" w:rsidRDefault="0017671F" w:rsidP="0017671F">
            <w:pPr>
              <w:autoSpaceDE w:val="0"/>
              <w:autoSpaceDN w:val="0"/>
              <w:adjustRightInd w:val="0"/>
              <w:jc w:val="both"/>
            </w:pPr>
            <w:r w:rsidRPr="0017671F">
              <w:t>Описание главных черт и достижений культуры стран и народов Азии, Африки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Международные отношения в XVII— XVIII веках</w:t>
            </w:r>
          </w:p>
          <w:p w:rsidR="0017671F" w:rsidRPr="0017671F" w:rsidRDefault="0017671F" w:rsidP="0017671F">
            <w:pPr>
              <w:autoSpaceDE w:val="0"/>
              <w:autoSpaceDN w:val="0"/>
              <w:adjustRightInd w:val="0"/>
              <w:jc w:val="both"/>
            </w:pPr>
            <w:r w:rsidRPr="0017671F">
              <w:t>Систематизация материала о причинах и последствиях крупнейших военных конфликтов в XVII — середине XVIII века в Европе и за ее пределами.</w:t>
            </w:r>
          </w:p>
          <w:p w:rsidR="0017671F" w:rsidRPr="0017671F" w:rsidRDefault="0017671F" w:rsidP="0017671F">
            <w:pPr>
              <w:autoSpaceDE w:val="0"/>
              <w:autoSpaceDN w:val="0"/>
              <w:adjustRightInd w:val="0"/>
              <w:jc w:val="both"/>
            </w:pPr>
            <w:r w:rsidRPr="0017671F">
              <w:t>Участие в обсуждении ключевых проблем международных отношений XVII — середины XVIII веков в ходе учебной конференции, круглого стола</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Развитие европейской культуры и науки в XVII— XVIII веках.</w:t>
            </w:r>
          </w:p>
          <w:p w:rsidR="0017671F" w:rsidRPr="0017671F" w:rsidRDefault="0017671F" w:rsidP="0017671F">
            <w:pPr>
              <w:autoSpaceDE w:val="0"/>
              <w:autoSpaceDN w:val="0"/>
              <w:adjustRightInd w:val="0"/>
              <w:jc w:val="both"/>
            </w:pPr>
            <w:r w:rsidRPr="0017671F">
              <w:rPr>
                <w:b/>
                <w:bCs/>
              </w:rPr>
              <w:t>Эпоха Просвещения</w:t>
            </w:r>
            <w:r w:rsidRPr="0017671F">
              <w:t xml:space="preserve"> Характеристика причин и основных черт культуры, ее главных</w:t>
            </w:r>
          </w:p>
          <w:p w:rsidR="0017671F" w:rsidRPr="0017671F" w:rsidRDefault="0017671F" w:rsidP="0017671F">
            <w:pPr>
              <w:autoSpaceDE w:val="0"/>
              <w:autoSpaceDN w:val="0"/>
              <w:adjustRightInd w:val="0"/>
              <w:jc w:val="both"/>
            </w:pPr>
            <w:r w:rsidRPr="0017671F">
              <w:t>достижений и деятелей в науке и искусстве.</w:t>
            </w:r>
          </w:p>
          <w:p w:rsidR="0017671F" w:rsidRPr="0017671F" w:rsidRDefault="0017671F" w:rsidP="0017671F">
            <w:pPr>
              <w:autoSpaceDE w:val="0"/>
              <w:autoSpaceDN w:val="0"/>
              <w:adjustRightInd w:val="0"/>
              <w:jc w:val="both"/>
            </w:pPr>
            <w:r w:rsidRPr="0017671F">
              <w:t>Составление характеристик деятелей Просвещения</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 xml:space="preserve">Война за независимость и образование </w:t>
            </w:r>
            <w:r w:rsidRPr="0017671F">
              <w:rPr>
                <w:b/>
                <w:bCs/>
              </w:rPr>
              <w:lastRenderedPageBreak/>
              <w:t>США</w:t>
            </w:r>
          </w:p>
          <w:p w:rsidR="0017671F" w:rsidRPr="0017671F" w:rsidRDefault="0017671F" w:rsidP="0017671F">
            <w:pPr>
              <w:autoSpaceDE w:val="0"/>
              <w:autoSpaceDN w:val="0"/>
              <w:adjustRightInd w:val="0"/>
              <w:jc w:val="both"/>
            </w:pPr>
            <w:r w:rsidRPr="0017671F">
              <w:t>Рассказ о ключевых событиях, итогах и значении войны североамериканских колоний за независимость (с использованием исторической карты).</w:t>
            </w:r>
          </w:p>
          <w:p w:rsidR="0017671F" w:rsidRPr="0017671F" w:rsidRDefault="0017671F" w:rsidP="0017671F">
            <w:pPr>
              <w:autoSpaceDE w:val="0"/>
              <w:autoSpaceDN w:val="0"/>
              <w:adjustRightInd w:val="0"/>
              <w:jc w:val="both"/>
            </w:pPr>
            <w:r w:rsidRPr="0017671F">
              <w:t>Анализ положений Декларации независимости, Конституции США, объяснение, в чем заключалось их значение для создававшегося нового государства.</w:t>
            </w:r>
          </w:p>
          <w:p w:rsidR="0017671F" w:rsidRPr="0017671F" w:rsidRDefault="0017671F" w:rsidP="0017671F">
            <w:pPr>
              <w:autoSpaceDE w:val="0"/>
              <w:autoSpaceDN w:val="0"/>
              <w:adjustRightInd w:val="0"/>
              <w:jc w:val="both"/>
            </w:pPr>
            <w:r w:rsidRPr="0017671F">
              <w:t>Составление характеристик активных участников борьбы за независимость, «отцов-основателей» США.</w:t>
            </w:r>
          </w:p>
          <w:p w:rsidR="0017671F" w:rsidRPr="0017671F" w:rsidRDefault="0017671F" w:rsidP="0017671F">
            <w:pPr>
              <w:autoSpaceDE w:val="0"/>
              <w:autoSpaceDN w:val="0"/>
              <w:adjustRightInd w:val="0"/>
              <w:jc w:val="both"/>
            </w:pPr>
            <w:r w:rsidRPr="0017671F">
              <w:t>Объяснение, почему освободительная война североамериканских штатов против Англии считается революцией</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Французская революция конца XVIII века</w:t>
            </w:r>
          </w:p>
          <w:p w:rsidR="0017671F" w:rsidRPr="0017671F" w:rsidRDefault="0017671F" w:rsidP="0017671F">
            <w:pPr>
              <w:autoSpaceDE w:val="0"/>
              <w:autoSpaceDN w:val="0"/>
              <w:adjustRightInd w:val="0"/>
              <w:jc w:val="both"/>
            </w:pPr>
            <w:r w:rsidRPr="0017671F">
              <w:t>Систематизация материала по истории Французской революции.</w:t>
            </w:r>
          </w:p>
          <w:p w:rsidR="0017671F" w:rsidRPr="0017671F" w:rsidRDefault="0017671F" w:rsidP="0017671F">
            <w:pPr>
              <w:autoSpaceDE w:val="0"/>
              <w:autoSpaceDN w:val="0"/>
              <w:adjustRightInd w:val="0"/>
              <w:jc w:val="both"/>
            </w:pPr>
            <w:r w:rsidRPr="0017671F">
              <w:t>Составление характеристик деятелей Французской революций, высказывание и аргументация суждений об их роли в революции (в форме устного сообщения, эссе, участия в дискуссии).</w:t>
            </w:r>
          </w:p>
          <w:p w:rsidR="0017671F" w:rsidRPr="0017671F" w:rsidRDefault="0017671F" w:rsidP="0017671F">
            <w:pPr>
              <w:autoSpaceDE w:val="0"/>
              <w:autoSpaceDN w:val="0"/>
              <w:adjustRightInd w:val="0"/>
              <w:jc w:val="both"/>
            </w:pPr>
            <w:r w:rsidRPr="0017671F">
              <w:t>Участие в дискуссии на тему «Является ли террор неизбежным спутником настоящей революции?»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7. Россия в конце ХVII— ХVIII веке : от царства к империи</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дифференцированный зачет</w:t>
            </w:r>
          </w:p>
          <w:p w:rsidR="0017671F" w:rsidRPr="0017671F" w:rsidRDefault="0017671F" w:rsidP="0017671F">
            <w:pP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Россия в эпоху петровских преобразований</w:t>
            </w:r>
          </w:p>
          <w:p w:rsidR="0017671F" w:rsidRPr="0017671F" w:rsidRDefault="0017671F" w:rsidP="0017671F">
            <w:pPr>
              <w:autoSpaceDE w:val="0"/>
              <w:autoSpaceDN w:val="0"/>
              <w:adjustRightInd w:val="0"/>
              <w:jc w:val="both"/>
            </w:pPr>
            <w:r w:rsidRPr="0017671F">
              <w:t>Систематизация мнений историков о причинах петровских пре-</w:t>
            </w:r>
          </w:p>
          <w:p w:rsidR="0017671F" w:rsidRPr="0017671F" w:rsidRDefault="0017671F" w:rsidP="0017671F">
            <w:pPr>
              <w:autoSpaceDE w:val="0"/>
              <w:autoSpaceDN w:val="0"/>
              <w:adjustRightInd w:val="0"/>
              <w:jc w:val="both"/>
            </w:pPr>
            <w:r w:rsidRPr="0017671F">
              <w:t>образований.</w:t>
            </w:r>
          </w:p>
          <w:p w:rsidR="0017671F" w:rsidRPr="0017671F" w:rsidRDefault="0017671F" w:rsidP="0017671F">
            <w:pPr>
              <w:autoSpaceDE w:val="0"/>
              <w:autoSpaceDN w:val="0"/>
              <w:adjustRightInd w:val="0"/>
              <w:jc w:val="both"/>
            </w:pPr>
            <w:r w:rsidRPr="0017671F">
              <w:t>Представление характеристики реформ Петра I:</w:t>
            </w:r>
          </w:p>
          <w:p w:rsidR="0017671F" w:rsidRPr="0017671F" w:rsidRDefault="0017671F" w:rsidP="0017671F">
            <w:pPr>
              <w:autoSpaceDE w:val="0"/>
              <w:autoSpaceDN w:val="0"/>
              <w:adjustRightInd w:val="0"/>
              <w:jc w:val="both"/>
            </w:pPr>
            <w:r w:rsidRPr="0017671F">
              <w:t>1) в государственном управлении;</w:t>
            </w:r>
          </w:p>
          <w:p w:rsidR="0017671F" w:rsidRPr="0017671F" w:rsidRDefault="0017671F" w:rsidP="0017671F">
            <w:pPr>
              <w:autoSpaceDE w:val="0"/>
              <w:autoSpaceDN w:val="0"/>
              <w:adjustRightInd w:val="0"/>
              <w:jc w:val="both"/>
            </w:pPr>
            <w:r w:rsidRPr="0017671F">
              <w:t>2) в экономике и социальной политике;</w:t>
            </w:r>
          </w:p>
          <w:p w:rsidR="0017671F" w:rsidRPr="0017671F" w:rsidRDefault="0017671F" w:rsidP="0017671F">
            <w:pPr>
              <w:autoSpaceDE w:val="0"/>
              <w:autoSpaceDN w:val="0"/>
              <w:adjustRightInd w:val="0"/>
              <w:jc w:val="both"/>
            </w:pPr>
            <w:r w:rsidRPr="0017671F">
              <w:t>3) в военном деле;</w:t>
            </w:r>
          </w:p>
          <w:p w:rsidR="0017671F" w:rsidRPr="0017671F" w:rsidRDefault="0017671F" w:rsidP="0017671F">
            <w:pPr>
              <w:autoSpaceDE w:val="0"/>
              <w:autoSpaceDN w:val="0"/>
              <w:adjustRightInd w:val="0"/>
              <w:jc w:val="both"/>
            </w:pPr>
            <w:r w:rsidRPr="0017671F">
              <w:t>4) в сфере культуры и быта.</w:t>
            </w:r>
          </w:p>
          <w:p w:rsidR="0017671F" w:rsidRPr="0017671F" w:rsidRDefault="0017671F" w:rsidP="0017671F">
            <w:pPr>
              <w:autoSpaceDE w:val="0"/>
              <w:autoSpaceDN w:val="0"/>
              <w:adjustRightInd w:val="0"/>
              <w:jc w:val="both"/>
            </w:pPr>
            <w:r w:rsidRPr="0017671F">
              <w:t>Систематизация материала о ходе и ключевых событиях, итогах Северной войны.</w:t>
            </w:r>
          </w:p>
          <w:p w:rsidR="0017671F" w:rsidRPr="0017671F" w:rsidRDefault="0017671F" w:rsidP="0017671F">
            <w:pPr>
              <w:autoSpaceDE w:val="0"/>
              <w:autoSpaceDN w:val="0"/>
              <w:adjustRightInd w:val="0"/>
              <w:jc w:val="both"/>
            </w:pPr>
            <w:r w:rsidRPr="0017671F">
              <w:t>Характеристика отношения различных слоев российского общества к преобразовательской деятельности Петра I, показ на конкретных примерах, в чем оно проявлялось</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Экономическое и социальное развитие в</w:t>
            </w:r>
          </w:p>
          <w:p w:rsidR="0017671F" w:rsidRPr="0017671F" w:rsidRDefault="0017671F" w:rsidP="0017671F">
            <w:pPr>
              <w:autoSpaceDE w:val="0"/>
              <w:autoSpaceDN w:val="0"/>
              <w:adjustRightInd w:val="0"/>
              <w:jc w:val="both"/>
            </w:pPr>
            <w:r w:rsidRPr="0017671F">
              <w:rPr>
                <w:b/>
                <w:bCs/>
              </w:rPr>
              <w:t>XVIII веке. Народные движения</w:t>
            </w:r>
            <w:r w:rsidRPr="0017671F">
              <w:t xml:space="preserve"> Характеристика основных черт социально-экономического развития России в середине — второй половине XVIII века.</w:t>
            </w:r>
          </w:p>
          <w:p w:rsidR="0017671F" w:rsidRPr="0017671F" w:rsidRDefault="0017671F" w:rsidP="0017671F">
            <w:pPr>
              <w:autoSpaceDE w:val="0"/>
              <w:autoSpaceDN w:val="0"/>
              <w:adjustRightInd w:val="0"/>
              <w:jc w:val="both"/>
            </w:pPr>
            <w:r w:rsidRPr="0017671F">
              <w:t>Рассказ с использованием карты о причинах, ходе, результатах восстания под предводительством Е. И. Пугачева</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Внутренняя и внешняя</w:t>
            </w:r>
          </w:p>
          <w:p w:rsidR="0017671F" w:rsidRPr="0017671F" w:rsidRDefault="0017671F" w:rsidP="0017671F">
            <w:pPr>
              <w:autoSpaceDE w:val="0"/>
              <w:autoSpaceDN w:val="0"/>
              <w:adjustRightInd w:val="0"/>
              <w:rPr>
                <w:b/>
                <w:bCs/>
              </w:rPr>
            </w:pPr>
            <w:r w:rsidRPr="0017671F">
              <w:rPr>
                <w:b/>
                <w:bCs/>
              </w:rPr>
              <w:t>политика России в сере-</w:t>
            </w:r>
          </w:p>
          <w:p w:rsidR="0017671F" w:rsidRPr="0017671F" w:rsidRDefault="0017671F" w:rsidP="0017671F">
            <w:pPr>
              <w:autoSpaceDE w:val="0"/>
              <w:autoSpaceDN w:val="0"/>
              <w:adjustRightInd w:val="0"/>
              <w:rPr>
                <w:b/>
                <w:bCs/>
              </w:rPr>
            </w:pPr>
            <w:r w:rsidRPr="0017671F">
              <w:rPr>
                <w:b/>
                <w:bCs/>
              </w:rPr>
              <w:t>дине — второй половине</w:t>
            </w:r>
          </w:p>
          <w:p w:rsidR="0017671F" w:rsidRPr="0017671F" w:rsidRDefault="0017671F" w:rsidP="0017671F">
            <w:pPr>
              <w:autoSpaceDE w:val="0"/>
              <w:autoSpaceDN w:val="0"/>
              <w:adjustRightInd w:val="0"/>
              <w:rPr>
                <w:b/>
                <w:bCs/>
              </w:rPr>
            </w:pPr>
            <w:r w:rsidRPr="0017671F">
              <w:rPr>
                <w:b/>
                <w:bCs/>
              </w:rPr>
              <w:t>XVIII века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Русская культура VIII века</w:t>
            </w:r>
          </w:p>
          <w:p w:rsidR="0017671F" w:rsidRPr="0017671F" w:rsidRDefault="0017671F" w:rsidP="0017671F">
            <w:pPr>
              <w:autoSpaceDE w:val="0"/>
              <w:autoSpaceDN w:val="0"/>
              <w:adjustRightInd w:val="0"/>
              <w:jc w:val="both"/>
              <w:rPr>
                <w:bCs/>
              </w:rPr>
            </w:pPr>
            <w:r w:rsidRPr="0017671F">
              <w:rPr>
                <w:bCs/>
              </w:rPr>
              <w:t>Систематизация материала о развитии образования в России в XVIII веке, объяснение, какие события играли в нем ключевую роль.</w:t>
            </w:r>
          </w:p>
          <w:p w:rsidR="0017671F" w:rsidRPr="0017671F" w:rsidRDefault="0017671F" w:rsidP="0017671F">
            <w:pPr>
              <w:autoSpaceDE w:val="0"/>
              <w:autoSpaceDN w:val="0"/>
              <w:adjustRightInd w:val="0"/>
              <w:jc w:val="both"/>
            </w:pPr>
            <w:r w:rsidRPr="0017671F">
              <w:rPr>
                <w:bCs/>
              </w:rPr>
              <w:t>Сравнение характерных черт российского и европейского Просвещения, выявление в них общего и различного.</w:t>
            </w:r>
            <w:r w:rsidRPr="0017671F">
              <w:rPr>
                <w:rFonts w:ascii="SchoolBookCSanPin-Regular" w:hAnsi="SchoolBookCSanPin-Regular" w:cs="SchoolBookCSanPin-Regular"/>
                <w:sz w:val="19"/>
                <w:szCs w:val="19"/>
              </w:rPr>
              <w:t xml:space="preserve"> </w:t>
            </w:r>
            <w:r w:rsidRPr="0017671F">
              <w:t>Рассказ о важнейших достижениях русской науки и культуры в XVIII веке, подготовка презентации на эту тему.</w:t>
            </w:r>
          </w:p>
          <w:p w:rsidR="0017671F" w:rsidRPr="0017671F" w:rsidRDefault="0017671F" w:rsidP="0017671F">
            <w:pPr>
              <w:autoSpaceDE w:val="0"/>
              <w:autoSpaceDN w:val="0"/>
              <w:adjustRightInd w:val="0"/>
              <w:jc w:val="both"/>
              <w:rPr>
                <w:rFonts w:ascii="SchoolBookCSanPin-Regular" w:hAnsi="SchoolBookCSanPin-Regular" w:cs="SchoolBookCSanPin-Regular"/>
                <w:sz w:val="19"/>
                <w:szCs w:val="19"/>
              </w:rPr>
            </w:pPr>
            <w:r w:rsidRPr="0017671F">
              <w:t>Подготовка и проведение виртуальной экскурсии по залам музея русского искусства ХVIII века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rPr>
                <w:bCs/>
              </w:rPr>
            </w:pPr>
            <w:r w:rsidRPr="0017671F">
              <w:rPr>
                <w:b/>
                <w:bCs/>
              </w:rPr>
              <w:t>8. Становление индустриально й цивилизации</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Промышленный переворот и его последствия</w:t>
            </w:r>
          </w:p>
          <w:p w:rsidR="0017671F" w:rsidRPr="0017671F" w:rsidRDefault="0017671F" w:rsidP="0017671F">
            <w:pPr>
              <w:autoSpaceDE w:val="0"/>
              <w:autoSpaceDN w:val="0"/>
              <w:adjustRightInd w:val="0"/>
              <w:jc w:val="both"/>
            </w:pPr>
            <w:r w:rsidRPr="0017671F">
              <w:t>Систематизация материала о главных научных и технических достижениях, способствовавших развертыванию промышленной революции.</w:t>
            </w:r>
          </w:p>
          <w:p w:rsidR="0017671F" w:rsidRPr="0017671F" w:rsidRDefault="0017671F" w:rsidP="0017671F">
            <w:pPr>
              <w:autoSpaceDE w:val="0"/>
              <w:autoSpaceDN w:val="0"/>
              <w:adjustRightInd w:val="0"/>
              <w:jc w:val="both"/>
            </w:pPr>
            <w:r w:rsidRPr="0017671F">
              <w:t>Раскрытие сущности, экономических и социальных последствий промышленной революции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Международные отношения</w:t>
            </w:r>
          </w:p>
          <w:p w:rsidR="0017671F" w:rsidRPr="0017671F" w:rsidRDefault="0017671F" w:rsidP="0017671F">
            <w:pPr>
              <w:autoSpaceDE w:val="0"/>
              <w:autoSpaceDN w:val="0"/>
              <w:adjustRightInd w:val="0"/>
              <w:jc w:val="both"/>
            </w:pPr>
            <w:r w:rsidRPr="0017671F">
              <w:t>Систематизация материала о причинах и последствиях крупнейших военных конфликтов XIX века в Европе и за ее пределами.</w:t>
            </w:r>
          </w:p>
          <w:p w:rsidR="0017671F" w:rsidRPr="0017671F" w:rsidRDefault="0017671F" w:rsidP="0017671F">
            <w:pPr>
              <w:autoSpaceDE w:val="0"/>
              <w:autoSpaceDN w:val="0"/>
              <w:adjustRightInd w:val="0"/>
              <w:jc w:val="both"/>
            </w:pPr>
            <w:r w:rsidRPr="0017671F">
              <w:t>Участие в обсуждении ключевых проблем международных отношений ХIХ века в ходе конференции, круглого стола, в том</w:t>
            </w:r>
          </w:p>
          <w:p w:rsidR="0017671F" w:rsidRPr="0017671F" w:rsidRDefault="0017671F" w:rsidP="0017671F">
            <w:pPr>
              <w:autoSpaceDE w:val="0"/>
              <w:autoSpaceDN w:val="0"/>
              <w:adjustRightInd w:val="0"/>
              <w:jc w:val="both"/>
            </w:pPr>
            <w:r w:rsidRPr="0017671F">
              <w:t>числе в форме ролевых высказываний.</w:t>
            </w:r>
          </w:p>
          <w:p w:rsidR="0017671F" w:rsidRPr="0017671F" w:rsidRDefault="0017671F" w:rsidP="0017671F">
            <w:pPr>
              <w:autoSpaceDE w:val="0"/>
              <w:autoSpaceDN w:val="0"/>
              <w:adjustRightInd w:val="0"/>
              <w:jc w:val="both"/>
            </w:pPr>
            <w:r w:rsidRPr="0017671F">
              <w:t>Участие в дискуссии на тему «Был ли неизбежен раскол Европы на два военных блока в конце ХIХ — начале ХХ века»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Политическое развитие стран Европы и Америки</w:t>
            </w:r>
          </w:p>
          <w:p w:rsidR="0017671F" w:rsidRPr="0017671F" w:rsidRDefault="0017671F" w:rsidP="0017671F">
            <w:pPr>
              <w:autoSpaceDE w:val="0"/>
              <w:autoSpaceDN w:val="0"/>
              <w:adjustRightInd w:val="0"/>
              <w:jc w:val="both"/>
            </w:pPr>
            <w:r w:rsidRPr="0017671F">
              <w:t>Систематизация материала по истории революций XIX века в Европе и Северной Америке, характеристика их задач, участников, ключевых событий, итогов.</w:t>
            </w:r>
          </w:p>
          <w:p w:rsidR="0017671F" w:rsidRPr="0017671F" w:rsidRDefault="0017671F" w:rsidP="0017671F">
            <w:pPr>
              <w:autoSpaceDE w:val="0"/>
              <w:autoSpaceDN w:val="0"/>
              <w:adjustRightInd w:val="0"/>
              <w:jc w:val="both"/>
            </w:pPr>
            <w:r w:rsidRPr="0017671F">
              <w:t>Сопоставление опыта движения за реформы и революционных выступлений в Европе XIX века, высказывание суждений об</w:t>
            </w:r>
          </w:p>
          <w:p w:rsidR="0017671F" w:rsidRPr="0017671F" w:rsidRDefault="0017671F" w:rsidP="0017671F">
            <w:pPr>
              <w:autoSpaceDE w:val="0"/>
              <w:autoSpaceDN w:val="0"/>
              <w:adjustRightInd w:val="0"/>
              <w:jc w:val="both"/>
            </w:pPr>
            <w:r w:rsidRPr="0017671F">
              <w:t xml:space="preserve">эффективности реформистского и революционного путей преобразования </w:t>
            </w:r>
            <w:r w:rsidRPr="0017671F">
              <w:lastRenderedPageBreak/>
              <w:t>общества.</w:t>
            </w:r>
          </w:p>
          <w:p w:rsidR="0017671F" w:rsidRPr="0017671F" w:rsidRDefault="0017671F" w:rsidP="0017671F">
            <w:pPr>
              <w:autoSpaceDE w:val="0"/>
              <w:autoSpaceDN w:val="0"/>
              <w:adjustRightInd w:val="0"/>
              <w:jc w:val="both"/>
            </w:pPr>
            <w:r w:rsidRPr="0017671F">
              <w:t>Сравнение путей создания единых государств в Германии и Италии, выявление особенностей каждой из стран.</w:t>
            </w:r>
          </w:p>
          <w:p w:rsidR="0017671F" w:rsidRPr="0017671F" w:rsidRDefault="0017671F" w:rsidP="0017671F">
            <w:pPr>
              <w:autoSpaceDE w:val="0"/>
              <w:autoSpaceDN w:val="0"/>
              <w:adjustRightInd w:val="0"/>
              <w:jc w:val="both"/>
            </w:pPr>
            <w:r w:rsidRPr="0017671F">
              <w:t>Объяснение причин распространения социалистических идей,</w:t>
            </w:r>
          </w:p>
          <w:p w:rsidR="0017671F" w:rsidRPr="0017671F" w:rsidRDefault="0017671F" w:rsidP="0017671F">
            <w:pPr>
              <w:autoSpaceDE w:val="0"/>
              <w:autoSpaceDN w:val="0"/>
              <w:adjustRightInd w:val="0"/>
              <w:jc w:val="both"/>
            </w:pPr>
            <w:r w:rsidRPr="0017671F">
              <w:t>возникновения рабочего движения.</w:t>
            </w:r>
          </w:p>
          <w:p w:rsidR="0017671F" w:rsidRPr="0017671F" w:rsidRDefault="0017671F" w:rsidP="0017671F">
            <w:pPr>
              <w:autoSpaceDE w:val="0"/>
              <w:autoSpaceDN w:val="0"/>
              <w:adjustRightInd w:val="0"/>
              <w:jc w:val="both"/>
            </w:pPr>
            <w:r w:rsidRPr="0017671F">
              <w:t>Составление характеристики известных исторических деятелей ХIХ века с привлечением материалов справочных изданий, Интернета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Развитие западноевропейской культуры</w:t>
            </w:r>
          </w:p>
          <w:p w:rsidR="0017671F" w:rsidRPr="0017671F" w:rsidRDefault="0017671F" w:rsidP="0017671F">
            <w:pPr>
              <w:autoSpaceDE w:val="0"/>
              <w:autoSpaceDN w:val="0"/>
              <w:adjustRightInd w:val="0"/>
              <w:jc w:val="both"/>
            </w:pPr>
            <w:r w:rsidRPr="0017671F">
              <w:t>Рассказ о важнейших научных открытиях и технических достижениях ХIХ века, объяснение, в чем состояло их значение.</w:t>
            </w:r>
          </w:p>
          <w:p w:rsidR="0017671F" w:rsidRPr="0017671F" w:rsidRDefault="0017671F" w:rsidP="0017671F">
            <w:pPr>
              <w:autoSpaceDE w:val="0"/>
              <w:autoSpaceDN w:val="0"/>
              <w:adjustRightInd w:val="0"/>
              <w:jc w:val="both"/>
            </w:pPr>
            <w:r w:rsidRPr="0017671F">
              <w:t>Характеристика основных стилей и течений в художественной культуре ХIХ века с раскрытием их особенностей на примерах</w:t>
            </w:r>
          </w:p>
          <w:p w:rsidR="0017671F" w:rsidRPr="0017671F" w:rsidRDefault="0017671F" w:rsidP="0017671F">
            <w:pPr>
              <w:autoSpaceDE w:val="0"/>
              <w:autoSpaceDN w:val="0"/>
              <w:adjustRightInd w:val="0"/>
              <w:jc w:val="both"/>
            </w:pPr>
            <w:r w:rsidRPr="0017671F">
              <w:t>конкретных произведений.</w:t>
            </w:r>
          </w:p>
          <w:p w:rsidR="0017671F" w:rsidRPr="0017671F" w:rsidRDefault="0017671F" w:rsidP="0017671F">
            <w:pPr>
              <w:autoSpaceDE w:val="0"/>
              <w:autoSpaceDN w:val="0"/>
              <w:adjustRightInd w:val="0"/>
              <w:jc w:val="both"/>
            </w:pPr>
            <w:r w:rsidRPr="0017671F">
              <w:t>Объяснение, в чем выразилась демократизация европейской культуры в XIX веке</w:t>
            </w:r>
          </w:p>
        </w:tc>
        <w:tc>
          <w:tcPr>
            <w:tcW w:w="2268" w:type="dxa"/>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9. Процесс модернизации в традиционных обществах Востока</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Колониальная экспансия европейских стран.</w:t>
            </w:r>
          </w:p>
          <w:p w:rsidR="0017671F" w:rsidRPr="0017671F" w:rsidRDefault="0017671F" w:rsidP="0017671F">
            <w:pPr>
              <w:autoSpaceDE w:val="0"/>
              <w:autoSpaceDN w:val="0"/>
              <w:adjustRightInd w:val="0"/>
              <w:jc w:val="both"/>
            </w:pPr>
            <w:r w:rsidRPr="0017671F">
              <w:rPr>
                <w:b/>
                <w:bCs/>
              </w:rPr>
              <w:t>Индия</w:t>
            </w:r>
            <w:r w:rsidRPr="0017671F">
              <w:t xml:space="preserve"> Раскрытие особенностей социально-экономического и политического развития стран Азии, Латинской Америки, Африки.</w:t>
            </w:r>
          </w:p>
          <w:p w:rsidR="0017671F" w:rsidRPr="0017671F" w:rsidRDefault="0017671F" w:rsidP="0017671F">
            <w:pPr>
              <w:autoSpaceDE w:val="0"/>
              <w:autoSpaceDN w:val="0"/>
              <w:adjustRightInd w:val="0"/>
              <w:jc w:val="both"/>
            </w:pPr>
            <w:r w:rsidRPr="0017671F">
              <w:t>Характеристика предпосылок, участников, крупнейших событий, итогов борьбы народов Латинской Америки за независимость, особенностей развития стран Латинской Америки в ХIХ веке.</w:t>
            </w:r>
          </w:p>
          <w:p w:rsidR="0017671F" w:rsidRPr="0017671F" w:rsidRDefault="0017671F" w:rsidP="0017671F">
            <w:pPr>
              <w:autoSpaceDE w:val="0"/>
              <w:autoSpaceDN w:val="0"/>
              <w:adjustRightInd w:val="0"/>
              <w:jc w:val="both"/>
            </w:pPr>
            <w:r w:rsidRPr="0017671F">
              <w:t>Рассказ с использованием карты о колониальных захватах европейских государств в Африке в XVI— XIX веках; объяснение, в чем состояли цели и методы колониальной политики европейцев.</w:t>
            </w:r>
          </w:p>
          <w:p w:rsidR="0017671F" w:rsidRPr="0017671F" w:rsidRDefault="0017671F" w:rsidP="0017671F">
            <w:pPr>
              <w:autoSpaceDE w:val="0"/>
              <w:autoSpaceDN w:val="0"/>
              <w:adjustRightInd w:val="0"/>
              <w:jc w:val="both"/>
            </w:pPr>
            <w:r w:rsidRPr="0017671F">
              <w:t>Описание главных черт и достижений культуры стран и народов Азии, Африки и Латинской Америки в XVI— XIX веках</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 xml:space="preserve">Китай и Япония </w:t>
            </w:r>
          </w:p>
          <w:p w:rsidR="0017671F" w:rsidRPr="0017671F" w:rsidRDefault="0017671F" w:rsidP="0017671F">
            <w:pPr>
              <w:autoSpaceDE w:val="0"/>
              <w:autoSpaceDN w:val="0"/>
              <w:adjustRightInd w:val="0"/>
              <w:jc w:val="both"/>
            </w:pPr>
            <w:r w:rsidRPr="0017671F">
              <w:t>Сопоставление практики проведения реформ, модернизации в странах Азии; высказывание суждений о значении европейского опыта для этих стран__</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10. Российская империя в ХIХ веке</w:t>
            </w:r>
          </w:p>
        </w:tc>
        <w:tc>
          <w:tcPr>
            <w:tcW w:w="2268" w:type="dxa"/>
            <w:vMerge w:val="restart"/>
            <w:shd w:val="clear" w:color="auto" w:fill="auto"/>
          </w:tcPr>
          <w:p w:rsidR="0017671F" w:rsidRPr="0017671F" w:rsidRDefault="0017671F" w:rsidP="0017671F">
            <w:pPr>
              <w:rPr>
                <w:b/>
                <w:caps/>
                <w:sz w:val="28"/>
                <w:szCs w:val="28"/>
              </w:rPr>
            </w:pPr>
            <w:r w:rsidRPr="0017671F">
              <w:t xml:space="preserve">Тестирование, устный опрос, составление таблиц, работа с контурными картами,  </w:t>
            </w:r>
            <w:r w:rsidRPr="0017671F">
              <w:lastRenderedPageBreak/>
              <w:t>дифференцированный зачет</w:t>
            </w:r>
          </w:p>
          <w:p w:rsidR="0017671F" w:rsidRPr="0017671F" w:rsidRDefault="0017671F" w:rsidP="0017671F">
            <w:pP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Внутренняя и внешняя политика России в начале XIX века</w:t>
            </w:r>
          </w:p>
          <w:p w:rsidR="0017671F" w:rsidRPr="0017671F" w:rsidRDefault="0017671F" w:rsidP="0017671F">
            <w:pPr>
              <w:autoSpaceDE w:val="0"/>
              <w:autoSpaceDN w:val="0"/>
              <w:adjustRightInd w:val="0"/>
              <w:jc w:val="both"/>
            </w:pPr>
            <w:r w:rsidRPr="0017671F">
              <w:t xml:space="preserve">Систематизация материала о политическом курсе императора Александра I на разных этапах его правления (в форме таблицы, </w:t>
            </w:r>
            <w:r w:rsidRPr="0017671F">
              <w:lastRenderedPageBreak/>
              <w:t>тезисов и т. п.).</w:t>
            </w:r>
          </w:p>
          <w:p w:rsidR="0017671F" w:rsidRPr="0017671F" w:rsidRDefault="0017671F" w:rsidP="0017671F">
            <w:pPr>
              <w:autoSpaceDE w:val="0"/>
              <w:autoSpaceDN w:val="0"/>
              <w:adjustRightInd w:val="0"/>
              <w:jc w:val="both"/>
            </w:pPr>
            <w:r w:rsidRPr="0017671F">
              <w:t>Характеристика сущности проекта М. М. Сперанского, объяснение, какие изменения в общественно-политическом устройстве</w:t>
            </w:r>
          </w:p>
          <w:p w:rsidR="0017671F" w:rsidRPr="0017671F" w:rsidRDefault="0017671F" w:rsidP="0017671F">
            <w:pPr>
              <w:autoSpaceDE w:val="0"/>
              <w:autoSpaceDN w:val="0"/>
              <w:adjustRightInd w:val="0"/>
              <w:jc w:val="both"/>
            </w:pPr>
            <w:r w:rsidRPr="0017671F">
              <w:t>России он предусматривал.</w:t>
            </w:r>
          </w:p>
          <w:p w:rsidR="0017671F" w:rsidRPr="0017671F" w:rsidRDefault="0017671F" w:rsidP="0017671F">
            <w:pPr>
              <w:autoSpaceDE w:val="0"/>
              <w:autoSpaceDN w:val="0"/>
              <w:adjustRightInd w:val="0"/>
              <w:jc w:val="both"/>
            </w:pPr>
            <w:r w:rsidRPr="0017671F">
              <w:t>Представление исторического портрета Александра I и государственных деятелей времени его правления с использованием</w:t>
            </w:r>
          </w:p>
          <w:p w:rsidR="0017671F" w:rsidRPr="0017671F" w:rsidRDefault="0017671F" w:rsidP="0017671F">
            <w:pPr>
              <w:autoSpaceDE w:val="0"/>
              <w:autoSpaceDN w:val="0"/>
              <w:adjustRightInd w:val="0"/>
              <w:jc w:val="both"/>
            </w:pPr>
            <w:r w:rsidRPr="0017671F">
              <w:t>историко-биографической литературы (в форме сообщения, эссе, реферата, презентации).</w:t>
            </w:r>
          </w:p>
          <w:p w:rsidR="0017671F" w:rsidRPr="0017671F" w:rsidRDefault="0017671F" w:rsidP="0017671F">
            <w:pPr>
              <w:autoSpaceDE w:val="0"/>
              <w:autoSpaceDN w:val="0"/>
              <w:adjustRightInd w:val="0"/>
              <w:jc w:val="both"/>
            </w:pPr>
            <w:r w:rsidRPr="0017671F">
              <w:t>Систематизация материала об основных событиях и участниках Отечественной войны 1812 года, заграничных походах русской армии (в ходе семинара, круглого стола с использованием источников, работ историков)</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Движение декабристов</w:t>
            </w:r>
            <w:r w:rsidRPr="0017671F">
              <w:t xml:space="preserve"> Характеристика предпосылок, системы взглядов, тактик действий декабристов, анализ их программных документов.</w:t>
            </w:r>
          </w:p>
          <w:p w:rsidR="0017671F" w:rsidRPr="0017671F" w:rsidRDefault="0017671F" w:rsidP="0017671F">
            <w:pPr>
              <w:autoSpaceDE w:val="0"/>
              <w:autoSpaceDN w:val="0"/>
              <w:adjustRightInd w:val="0"/>
              <w:jc w:val="both"/>
            </w:pPr>
            <w:r w:rsidRPr="0017671F">
              <w:t>Сопоставление оценок движения декабристов, данных современниками и историками, высказывание и аргументация своей оценки (при проведении круглого стола, дискуссионного клуба и т. п.)</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val="restart"/>
            <w:tcBorders>
              <w:top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Внутренняя политика Николая I</w:t>
            </w:r>
          </w:p>
          <w:p w:rsidR="0017671F" w:rsidRPr="0017671F" w:rsidRDefault="0017671F" w:rsidP="0017671F">
            <w:pPr>
              <w:autoSpaceDE w:val="0"/>
              <w:autoSpaceDN w:val="0"/>
              <w:adjustRightInd w:val="0"/>
              <w:jc w:val="both"/>
            </w:pPr>
            <w:r w:rsidRPr="0017671F">
              <w:t>Характеристика основных государственных преобразований, осуществленных во второй четверти XIX века, мер по решению крестьянского вопроса.</w:t>
            </w:r>
          </w:p>
          <w:p w:rsidR="0017671F" w:rsidRPr="0017671F" w:rsidRDefault="0017671F" w:rsidP="0017671F">
            <w:pPr>
              <w:autoSpaceDE w:val="0"/>
              <w:autoSpaceDN w:val="0"/>
              <w:adjustRightInd w:val="0"/>
              <w:jc w:val="both"/>
            </w:pPr>
            <w:r w:rsidRPr="0017671F">
              <w:t>Представление характеристик Николая I и государственных деятелей его царствования (с привлечением дополнительных источников, мемуарной литературы)</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Общественное движение во второй четверти XIX века</w:t>
            </w:r>
            <w:r w:rsidRPr="0017671F">
              <w:t xml:space="preserve"> Характеристика основных направлений общественного движения во второй четверти XIX века, взглядов западников и славянофилов, выявление общего и различного.</w:t>
            </w:r>
          </w:p>
          <w:p w:rsidR="0017671F" w:rsidRPr="0017671F" w:rsidRDefault="0017671F" w:rsidP="0017671F">
            <w:pPr>
              <w:autoSpaceDE w:val="0"/>
              <w:autoSpaceDN w:val="0"/>
              <w:adjustRightInd w:val="0"/>
              <w:jc w:val="both"/>
            </w:pPr>
            <w:r w:rsidRPr="0017671F">
              <w:t>Высказывание суждений о том, какие идеи общественно-политической мысли России XIX века сохранили свое значение для современности (при проведении круглого стола, дискуссии)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Внешняя политика России во второй четверти XIX века</w:t>
            </w:r>
            <w:r w:rsidRPr="0017671F">
              <w:t xml:space="preserve"> Составление обзора ключевых событий внешней политики России во второй четверти XIX века (европейской политики, Кавказской войны, Крымской войны), их итогов и последствий.</w:t>
            </w:r>
          </w:p>
          <w:p w:rsidR="0017671F" w:rsidRPr="0017671F" w:rsidRDefault="0017671F" w:rsidP="0017671F">
            <w:pPr>
              <w:autoSpaceDE w:val="0"/>
              <w:autoSpaceDN w:val="0"/>
              <w:adjustRightInd w:val="0"/>
              <w:jc w:val="both"/>
            </w:pPr>
            <w:r w:rsidRPr="0017671F">
              <w:t xml:space="preserve">Анализ причин и последствий создания и </w:t>
            </w:r>
            <w:r w:rsidRPr="0017671F">
              <w:lastRenderedPageBreak/>
              <w:t>действий антироссийской коалиции в период Крымской войны</w:t>
            </w:r>
          </w:p>
          <w:p w:rsidR="0017671F" w:rsidRPr="0017671F" w:rsidRDefault="0017671F" w:rsidP="0017671F">
            <w:pPr>
              <w:autoSpaceDE w:val="0"/>
              <w:autoSpaceDN w:val="0"/>
              <w:adjustRightInd w:val="0"/>
              <w:jc w:val="both"/>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Отмена крепостного  права и реформы</w:t>
            </w:r>
          </w:p>
          <w:p w:rsidR="0017671F" w:rsidRPr="0017671F" w:rsidRDefault="0017671F" w:rsidP="0017671F">
            <w:pPr>
              <w:autoSpaceDE w:val="0"/>
              <w:autoSpaceDN w:val="0"/>
              <w:adjustRightInd w:val="0"/>
              <w:rPr>
                <w:b/>
                <w:bCs/>
              </w:rPr>
            </w:pPr>
            <w:r w:rsidRPr="0017671F">
              <w:rPr>
                <w:b/>
                <w:bCs/>
              </w:rPr>
              <w:t>60—70-х годов XIX века. Контрреформы</w:t>
            </w:r>
          </w:p>
          <w:p w:rsidR="0017671F" w:rsidRPr="0017671F" w:rsidRDefault="0017671F" w:rsidP="0017671F">
            <w:pPr>
              <w:autoSpaceDE w:val="0"/>
              <w:autoSpaceDN w:val="0"/>
              <w:adjustRightInd w:val="0"/>
              <w:jc w:val="both"/>
            </w:pPr>
            <w:r w:rsidRPr="0017671F">
              <w:t>Раскрытие основного содержания Великих реформ 1860—1870-х годов (крестьянской, земской, городской, судебной, военной, преобразований в сфере просвещения, печати).</w:t>
            </w:r>
          </w:p>
          <w:p w:rsidR="0017671F" w:rsidRPr="0017671F" w:rsidRDefault="0017671F" w:rsidP="0017671F">
            <w:pPr>
              <w:autoSpaceDE w:val="0"/>
              <w:autoSpaceDN w:val="0"/>
              <w:adjustRightInd w:val="0"/>
              <w:jc w:val="both"/>
            </w:pPr>
            <w:r w:rsidRPr="0017671F">
              <w:t>Представление исторического портрета Александра II и государственных деятелей времени его правления с использованием</w:t>
            </w:r>
          </w:p>
          <w:p w:rsidR="0017671F" w:rsidRPr="0017671F" w:rsidRDefault="0017671F" w:rsidP="0017671F">
            <w:pPr>
              <w:autoSpaceDE w:val="0"/>
              <w:autoSpaceDN w:val="0"/>
              <w:adjustRightInd w:val="0"/>
              <w:jc w:val="both"/>
            </w:pPr>
            <w:r w:rsidRPr="0017671F">
              <w:t>историко-биографической литературы (в форме сообщения, эссе, реферата, презентации).</w:t>
            </w:r>
          </w:p>
          <w:p w:rsidR="0017671F" w:rsidRPr="0017671F" w:rsidRDefault="0017671F" w:rsidP="0017671F">
            <w:pPr>
              <w:autoSpaceDE w:val="0"/>
              <w:autoSpaceDN w:val="0"/>
              <w:adjustRightInd w:val="0"/>
              <w:jc w:val="both"/>
            </w:pPr>
            <w:r w:rsidRPr="0017671F">
              <w:t>Характеристика внутренней политики Александра III в 1880—1890-е годы, сущности и последствий политики</w:t>
            </w:r>
          </w:p>
          <w:p w:rsidR="0017671F" w:rsidRPr="0017671F" w:rsidRDefault="0017671F" w:rsidP="0017671F">
            <w:pPr>
              <w:autoSpaceDE w:val="0"/>
              <w:autoSpaceDN w:val="0"/>
              <w:adjustRightInd w:val="0"/>
              <w:jc w:val="both"/>
            </w:pPr>
            <w:r w:rsidRPr="0017671F">
              <w:t>Контрреформ</w:t>
            </w:r>
          </w:p>
          <w:p w:rsidR="0017671F" w:rsidRPr="0017671F" w:rsidRDefault="0017671F" w:rsidP="0017671F">
            <w:pPr>
              <w:autoSpaceDE w:val="0"/>
              <w:autoSpaceDN w:val="0"/>
              <w:adjustRightInd w:val="0"/>
              <w:jc w:val="both"/>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shd w:val="clear" w:color="auto" w:fill="auto"/>
          </w:tcPr>
          <w:p w:rsidR="0017671F" w:rsidRPr="0017671F" w:rsidRDefault="0017671F" w:rsidP="0017671F">
            <w:pPr>
              <w:autoSpaceDE w:val="0"/>
              <w:autoSpaceDN w:val="0"/>
              <w:adjustRightInd w:val="0"/>
              <w:rPr>
                <w:b/>
                <w:bCs/>
              </w:rPr>
            </w:pPr>
          </w:p>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Общественное движение во второй половине XIX века</w:t>
            </w:r>
          </w:p>
          <w:p w:rsidR="0017671F" w:rsidRPr="0017671F" w:rsidRDefault="0017671F" w:rsidP="0017671F">
            <w:pPr>
              <w:autoSpaceDE w:val="0"/>
              <w:autoSpaceDN w:val="0"/>
              <w:adjustRightInd w:val="0"/>
              <w:jc w:val="both"/>
            </w:pPr>
            <w:r w:rsidRPr="0017671F">
              <w:t>Систематизация материала об этапах и эволюции народнического движения, составление исторических портретов народников (в форме сообщений, эссе, презентации).</w:t>
            </w:r>
          </w:p>
          <w:p w:rsidR="0017671F" w:rsidRPr="0017671F" w:rsidRDefault="0017671F" w:rsidP="0017671F">
            <w:pPr>
              <w:autoSpaceDE w:val="0"/>
              <w:autoSpaceDN w:val="0"/>
              <w:adjustRightInd w:val="0"/>
              <w:jc w:val="both"/>
            </w:pPr>
            <w:r w:rsidRPr="0017671F">
              <w:t>Раскрытие предпосылок, обстоятельств и значения зарождения в России социал-демократического движения.</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Экономическое развитие во второй половине XIX века</w:t>
            </w:r>
          </w:p>
          <w:p w:rsidR="0017671F" w:rsidRPr="0017671F" w:rsidRDefault="0017671F" w:rsidP="0017671F">
            <w:pPr>
              <w:autoSpaceDE w:val="0"/>
              <w:autoSpaceDN w:val="0"/>
              <w:adjustRightInd w:val="0"/>
              <w:jc w:val="both"/>
            </w:pPr>
            <w:r w:rsidRPr="0017671F">
              <w:t>Сопоставление этапов и черт промышленной революции в России с аналогичными процессами в ведущих европейских странах (в форме  сравнительной таблицы).</w:t>
            </w:r>
          </w:p>
          <w:p w:rsidR="0017671F" w:rsidRPr="0017671F" w:rsidRDefault="0017671F" w:rsidP="0017671F">
            <w:pPr>
              <w:autoSpaceDE w:val="0"/>
              <w:autoSpaceDN w:val="0"/>
              <w:adjustRightInd w:val="0"/>
              <w:jc w:val="both"/>
            </w:pPr>
            <w:r w:rsidRPr="0017671F">
              <w:t>Систематизация материала о завершении промышленной революции в России; конкретизация общих положений на примере экономического и социального развития своего края.</w:t>
            </w:r>
          </w:p>
          <w:p w:rsidR="0017671F" w:rsidRPr="0017671F" w:rsidRDefault="0017671F" w:rsidP="0017671F">
            <w:pPr>
              <w:autoSpaceDE w:val="0"/>
              <w:autoSpaceDN w:val="0"/>
              <w:adjustRightInd w:val="0"/>
              <w:jc w:val="both"/>
            </w:pPr>
            <w:r w:rsidRPr="0017671F">
              <w:t>Объяснение сути особенностей социально-экономического положения России к началу XIX века, концу XIX века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Внешняя политика России во второй</w:t>
            </w:r>
          </w:p>
          <w:p w:rsidR="0017671F" w:rsidRPr="0017671F" w:rsidRDefault="0017671F" w:rsidP="0017671F">
            <w:pPr>
              <w:autoSpaceDE w:val="0"/>
              <w:autoSpaceDN w:val="0"/>
              <w:adjustRightInd w:val="0"/>
              <w:rPr>
                <w:b/>
                <w:bCs/>
              </w:rPr>
            </w:pPr>
            <w:r w:rsidRPr="0017671F">
              <w:rPr>
                <w:b/>
                <w:bCs/>
              </w:rPr>
              <w:t>половине XIX века</w:t>
            </w:r>
          </w:p>
          <w:p w:rsidR="0017671F" w:rsidRPr="0017671F" w:rsidRDefault="0017671F" w:rsidP="0017671F">
            <w:pPr>
              <w:autoSpaceDE w:val="0"/>
              <w:autoSpaceDN w:val="0"/>
              <w:adjustRightInd w:val="0"/>
              <w:jc w:val="both"/>
            </w:pPr>
            <w:r w:rsidRPr="0017671F">
              <w:t>Участие в подготовке и обсуждении исследовательского проекта  «Русско-турецкая война 1877—1878 годов: военные и дипломатические аспекты, место в общественном сознании россиян» (на</w:t>
            </w:r>
          </w:p>
          <w:p w:rsidR="0017671F" w:rsidRPr="0017671F" w:rsidRDefault="0017671F" w:rsidP="0017671F">
            <w:pPr>
              <w:autoSpaceDE w:val="0"/>
              <w:autoSpaceDN w:val="0"/>
              <w:adjustRightInd w:val="0"/>
              <w:jc w:val="both"/>
            </w:pPr>
            <w:r w:rsidRPr="0017671F">
              <w:t xml:space="preserve">основе анализа источников, в том числе картин </w:t>
            </w:r>
            <w:r w:rsidRPr="0017671F">
              <w:lastRenderedPageBreak/>
              <w:t>русских художников, посвященных этой войне)</w:t>
            </w:r>
          </w:p>
        </w:tc>
        <w:tc>
          <w:tcPr>
            <w:tcW w:w="2268" w:type="dxa"/>
            <w:vMerge w:val="restart"/>
            <w:shd w:val="clear" w:color="auto" w:fill="auto"/>
          </w:tcPr>
          <w:p w:rsidR="0017671F" w:rsidRPr="0017671F" w:rsidRDefault="0017671F" w:rsidP="0017671F">
            <w:pPr>
              <w:jc w:val="both"/>
              <w:rPr>
                <w:b/>
                <w:caps/>
                <w:sz w:val="28"/>
                <w:szCs w:val="28"/>
              </w:rPr>
            </w:pPr>
            <w:r w:rsidRPr="0017671F">
              <w:lastRenderedPageBreak/>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Русская культура XIX века</w:t>
            </w:r>
          </w:p>
          <w:p w:rsidR="0017671F" w:rsidRPr="0017671F" w:rsidRDefault="0017671F" w:rsidP="0017671F">
            <w:pPr>
              <w:autoSpaceDE w:val="0"/>
              <w:autoSpaceDN w:val="0"/>
              <w:adjustRightInd w:val="0"/>
              <w:jc w:val="both"/>
            </w:pPr>
            <w:r w:rsidRPr="0017671F">
              <w:t>Раскрытие определяющих черт развития русской культуры в XIX века, ее основных достижений; характеристика творчества</w:t>
            </w:r>
          </w:p>
          <w:p w:rsidR="0017671F" w:rsidRPr="0017671F" w:rsidRDefault="0017671F" w:rsidP="0017671F">
            <w:pPr>
              <w:autoSpaceDE w:val="0"/>
              <w:autoSpaceDN w:val="0"/>
              <w:adjustRightInd w:val="0"/>
              <w:jc w:val="both"/>
            </w:pPr>
            <w:r w:rsidRPr="0017671F">
              <w:t>выдающихся деятелей культуры (в форме сообщения, выступления на семинаре, круглом столе).</w:t>
            </w:r>
          </w:p>
          <w:p w:rsidR="0017671F" w:rsidRPr="0017671F" w:rsidRDefault="0017671F" w:rsidP="0017671F">
            <w:pPr>
              <w:autoSpaceDE w:val="0"/>
              <w:autoSpaceDN w:val="0"/>
              <w:adjustRightInd w:val="0"/>
              <w:jc w:val="both"/>
            </w:pPr>
            <w:r w:rsidRPr="0017671F">
              <w:t>Подготовка и проведение виртуальных экскурсий по залам художественных музеев и экспозициям произведений живописцев, скульпторов и архитекторов ХIХ века.</w:t>
            </w:r>
          </w:p>
          <w:p w:rsidR="0017671F" w:rsidRPr="0017671F" w:rsidRDefault="0017671F" w:rsidP="0017671F">
            <w:pPr>
              <w:autoSpaceDE w:val="0"/>
              <w:autoSpaceDN w:val="0"/>
              <w:adjustRightInd w:val="0"/>
              <w:jc w:val="both"/>
            </w:pPr>
            <w:r w:rsidRPr="0017671F">
              <w:t>Осуществление подготовки и презентации сообщения, исследовательского проекта о развитии культуры своего региона в</w:t>
            </w:r>
          </w:p>
          <w:p w:rsidR="0017671F" w:rsidRPr="0017671F" w:rsidRDefault="0017671F" w:rsidP="0017671F">
            <w:pPr>
              <w:autoSpaceDE w:val="0"/>
              <w:autoSpaceDN w:val="0"/>
              <w:adjustRightInd w:val="0"/>
              <w:jc w:val="both"/>
            </w:pPr>
            <w:r w:rsidRPr="0017671F">
              <w:t>XIX века.</w:t>
            </w:r>
          </w:p>
          <w:p w:rsidR="0017671F" w:rsidRPr="0017671F" w:rsidRDefault="0017671F" w:rsidP="0017671F">
            <w:pPr>
              <w:autoSpaceDE w:val="0"/>
              <w:autoSpaceDN w:val="0"/>
              <w:adjustRightInd w:val="0"/>
              <w:jc w:val="both"/>
            </w:pPr>
            <w:r w:rsidRPr="0017671F">
              <w:t>Оценка места русской культуры в мировой культуре XIX века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11. От Новой истории к Новейшей</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дифференцированный зачет</w:t>
            </w:r>
          </w:p>
          <w:p w:rsidR="0017671F" w:rsidRPr="0017671F" w:rsidRDefault="0017671F" w:rsidP="0017671F">
            <w:pP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Мир в начале ХХ века.</w:t>
            </w:r>
            <w:r w:rsidRPr="0017671F">
              <w:t>Показ на карте ведущих государств мира и их колонии в начале ХХ века.</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«модернизация», «индустриализация», «империализм», «урбанизация», «Антанта», «Тройственный союз».</w:t>
            </w:r>
          </w:p>
          <w:p w:rsidR="0017671F" w:rsidRPr="0017671F" w:rsidRDefault="0017671F" w:rsidP="0017671F">
            <w:pPr>
              <w:autoSpaceDE w:val="0"/>
              <w:autoSpaceDN w:val="0"/>
              <w:adjustRightInd w:val="0"/>
              <w:jc w:val="both"/>
            </w:pPr>
            <w:r w:rsidRPr="0017671F">
              <w:t>Характеристика причин, содержания и значения социальных реформ начала ХХ века на примерах разных стран.</w:t>
            </w:r>
          </w:p>
          <w:p w:rsidR="0017671F" w:rsidRPr="0017671F" w:rsidRDefault="0017671F" w:rsidP="0017671F">
            <w:pPr>
              <w:autoSpaceDE w:val="0"/>
              <w:autoSpaceDN w:val="0"/>
              <w:adjustRightInd w:val="0"/>
              <w:jc w:val="both"/>
            </w:pPr>
            <w:r w:rsidRPr="0017671F">
              <w:t>Раскрытие сущности причин неравномерности темпов развития индустриальных стран в начале ХХ века</w:t>
            </w:r>
          </w:p>
        </w:tc>
        <w:tc>
          <w:tcPr>
            <w:tcW w:w="2268" w:type="dxa"/>
            <w:vMerge/>
            <w:shd w:val="clear" w:color="auto" w:fill="auto"/>
          </w:tcPr>
          <w:p w:rsidR="0017671F" w:rsidRPr="0017671F" w:rsidRDefault="0017671F" w:rsidP="0017671F">
            <w:pP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rPr>
                <w:b/>
                <w:bCs/>
              </w:rPr>
            </w:pPr>
            <w:r w:rsidRPr="0017671F">
              <w:rPr>
                <w:b/>
                <w:bCs/>
              </w:rPr>
              <w:t>Пробуждение Азии в начале ХХ века</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понятия «пробуждение Азии».</w:t>
            </w:r>
          </w:p>
          <w:p w:rsidR="0017671F" w:rsidRPr="0017671F" w:rsidRDefault="0017671F" w:rsidP="0017671F">
            <w:pPr>
              <w:autoSpaceDE w:val="0"/>
              <w:autoSpaceDN w:val="0"/>
              <w:adjustRightInd w:val="0"/>
              <w:jc w:val="both"/>
            </w:pPr>
            <w:r w:rsidRPr="0017671F">
              <w:t>Сопоставление путей модернизации стран Азии, Латинской Америки в начале ХХ века; выявление особенностей отдельных</w:t>
            </w:r>
          </w:p>
          <w:p w:rsidR="0017671F" w:rsidRPr="0017671F" w:rsidRDefault="0017671F" w:rsidP="0017671F">
            <w:pPr>
              <w:autoSpaceDE w:val="0"/>
              <w:autoSpaceDN w:val="0"/>
              <w:adjustRightInd w:val="0"/>
              <w:jc w:val="both"/>
            </w:pPr>
            <w:r w:rsidRPr="0017671F">
              <w:t>стран.</w:t>
            </w:r>
          </w:p>
          <w:p w:rsidR="0017671F" w:rsidRPr="0017671F" w:rsidRDefault="0017671F" w:rsidP="0017671F">
            <w:pPr>
              <w:autoSpaceDE w:val="0"/>
              <w:autoSpaceDN w:val="0"/>
              <w:adjustRightInd w:val="0"/>
              <w:jc w:val="both"/>
            </w:pPr>
            <w:r w:rsidRPr="0017671F">
              <w:t>Объяснение, в чем заключались задачи и итоги революций в Османской империи, Иране, Китае, Мексике</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Россия на рубеже XIX— XX веков</w:t>
            </w:r>
            <w:r w:rsidRPr="0017671F">
              <w:t xml:space="preserve"> Объяснение, в чем заключались главные противоречия в политическом, экономическом, социальном развитии России в начале ХХ века.</w:t>
            </w:r>
          </w:p>
          <w:p w:rsidR="0017671F" w:rsidRPr="0017671F" w:rsidRDefault="0017671F" w:rsidP="0017671F">
            <w:pPr>
              <w:autoSpaceDE w:val="0"/>
              <w:autoSpaceDN w:val="0"/>
              <w:adjustRightInd w:val="0"/>
              <w:jc w:val="both"/>
            </w:pPr>
            <w:r w:rsidRPr="0017671F">
              <w:t>Представление характеристики Николая II (в форме эссе, реферата).</w:t>
            </w:r>
          </w:p>
          <w:p w:rsidR="0017671F" w:rsidRPr="0017671F" w:rsidRDefault="0017671F" w:rsidP="0017671F">
            <w:pPr>
              <w:autoSpaceDE w:val="0"/>
              <w:autoSpaceDN w:val="0"/>
              <w:adjustRightInd w:val="0"/>
              <w:jc w:val="both"/>
            </w:pPr>
            <w:r w:rsidRPr="0017671F">
              <w:t>Систематизация материала о развитии экономики в начале</w:t>
            </w:r>
          </w:p>
          <w:p w:rsidR="0017671F" w:rsidRPr="0017671F" w:rsidRDefault="0017671F" w:rsidP="0017671F">
            <w:pPr>
              <w:autoSpaceDE w:val="0"/>
              <w:autoSpaceDN w:val="0"/>
              <w:adjustRightInd w:val="0"/>
              <w:jc w:val="both"/>
            </w:pPr>
            <w:r w:rsidRPr="0017671F">
              <w:lastRenderedPageBreak/>
              <w:t>ХХ века, выявление ее характерных черт</w:t>
            </w:r>
          </w:p>
        </w:tc>
        <w:tc>
          <w:tcPr>
            <w:tcW w:w="2268" w:type="dxa"/>
            <w:vMerge w:val="restart"/>
            <w:shd w:val="clear" w:color="auto" w:fill="auto"/>
          </w:tcPr>
          <w:p w:rsidR="0017671F" w:rsidRPr="0017671F" w:rsidRDefault="0017671F" w:rsidP="0017671F">
            <w:pPr>
              <w:jc w:val="both"/>
              <w:rPr>
                <w:b/>
                <w:caps/>
                <w:sz w:val="28"/>
                <w:szCs w:val="28"/>
              </w:rPr>
            </w:pPr>
            <w:r w:rsidRPr="0017671F">
              <w:lastRenderedPageBreak/>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Революция 1905—1907 годов в России</w:t>
            </w:r>
          </w:p>
          <w:p w:rsidR="0017671F" w:rsidRPr="0017671F" w:rsidRDefault="0017671F" w:rsidP="0017671F">
            <w:pPr>
              <w:autoSpaceDE w:val="0"/>
              <w:autoSpaceDN w:val="0"/>
              <w:adjustRightInd w:val="0"/>
              <w:jc w:val="both"/>
            </w:pPr>
            <w:r w:rsidRPr="0017671F">
              <w:t>Систематизация материала об основных событиях российской революции 1905—1907 годов, ее причинах, этапах, важнейших событиях (в виде хроники событий, тезисов).</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«кадеты», «октябристы», «социал-демократы», «Совет», «Государственная дума», «конституционная монархия».</w:t>
            </w:r>
          </w:p>
          <w:p w:rsidR="0017671F" w:rsidRPr="0017671F" w:rsidRDefault="0017671F" w:rsidP="0017671F">
            <w:pPr>
              <w:autoSpaceDE w:val="0"/>
              <w:autoSpaceDN w:val="0"/>
              <w:adjustRightInd w:val="0"/>
              <w:jc w:val="both"/>
            </w:pPr>
            <w:r w:rsidRPr="0017671F">
              <w:t>Сравнение позиций политических партий, созданных и действовавших во время революции, их оценка (на основе работы с документами).</w:t>
            </w:r>
          </w:p>
          <w:p w:rsidR="0017671F" w:rsidRPr="0017671F" w:rsidRDefault="0017671F" w:rsidP="0017671F">
            <w:pPr>
              <w:autoSpaceDE w:val="0"/>
              <w:autoSpaceDN w:val="0"/>
              <w:adjustRightInd w:val="0"/>
              <w:jc w:val="both"/>
            </w:pPr>
            <w:r w:rsidRPr="0017671F">
              <w:t>Раскрытие причин, особенностей и последствий национальных движений в ходе революции.</w:t>
            </w:r>
          </w:p>
          <w:p w:rsidR="0017671F" w:rsidRPr="0017671F" w:rsidRDefault="0017671F" w:rsidP="0017671F">
            <w:pPr>
              <w:autoSpaceDE w:val="0"/>
              <w:autoSpaceDN w:val="0"/>
              <w:adjustRightInd w:val="0"/>
              <w:jc w:val="both"/>
            </w:pPr>
            <w:r w:rsidRPr="0017671F">
              <w:t>Участие в сборе и представлении материала о событиях революции 1905—1907 годов в своем регионе.</w:t>
            </w:r>
          </w:p>
          <w:p w:rsidR="0017671F" w:rsidRPr="0017671F" w:rsidRDefault="0017671F" w:rsidP="0017671F">
            <w:pPr>
              <w:autoSpaceDE w:val="0"/>
              <w:autoSpaceDN w:val="0"/>
              <w:adjustRightInd w:val="0"/>
              <w:jc w:val="both"/>
            </w:pPr>
            <w:r w:rsidRPr="0017671F">
              <w:t>Оценка итогов революции 1905—1907 годов</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Россия в период столыпинских реформ</w:t>
            </w:r>
          </w:p>
          <w:p w:rsidR="0017671F" w:rsidRPr="0017671F" w:rsidRDefault="0017671F" w:rsidP="0017671F">
            <w:pPr>
              <w:autoSpaceDE w:val="0"/>
              <w:autoSpaceDN w:val="0"/>
              <w:adjustRightInd w:val="0"/>
              <w:jc w:val="both"/>
            </w:pPr>
            <w:r w:rsidRPr="0017671F">
              <w:t>Раскрытие основных положений и итогов осуществления политической программы П. А. Столыпина, его аграрной реформы.</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«отруб», «хутор», «переселенческая политика», «третьеиюньская монархия»</w:t>
            </w:r>
          </w:p>
          <w:p w:rsidR="0017671F" w:rsidRPr="0017671F" w:rsidRDefault="0017671F" w:rsidP="0017671F">
            <w:pPr>
              <w:autoSpaceDE w:val="0"/>
              <w:autoSpaceDN w:val="0"/>
              <w:adjustRightInd w:val="0"/>
              <w:jc w:val="both"/>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Серебряный век русской культуры</w:t>
            </w:r>
          </w:p>
          <w:p w:rsidR="0017671F" w:rsidRPr="0017671F" w:rsidRDefault="0017671F" w:rsidP="0017671F">
            <w:pPr>
              <w:autoSpaceDE w:val="0"/>
              <w:autoSpaceDN w:val="0"/>
              <w:adjustRightInd w:val="0"/>
              <w:jc w:val="both"/>
            </w:pPr>
            <w:r w:rsidRPr="0017671F">
              <w:t>Характеристика достижений российской культуры начала ХХ века: творчества выдающихся деятелей науки и культуры</w:t>
            </w:r>
          </w:p>
          <w:p w:rsidR="0017671F" w:rsidRPr="0017671F" w:rsidRDefault="0017671F" w:rsidP="0017671F">
            <w:pPr>
              <w:autoSpaceDE w:val="0"/>
              <w:autoSpaceDN w:val="0"/>
              <w:adjustRightInd w:val="0"/>
              <w:jc w:val="both"/>
            </w:pPr>
            <w:r w:rsidRPr="0017671F">
              <w:t>(в форме сообщений, эссе, портретных характеристик, реферата и др.).</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«модернизм», «символизм», «декадентство», «авангард», «кубизм», абстракционизм, «футуризм», «акмеизм».</w:t>
            </w:r>
          </w:p>
          <w:p w:rsidR="0017671F" w:rsidRPr="0017671F" w:rsidRDefault="0017671F" w:rsidP="0017671F">
            <w:pPr>
              <w:autoSpaceDE w:val="0"/>
              <w:autoSpaceDN w:val="0"/>
              <w:adjustRightInd w:val="0"/>
              <w:jc w:val="both"/>
            </w:pPr>
            <w:r w:rsidRPr="0017671F">
              <w:t>Участие в подготовке и презентации проекта «Культура нашего края в начале ХХ века» (с использованием материалов краеведческого музея, личных архивов)</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Первая мировая война. Боевые действия</w:t>
            </w:r>
          </w:p>
          <w:p w:rsidR="0017671F" w:rsidRPr="0017671F" w:rsidRDefault="0017671F" w:rsidP="0017671F">
            <w:pPr>
              <w:autoSpaceDE w:val="0"/>
              <w:autoSpaceDN w:val="0"/>
              <w:adjustRightInd w:val="0"/>
              <w:jc w:val="both"/>
              <w:rPr>
                <w:b/>
                <w:bCs/>
              </w:rPr>
            </w:pPr>
            <w:r w:rsidRPr="0017671F">
              <w:rPr>
                <w:b/>
                <w:bCs/>
              </w:rPr>
              <w:t>1914—1918 годов</w:t>
            </w:r>
          </w:p>
          <w:p w:rsidR="0017671F" w:rsidRPr="0017671F" w:rsidRDefault="0017671F" w:rsidP="0017671F">
            <w:pPr>
              <w:autoSpaceDE w:val="0"/>
              <w:autoSpaceDN w:val="0"/>
              <w:adjustRightInd w:val="0"/>
              <w:jc w:val="both"/>
            </w:pPr>
            <w:r w:rsidRPr="0017671F">
              <w:t>Характеристика причин, участников, основных этапов и крупнейших сражений Первой мировой войны.</w:t>
            </w:r>
          </w:p>
          <w:p w:rsidR="0017671F" w:rsidRPr="0017671F" w:rsidRDefault="0017671F" w:rsidP="0017671F">
            <w:pPr>
              <w:autoSpaceDE w:val="0"/>
              <w:autoSpaceDN w:val="0"/>
              <w:adjustRightInd w:val="0"/>
              <w:jc w:val="both"/>
            </w:pPr>
            <w:r w:rsidRPr="0017671F">
              <w:t xml:space="preserve">Систематизация материала о событиях на </w:t>
            </w:r>
            <w:r w:rsidRPr="0017671F">
              <w:lastRenderedPageBreak/>
              <w:t>Западном и Восточном фронтах войны (в форме таблицы), раскрытие их взаимообусловленности.</w:t>
            </w:r>
          </w:p>
          <w:p w:rsidR="0017671F" w:rsidRPr="0017671F" w:rsidRDefault="0017671F" w:rsidP="0017671F">
            <w:pPr>
              <w:autoSpaceDE w:val="0"/>
              <w:autoSpaceDN w:val="0"/>
              <w:adjustRightInd w:val="0"/>
              <w:jc w:val="both"/>
            </w:pPr>
            <w:r w:rsidRPr="0017671F">
              <w:t>Характеристика итогов и последствий Первой мировой войны</w:t>
            </w:r>
          </w:p>
        </w:tc>
        <w:tc>
          <w:tcPr>
            <w:tcW w:w="2268" w:type="dxa"/>
            <w:vMerge w:val="restart"/>
            <w:shd w:val="clear" w:color="auto" w:fill="auto"/>
          </w:tcPr>
          <w:p w:rsidR="0017671F" w:rsidRPr="0017671F" w:rsidRDefault="0017671F" w:rsidP="0017671F">
            <w:pPr>
              <w:rPr>
                <w:b/>
                <w:caps/>
                <w:sz w:val="28"/>
                <w:szCs w:val="28"/>
              </w:rPr>
            </w:pPr>
            <w:r w:rsidRPr="0017671F">
              <w:lastRenderedPageBreak/>
              <w:t xml:space="preserve">Тестирование, устный опрос, составление таблиц, работа с контурными картами,  </w:t>
            </w:r>
            <w:r w:rsidRPr="0017671F">
              <w:lastRenderedPageBreak/>
              <w:t>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Первая мировая война и общество</w:t>
            </w:r>
          </w:p>
          <w:p w:rsidR="0017671F" w:rsidRPr="0017671F" w:rsidRDefault="0017671F" w:rsidP="0017671F">
            <w:pPr>
              <w:autoSpaceDE w:val="0"/>
              <w:autoSpaceDN w:val="0"/>
              <w:adjustRightInd w:val="0"/>
              <w:jc w:val="both"/>
            </w:pPr>
            <w:r w:rsidRPr="0017671F">
              <w:t>Анализ материала о влиянии войны на развитие общества в воюющих странах.</w:t>
            </w:r>
          </w:p>
          <w:p w:rsidR="0017671F" w:rsidRPr="0017671F" w:rsidRDefault="0017671F" w:rsidP="0017671F">
            <w:pPr>
              <w:autoSpaceDE w:val="0"/>
              <w:autoSpaceDN w:val="0"/>
              <w:adjustRightInd w:val="0"/>
              <w:jc w:val="both"/>
            </w:pPr>
            <w:r w:rsidRPr="0017671F">
              <w:t>Характеристика жизни людей на фронтах и в тылу (с использованием исторических источников, мемуаров).</w:t>
            </w:r>
          </w:p>
          <w:p w:rsidR="0017671F" w:rsidRPr="0017671F" w:rsidRDefault="0017671F" w:rsidP="0017671F">
            <w:pPr>
              <w:autoSpaceDE w:val="0"/>
              <w:autoSpaceDN w:val="0"/>
              <w:adjustRightInd w:val="0"/>
              <w:jc w:val="both"/>
            </w:pPr>
            <w:r w:rsidRPr="0017671F">
              <w:t>Объяснение, как война воздействовала на положение в России, высказывание суждения по вопросу «Война — путь к революции?»</w:t>
            </w:r>
          </w:p>
        </w:tc>
        <w:tc>
          <w:tcPr>
            <w:tcW w:w="2268" w:type="dxa"/>
            <w:vMerge/>
            <w:shd w:val="clear" w:color="auto" w:fill="auto"/>
          </w:tcPr>
          <w:p w:rsidR="0017671F" w:rsidRPr="0017671F" w:rsidRDefault="0017671F" w:rsidP="0017671F">
            <w:pP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 xml:space="preserve">Февральская революция в России. От Февраля к Октябрю. </w:t>
            </w:r>
            <w:r w:rsidRPr="0017671F">
              <w:t xml:space="preserve"> Характеристика причин и сущности революционных событий февраля 1917 года.</w:t>
            </w:r>
          </w:p>
          <w:p w:rsidR="0017671F" w:rsidRPr="0017671F" w:rsidRDefault="0017671F" w:rsidP="0017671F">
            <w:pPr>
              <w:autoSpaceDE w:val="0"/>
              <w:autoSpaceDN w:val="0"/>
              <w:adjustRightInd w:val="0"/>
              <w:jc w:val="both"/>
            </w:pPr>
            <w:r w:rsidRPr="0017671F">
              <w:t>Оценка деятельности Временного правительства, Петроградского Совета.</w:t>
            </w:r>
          </w:p>
          <w:p w:rsidR="0017671F" w:rsidRPr="0017671F" w:rsidRDefault="0017671F" w:rsidP="0017671F">
            <w:pPr>
              <w:autoSpaceDE w:val="0"/>
              <w:autoSpaceDN w:val="0"/>
              <w:adjustRightInd w:val="0"/>
              <w:jc w:val="both"/>
            </w:pPr>
            <w:r w:rsidRPr="0017671F">
              <w:t>Характеристика позиций основных политических партий и их лидеров в период весны—осени 1917 года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Октябрьская революция в России и ее последствия.</w:t>
            </w:r>
            <w:r w:rsidRPr="0017671F">
              <w:t xml:space="preserve"> Характеристика причин и сущности событий октября 1917 года, сопоставление различных оценок этих событий, высказывание и аргументация своей точки зрения (в ходе диспута).</w:t>
            </w:r>
          </w:p>
          <w:p w:rsidR="0017671F" w:rsidRPr="0017671F" w:rsidRDefault="0017671F" w:rsidP="0017671F">
            <w:pPr>
              <w:autoSpaceDE w:val="0"/>
              <w:autoSpaceDN w:val="0"/>
              <w:adjustRightInd w:val="0"/>
              <w:jc w:val="both"/>
            </w:pPr>
            <w:r w:rsidRPr="0017671F">
              <w:t>Объяснение причин прихода большевиков к власти.</w:t>
            </w:r>
          </w:p>
          <w:p w:rsidR="0017671F" w:rsidRPr="0017671F" w:rsidRDefault="0017671F" w:rsidP="0017671F">
            <w:pPr>
              <w:autoSpaceDE w:val="0"/>
              <w:autoSpaceDN w:val="0"/>
              <w:adjustRightInd w:val="0"/>
              <w:jc w:val="both"/>
            </w:pPr>
            <w:r w:rsidRPr="0017671F">
              <w:t>Систематизация материала о создании Советского государства, первых преобразованиях (в форме конспекта, таблицы).</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«декрет», «национализация», «рабочий контроль», «Учредительное собрание».</w:t>
            </w:r>
          </w:p>
          <w:p w:rsidR="0017671F" w:rsidRPr="0017671F" w:rsidRDefault="0017671F" w:rsidP="0017671F">
            <w:pPr>
              <w:autoSpaceDE w:val="0"/>
              <w:autoSpaceDN w:val="0"/>
              <w:adjustRightInd w:val="0"/>
              <w:jc w:val="both"/>
            </w:pPr>
            <w:r w:rsidRPr="0017671F">
              <w:t>Характеристика обстоятельств и последствий заключения Брестского мира.</w:t>
            </w:r>
          </w:p>
          <w:p w:rsidR="0017671F" w:rsidRPr="0017671F" w:rsidRDefault="0017671F" w:rsidP="0017671F">
            <w:pPr>
              <w:autoSpaceDE w:val="0"/>
              <w:autoSpaceDN w:val="0"/>
              <w:adjustRightInd w:val="0"/>
              <w:jc w:val="both"/>
            </w:pPr>
            <w:r w:rsidRPr="0017671F">
              <w:t>Участие в обсуждении роли В. И. Ленина в истории ХХ века (в форме учебной конференции, диспута)__</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Гражданская война в России</w:t>
            </w:r>
          </w:p>
          <w:p w:rsidR="0017671F" w:rsidRPr="0017671F" w:rsidRDefault="0017671F" w:rsidP="0017671F">
            <w:pPr>
              <w:autoSpaceDE w:val="0"/>
              <w:autoSpaceDN w:val="0"/>
              <w:adjustRightInd w:val="0"/>
              <w:jc w:val="both"/>
            </w:pPr>
            <w:r w:rsidRPr="0017671F">
              <w:t>Характеристика причин Гражданской войны и интервенции,</w:t>
            </w:r>
          </w:p>
          <w:p w:rsidR="0017671F" w:rsidRPr="0017671F" w:rsidRDefault="0017671F" w:rsidP="0017671F">
            <w:pPr>
              <w:autoSpaceDE w:val="0"/>
              <w:autoSpaceDN w:val="0"/>
              <w:adjustRightInd w:val="0"/>
              <w:jc w:val="both"/>
            </w:pPr>
            <w:r w:rsidRPr="0017671F">
              <w:t>целей, участников и тактики белого и красного движения.</w:t>
            </w:r>
          </w:p>
          <w:p w:rsidR="0017671F" w:rsidRPr="0017671F" w:rsidRDefault="0017671F" w:rsidP="0017671F">
            <w:pPr>
              <w:autoSpaceDE w:val="0"/>
              <w:autoSpaceDN w:val="0"/>
              <w:adjustRightInd w:val="0"/>
              <w:jc w:val="both"/>
            </w:pPr>
            <w:r w:rsidRPr="0017671F">
              <w:t>Проведение поиска информации о событиях Гражданской войны в родном крае, городе, представление ее в форме презентации, эссе.</w:t>
            </w:r>
          </w:p>
          <w:p w:rsidR="0017671F" w:rsidRPr="0017671F" w:rsidRDefault="0017671F" w:rsidP="0017671F">
            <w:pPr>
              <w:autoSpaceDE w:val="0"/>
              <w:autoSpaceDN w:val="0"/>
              <w:adjustRightInd w:val="0"/>
              <w:jc w:val="both"/>
            </w:pPr>
            <w:r w:rsidRPr="0017671F">
              <w:lastRenderedPageBreak/>
              <w:t>Сравнение политики «военного коммунизма» и нэпа, выявление их общие черт и различий</w:t>
            </w:r>
          </w:p>
        </w:tc>
        <w:tc>
          <w:tcPr>
            <w:tcW w:w="2268" w:type="dxa"/>
            <w:shd w:val="clear" w:color="auto" w:fill="auto"/>
          </w:tcPr>
          <w:p w:rsidR="0017671F" w:rsidRPr="0017671F" w:rsidRDefault="0017671F" w:rsidP="0017671F">
            <w:pPr>
              <w:jc w:val="both"/>
              <w:rPr>
                <w:b/>
                <w:caps/>
                <w:sz w:val="28"/>
                <w:szCs w:val="28"/>
              </w:rPr>
            </w:pPr>
            <w:r w:rsidRPr="0017671F">
              <w:lastRenderedPageBreak/>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12. Между двумя мировыми войнами</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дифференцированный зачет</w:t>
            </w:r>
          </w:p>
          <w:p w:rsidR="0017671F" w:rsidRPr="0017671F" w:rsidRDefault="0017671F" w:rsidP="0017671F">
            <w:pP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Европа и США</w:t>
            </w:r>
            <w:r w:rsidRPr="0017671F">
              <w:t xml:space="preserve"> Объяснение и применение в историческом контексте понятий:</w:t>
            </w:r>
          </w:p>
          <w:p w:rsidR="0017671F" w:rsidRPr="0017671F" w:rsidRDefault="0017671F" w:rsidP="0017671F">
            <w:pPr>
              <w:autoSpaceDE w:val="0"/>
              <w:autoSpaceDN w:val="0"/>
              <w:adjustRightInd w:val="0"/>
              <w:jc w:val="both"/>
            </w:pPr>
            <w:r w:rsidRPr="0017671F">
              <w:t>«Версальско-Вашингтонская система», «Лига Наций», «репарации», «новый курс», «Народный фронт».</w:t>
            </w:r>
          </w:p>
          <w:p w:rsidR="0017671F" w:rsidRPr="0017671F" w:rsidRDefault="0017671F" w:rsidP="0017671F">
            <w:pPr>
              <w:autoSpaceDE w:val="0"/>
              <w:autoSpaceDN w:val="0"/>
              <w:adjustRightInd w:val="0"/>
              <w:jc w:val="both"/>
            </w:pPr>
            <w:r w:rsidRPr="0017671F">
              <w:t>Систематизация материала о революционных событиях 1918 —</w:t>
            </w:r>
          </w:p>
          <w:p w:rsidR="0017671F" w:rsidRPr="0017671F" w:rsidRDefault="0017671F" w:rsidP="0017671F">
            <w:pPr>
              <w:autoSpaceDE w:val="0"/>
              <w:autoSpaceDN w:val="0"/>
              <w:adjustRightInd w:val="0"/>
              <w:jc w:val="both"/>
            </w:pPr>
            <w:r w:rsidRPr="0017671F">
              <w:t>начала 1920-х годов в Европе (причин, участников, ключевых событий, итогов революций).</w:t>
            </w:r>
          </w:p>
          <w:p w:rsidR="0017671F" w:rsidRPr="0017671F" w:rsidRDefault="0017671F" w:rsidP="0017671F">
            <w:pPr>
              <w:autoSpaceDE w:val="0"/>
              <w:autoSpaceDN w:val="0"/>
              <w:adjustRightInd w:val="0"/>
              <w:jc w:val="both"/>
            </w:pPr>
            <w:r w:rsidRPr="0017671F">
              <w:t>Характеристика успехов и проблем экономического развития</w:t>
            </w:r>
          </w:p>
          <w:p w:rsidR="0017671F" w:rsidRPr="0017671F" w:rsidRDefault="0017671F" w:rsidP="0017671F">
            <w:pPr>
              <w:autoSpaceDE w:val="0"/>
              <w:autoSpaceDN w:val="0"/>
              <w:adjustRightInd w:val="0"/>
              <w:jc w:val="both"/>
            </w:pPr>
            <w:r w:rsidRPr="0017671F">
              <w:t>стран Европы и США в 1920-е годы.</w:t>
            </w:r>
          </w:p>
          <w:p w:rsidR="0017671F" w:rsidRPr="0017671F" w:rsidRDefault="0017671F" w:rsidP="0017671F">
            <w:pPr>
              <w:autoSpaceDE w:val="0"/>
              <w:autoSpaceDN w:val="0"/>
              <w:adjustRightInd w:val="0"/>
              <w:jc w:val="both"/>
            </w:pPr>
            <w:r w:rsidRPr="0017671F">
              <w:t>Раскрытие причин мирового экономического кризиса 1929—1933 годов и его последствий.</w:t>
            </w:r>
          </w:p>
          <w:p w:rsidR="0017671F" w:rsidRPr="0017671F" w:rsidRDefault="0017671F" w:rsidP="0017671F">
            <w:pPr>
              <w:autoSpaceDE w:val="0"/>
              <w:autoSpaceDN w:val="0"/>
              <w:adjustRightInd w:val="0"/>
              <w:jc w:val="both"/>
            </w:pPr>
            <w:r w:rsidRPr="0017671F">
              <w:t>Объяснение сущности, причин успеха и противоречий «нового курса» президента США Ф. Рузвельта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Недемократические режимы</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w:t>
            </w:r>
          </w:p>
          <w:p w:rsidR="0017671F" w:rsidRPr="0017671F" w:rsidRDefault="0017671F" w:rsidP="0017671F">
            <w:pPr>
              <w:autoSpaceDE w:val="0"/>
              <w:autoSpaceDN w:val="0"/>
              <w:adjustRightInd w:val="0"/>
              <w:jc w:val="both"/>
            </w:pPr>
            <w:r w:rsidRPr="0017671F">
              <w:t>«мировой экономический кризис», «тоталитаризм», «авторитаризм», «фашизм», «нацизм».</w:t>
            </w:r>
          </w:p>
          <w:p w:rsidR="0017671F" w:rsidRPr="0017671F" w:rsidRDefault="0017671F" w:rsidP="0017671F">
            <w:pPr>
              <w:autoSpaceDE w:val="0"/>
              <w:autoSpaceDN w:val="0"/>
              <w:adjustRightInd w:val="0"/>
              <w:jc w:val="both"/>
            </w:pPr>
            <w:r w:rsidRPr="0017671F">
              <w:t>Объяснение причин возникновения и распространения фашизма в Италии и нацизма в Германии.</w:t>
            </w:r>
          </w:p>
          <w:p w:rsidR="0017671F" w:rsidRPr="0017671F" w:rsidRDefault="0017671F" w:rsidP="0017671F">
            <w:pPr>
              <w:autoSpaceDE w:val="0"/>
              <w:autoSpaceDN w:val="0"/>
              <w:adjustRightInd w:val="0"/>
              <w:jc w:val="both"/>
            </w:pPr>
            <w:r w:rsidRPr="0017671F">
              <w:t>Систематизация материала о гражданской войне в Испании, высказывание оценки ее последствий</w:t>
            </w:r>
          </w:p>
        </w:tc>
        <w:tc>
          <w:tcPr>
            <w:tcW w:w="2268" w:type="dxa"/>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Турция, Китай, Индия, Япония</w:t>
            </w:r>
          </w:p>
          <w:p w:rsidR="0017671F" w:rsidRPr="0017671F" w:rsidRDefault="0017671F" w:rsidP="0017671F">
            <w:pPr>
              <w:autoSpaceDE w:val="0"/>
              <w:autoSpaceDN w:val="0"/>
              <w:adjustRightInd w:val="0"/>
              <w:jc w:val="both"/>
            </w:pPr>
            <w:r w:rsidRPr="0017671F">
              <w:t>Характеристика опыта и итогов реформ и революций как путей модернизации в странах Азии.</w:t>
            </w:r>
          </w:p>
          <w:p w:rsidR="0017671F" w:rsidRPr="0017671F" w:rsidRDefault="0017671F" w:rsidP="0017671F">
            <w:pPr>
              <w:autoSpaceDE w:val="0"/>
              <w:autoSpaceDN w:val="0"/>
              <w:adjustRightInd w:val="0"/>
              <w:jc w:val="both"/>
            </w:pPr>
            <w:r w:rsidRPr="0017671F">
              <w:t>Раскрытие особенностей освободительного движения 1920—1930-х годов в Китае и Индии.</w:t>
            </w:r>
          </w:p>
          <w:p w:rsidR="0017671F" w:rsidRPr="0017671F" w:rsidRDefault="0017671F" w:rsidP="0017671F">
            <w:pPr>
              <w:autoSpaceDE w:val="0"/>
              <w:autoSpaceDN w:val="0"/>
              <w:adjustRightInd w:val="0"/>
              <w:jc w:val="both"/>
            </w:pPr>
            <w:r w:rsidRPr="0017671F">
              <w:t>Высказывание суждений о роли лидеров в освободительном движении и модернизации стран Азии.</w:t>
            </w:r>
          </w:p>
          <w:p w:rsidR="0017671F" w:rsidRPr="0017671F" w:rsidRDefault="0017671F" w:rsidP="0017671F">
            <w:pPr>
              <w:autoSpaceDE w:val="0"/>
              <w:autoSpaceDN w:val="0"/>
              <w:adjustRightInd w:val="0"/>
              <w:jc w:val="both"/>
            </w:pPr>
            <w:r w:rsidRPr="0017671F">
              <w:t>Высказывание суждений о причинах и особенностях японской экспансии</w:t>
            </w:r>
          </w:p>
        </w:tc>
        <w:tc>
          <w:tcPr>
            <w:tcW w:w="2268" w:type="dxa"/>
            <w:vMerge w:val="restart"/>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Международные отношения</w:t>
            </w:r>
          </w:p>
          <w:p w:rsidR="0017671F" w:rsidRPr="0017671F" w:rsidRDefault="0017671F" w:rsidP="0017671F">
            <w:pPr>
              <w:autoSpaceDE w:val="0"/>
              <w:autoSpaceDN w:val="0"/>
              <w:adjustRightInd w:val="0"/>
              <w:jc w:val="both"/>
            </w:pPr>
            <w:r w:rsidRPr="0017671F">
              <w:t>Характеристика основных этапов и тенденций развития международных отношений в 1920—1930-е годы.</w:t>
            </w:r>
          </w:p>
          <w:p w:rsidR="0017671F" w:rsidRPr="0017671F" w:rsidRDefault="0017671F" w:rsidP="0017671F">
            <w:pPr>
              <w:autoSpaceDE w:val="0"/>
              <w:autoSpaceDN w:val="0"/>
              <w:adjustRightInd w:val="0"/>
              <w:jc w:val="both"/>
            </w:pPr>
            <w:r w:rsidRPr="0017671F">
              <w:t>Участие в дискуссии о предпосылках, характере и значении важнейших международных событий 1920—1930-х годов</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Культура в первой половине ХХ века</w:t>
            </w:r>
          </w:p>
          <w:p w:rsidR="0017671F" w:rsidRPr="0017671F" w:rsidRDefault="0017671F" w:rsidP="0017671F">
            <w:pPr>
              <w:autoSpaceDE w:val="0"/>
              <w:autoSpaceDN w:val="0"/>
              <w:adjustRightInd w:val="0"/>
              <w:jc w:val="both"/>
            </w:pPr>
            <w:r w:rsidRPr="0017671F">
              <w:t>Характеристика основных течений в литературе и искусстве 1920—1930-х годов на примерах творчества выдающихся мастеров культуры, их произведений (в форме сообщений или презентаций, в ходе круглого стола).</w:t>
            </w:r>
          </w:p>
          <w:p w:rsidR="0017671F" w:rsidRPr="0017671F" w:rsidRDefault="0017671F" w:rsidP="0017671F">
            <w:pPr>
              <w:autoSpaceDE w:val="0"/>
              <w:autoSpaceDN w:val="0"/>
              <w:adjustRightInd w:val="0"/>
              <w:jc w:val="both"/>
            </w:pPr>
            <w:r w:rsidRPr="0017671F">
              <w:t>Сравнение развития западной и советской культуры в 1920-1930-е годы, выявление черт их различия и сходства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Новая экономическая политика в Советской России. Образование СССР</w:t>
            </w:r>
          </w:p>
          <w:p w:rsidR="0017671F" w:rsidRPr="0017671F" w:rsidRDefault="0017671F" w:rsidP="0017671F">
            <w:pPr>
              <w:autoSpaceDE w:val="0"/>
              <w:autoSpaceDN w:val="0"/>
              <w:adjustRightInd w:val="0"/>
              <w:jc w:val="both"/>
            </w:pPr>
            <w:r w:rsidRPr="0017671F">
              <w:t>Участие в семинаре на тему «Нэп как явление социально-экономической</w:t>
            </w:r>
          </w:p>
          <w:p w:rsidR="0017671F" w:rsidRPr="0017671F" w:rsidRDefault="0017671F" w:rsidP="0017671F">
            <w:pPr>
              <w:autoSpaceDE w:val="0"/>
              <w:autoSpaceDN w:val="0"/>
              <w:adjustRightInd w:val="0"/>
              <w:jc w:val="both"/>
            </w:pPr>
            <w:r w:rsidRPr="0017671F">
              <w:t>и общественно-политической жизни Советской страны».</w:t>
            </w:r>
          </w:p>
          <w:p w:rsidR="0017671F" w:rsidRPr="0017671F" w:rsidRDefault="0017671F" w:rsidP="0017671F">
            <w:pPr>
              <w:autoSpaceDE w:val="0"/>
              <w:autoSpaceDN w:val="0"/>
              <w:adjustRightInd w:val="0"/>
              <w:jc w:val="both"/>
            </w:pPr>
            <w:r w:rsidRPr="0017671F">
              <w:t>Сравнение основных вариантов объединения советских республик,</w:t>
            </w:r>
          </w:p>
          <w:p w:rsidR="0017671F" w:rsidRPr="0017671F" w:rsidRDefault="0017671F" w:rsidP="0017671F">
            <w:pPr>
              <w:autoSpaceDE w:val="0"/>
              <w:autoSpaceDN w:val="0"/>
              <w:adjustRightInd w:val="0"/>
              <w:jc w:val="both"/>
            </w:pPr>
            <w:r w:rsidRPr="0017671F">
              <w:t>их оценка, анализ положений Конституции СССР (1924 года), раскрытие значения образования СССР.</w:t>
            </w:r>
          </w:p>
          <w:p w:rsidR="0017671F" w:rsidRPr="0017671F" w:rsidRDefault="0017671F" w:rsidP="0017671F">
            <w:pPr>
              <w:autoSpaceDE w:val="0"/>
              <w:autoSpaceDN w:val="0"/>
              <w:adjustRightInd w:val="0"/>
              <w:jc w:val="both"/>
            </w:pPr>
            <w:r w:rsidRPr="0017671F">
              <w:t>Раскрытие сущности, основного содержания и результатов внутрипартийной борьбы в 1920—1930-е годы</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Индустриализация и коллективизация в СССР</w:t>
            </w:r>
          </w:p>
          <w:p w:rsidR="0017671F" w:rsidRPr="0017671F" w:rsidRDefault="0017671F" w:rsidP="0017671F">
            <w:pPr>
              <w:autoSpaceDE w:val="0"/>
              <w:autoSpaceDN w:val="0"/>
              <w:adjustRightInd w:val="0"/>
              <w:jc w:val="both"/>
            </w:pPr>
            <w:r w:rsidRPr="0017671F">
              <w:t>Представление характеристики и оценки политических процессов 1930-х годов.</w:t>
            </w:r>
            <w:r w:rsidRPr="0017671F">
              <w:rPr>
                <w:rFonts w:ascii="SchoolBookCSanPin-Regular" w:hAnsi="SchoolBookCSanPin-Regular" w:cs="SchoolBookCSanPin-Regular"/>
                <w:sz w:val="19"/>
                <w:szCs w:val="19"/>
              </w:rPr>
              <w:t xml:space="preserve"> </w:t>
            </w:r>
            <w:r w:rsidRPr="0017671F">
              <w:t>Характеристика причин, методов и итогов индустриализации</w:t>
            </w:r>
          </w:p>
          <w:p w:rsidR="0017671F" w:rsidRPr="0017671F" w:rsidRDefault="0017671F" w:rsidP="0017671F">
            <w:pPr>
              <w:autoSpaceDE w:val="0"/>
              <w:autoSpaceDN w:val="0"/>
              <w:adjustRightInd w:val="0"/>
              <w:jc w:val="both"/>
            </w:pPr>
            <w:r w:rsidRPr="0017671F">
              <w:t>и коллективизации в СССР.</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«пятилетка», «стахановское движение», «коллективизация», «раскулачивание», «политические репрессии», «враг народа», «ГУЛАГ».</w:t>
            </w:r>
          </w:p>
          <w:p w:rsidR="0017671F" w:rsidRPr="0017671F" w:rsidRDefault="0017671F" w:rsidP="0017671F">
            <w:pPr>
              <w:autoSpaceDE w:val="0"/>
              <w:autoSpaceDN w:val="0"/>
              <w:adjustRightInd w:val="0"/>
              <w:jc w:val="both"/>
            </w:pPr>
            <w:r w:rsidRPr="0017671F">
              <w:t>Проведение поиска информации о ходе индустриализации и коллективизации в своем городе, крае (в форме исследовательского проекта</w:t>
            </w:r>
            <w:r w:rsidRPr="0017671F">
              <w:rPr>
                <w:rFonts w:ascii="SchoolBookCSanPin-Regular" w:hAnsi="SchoolBookCSanPin-Regular" w:cs="SchoolBookCSanPin-Regular"/>
                <w:sz w:val="19"/>
                <w:szCs w:val="19"/>
              </w:rPr>
              <w:t>)</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rPr>
          <w:trHeight w:val="2903"/>
        </w:trPr>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Советское государство и общество в 1920—1930-е годы</w:t>
            </w:r>
          </w:p>
          <w:p w:rsidR="0017671F" w:rsidRPr="0017671F" w:rsidRDefault="0017671F" w:rsidP="0017671F">
            <w:pPr>
              <w:autoSpaceDE w:val="0"/>
              <w:autoSpaceDN w:val="0"/>
              <w:adjustRightInd w:val="0"/>
              <w:jc w:val="both"/>
            </w:pPr>
            <w:r w:rsidRPr="0017671F">
              <w:t>Раскрытие особенностей социальных процессов в СССР в 1930-е годы.</w:t>
            </w:r>
          </w:p>
          <w:p w:rsidR="0017671F" w:rsidRPr="0017671F" w:rsidRDefault="0017671F" w:rsidP="0017671F">
            <w:pPr>
              <w:autoSpaceDE w:val="0"/>
              <w:autoSpaceDN w:val="0"/>
              <w:adjustRightInd w:val="0"/>
              <w:jc w:val="both"/>
            </w:pPr>
            <w:r w:rsidRPr="0017671F">
              <w:t>Характеристика эволюции политической системы в СССР в 1930-е годы, раскрытие предпосылок усиления централизации власти.</w:t>
            </w:r>
          </w:p>
          <w:p w:rsidR="0017671F" w:rsidRPr="0017671F" w:rsidRDefault="0017671F" w:rsidP="0017671F">
            <w:pPr>
              <w:autoSpaceDE w:val="0"/>
              <w:autoSpaceDN w:val="0"/>
              <w:adjustRightInd w:val="0"/>
              <w:jc w:val="both"/>
            </w:pPr>
            <w:r w:rsidRPr="0017671F">
              <w:t>Анализ информации источников и работ историков о политических процессах и репрессиях 1930-х годов, оценка этих событий</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Советская культура в 1920—1930-е годы</w:t>
            </w:r>
          </w:p>
          <w:p w:rsidR="0017671F" w:rsidRPr="0017671F" w:rsidRDefault="0017671F" w:rsidP="0017671F">
            <w:pPr>
              <w:autoSpaceDE w:val="0"/>
              <w:autoSpaceDN w:val="0"/>
              <w:adjustRightInd w:val="0"/>
              <w:jc w:val="both"/>
            </w:pPr>
            <w:r w:rsidRPr="0017671F">
              <w:t xml:space="preserve">Систематизация информации о политике в </w:t>
            </w:r>
            <w:r w:rsidRPr="0017671F">
              <w:lastRenderedPageBreak/>
              <w:t>области культуры  в 1920 — 1930-е годы, выявление ее основных тенденций.</w:t>
            </w:r>
          </w:p>
          <w:p w:rsidR="0017671F" w:rsidRPr="0017671F" w:rsidRDefault="0017671F" w:rsidP="0017671F">
            <w:pPr>
              <w:autoSpaceDE w:val="0"/>
              <w:autoSpaceDN w:val="0"/>
              <w:adjustRightInd w:val="0"/>
              <w:jc w:val="both"/>
            </w:pPr>
            <w:r w:rsidRPr="0017671F">
              <w:t>Характеристика достижений советской науки и культуры.</w:t>
            </w:r>
          </w:p>
          <w:p w:rsidR="0017671F" w:rsidRPr="0017671F" w:rsidRDefault="0017671F" w:rsidP="0017671F">
            <w:pPr>
              <w:autoSpaceDE w:val="0"/>
              <w:autoSpaceDN w:val="0"/>
              <w:adjustRightInd w:val="0"/>
              <w:jc w:val="both"/>
            </w:pPr>
            <w:r w:rsidRPr="0017671F">
              <w:t>Участие в подготовке и представлении материалов о творчестве и судьбах ученых, деятелей литературы и искусства 1920—</w:t>
            </w:r>
          </w:p>
          <w:p w:rsidR="0017671F" w:rsidRPr="0017671F" w:rsidRDefault="0017671F" w:rsidP="0017671F">
            <w:pPr>
              <w:autoSpaceDE w:val="0"/>
              <w:autoSpaceDN w:val="0"/>
              <w:adjustRightInd w:val="0"/>
              <w:jc w:val="both"/>
            </w:pPr>
            <w:r w:rsidRPr="0017671F">
              <w:t>1930-х годов (в форме биографических справок, эссе, презентаций, рефератов).</w:t>
            </w:r>
          </w:p>
          <w:p w:rsidR="0017671F" w:rsidRPr="0017671F" w:rsidRDefault="0017671F" w:rsidP="0017671F">
            <w:pPr>
              <w:autoSpaceDE w:val="0"/>
              <w:autoSpaceDN w:val="0"/>
              <w:adjustRightInd w:val="0"/>
              <w:jc w:val="both"/>
            </w:pPr>
            <w:r w:rsidRPr="0017671F">
              <w:t>Систематизация информации о политике власти по отношению к различным религиозным конфессиям, положении религии в СССР</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13. Вторая мировая война</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Накануне мировой войны</w:t>
            </w:r>
          </w:p>
          <w:p w:rsidR="0017671F" w:rsidRPr="0017671F" w:rsidRDefault="0017671F" w:rsidP="0017671F">
            <w:pPr>
              <w:autoSpaceDE w:val="0"/>
              <w:autoSpaceDN w:val="0"/>
              <w:adjustRightInd w:val="0"/>
              <w:jc w:val="both"/>
            </w:pPr>
            <w:r w:rsidRPr="0017671F">
              <w:t>Характеристика причин кризиса Версальско-Вашингтонской системы и начала Второй мировой войны.</w:t>
            </w:r>
          </w:p>
          <w:p w:rsidR="0017671F" w:rsidRPr="0017671F" w:rsidRDefault="0017671F" w:rsidP="0017671F">
            <w:pPr>
              <w:autoSpaceDE w:val="0"/>
              <w:autoSpaceDN w:val="0"/>
              <w:adjustRightInd w:val="0"/>
              <w:jc w:val="both"/>
            </w:pPr>
            <w:r w:rsidRPr="0017671F">
              <w:t>Приведение оценок Мюнхенского соглашения и советско-германских договоров 1939 года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Первый период Второй мировой войны.</w:t>
            </w:r>
          </w:p>
          <w:p w:rsidR="0017671F" w:rsidRPr="0017671F" w:rsidRDefault="0017671F" w:rsidP="0017671F">
            <w:pPr>
              <w:autoSpaceDE w:val="0"/>
              <w:autoSpaceDN w:val="0"/>
              <w:adjustRightInd w:val="0"/>
              <w:jc w:val="both"/>
              <w:rPr>
                <w:b/>
                <w:bCs/>
              </w:rPr>
            </w:pPr>
            <w:r w:rsidRPr="0017671F">
              <w:rPr>
                <w:b/>
                <w:bCs/>
              </w:rPr>
              <w:t>Бои на Тихом океане</w:t>
            </w:r>
          </w:p>
          <w:p w:rsidR="0017671F" w:rsidRPr="0017671F" w:rsidRDefault="0017671F" w:rsidP="0017671F">
            <w:pPr>
              <w:autoSpaceDE w:val="0"/>
              <w:autoSpaceDN w:val="0"/>
              <w:adjustRightInd w:val="0"/>
              <w:jc w:val="both"/>
            </w:pPr>
            <w:r w:rsidRPr="0017671F">
              <w:t>Называние с использованием карты участников и основных этапов Второй мировой войны.</w:t>
            </w:r>
          </w:p>
          <w:p w:rsidR="0017671F" w:rsidRPr="0017671F" w:rsidRDefault="0017671F" w:rsidP="0017671F">
            <w:pPr>
              <w:autoSpaceDE w:val="0"/>
              <w:autoSpaceDN w:val="0"/>
              <w:adjustRightInd w:val="0"/>
              <w:jc w:val="both"/>
            </w:pPr>
            <w:r w:rsidRPr="0017671F">
              <w:t>Характеристика роли отдельных фронтов в общем ходе Второй мировой войны.</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«странная война», «план “Барбаросса”», «план “Ост”», «новый</w:t>
            </w:r>
          </w:p>
          <w:p w:rsidR="0017671F" w:rsidRPr="0017671F" w:rsidRDefault="0017671F" w:rsidP="0017671F">
            <w:pPr>
              <w:autoSpaceDE w:val="0"/>
              <w:autoSpaceDN w:val="0"/>
              <w:adjustRightInd w:val="0"/>
              <w:jc w:val="both"/>
            </w:pPr>
            <w:r w:rsidRPr="0017671F">
              <w:t>порядок», «коллаборационизм», «геноцид», «холокост», «антигитлеровская коалиция», «ленд-лиз», «коренной перелом», «движение Сопротивления», «партизаны».</w:t>
            </w:r>
          </w:p>
          <w:p w:rsidR="0017671F" w:rsidRPr="0017671F" w:rsidRDefault="0017671F" w:rsidP="0017671F">
            <w:pPr>
              <w:autoSpaceDE w:val="0"/>
              <w:autoSpaceDN w:val="0"/>
              <w:adjustRightInd w:val="0"/>
              <w:jc w:val="both"/>
            </w:pPr>
            <w:r w:rsidRPr="0017671F">
              <w:t>Представление биографических справок, очерков об участниках войны: полководцах, солдатах, тружениках тыла.</w:t>
            </w:r>
          </w:p>
          <w:p w:rsidR="0017671F" w:rsidRPr="0017671F" w:rsidRDefault="0017671F" w:rsidP="0017671F">
            <w:pPr>
              <w:autoSpaceDE w:val="0"/>
              <w:autoSpaceDN w:val="0"/>
              <w:adjustRightInd w:val="0"/>
              <w:jc w:val="both"/>
            </w:pPr>
            <w:r w:rsidRPr="0017671F">
              <w:t>Раскрытие значения создания антигитлеровской коалиции и роли дипломатии в годы войны.</w:t>
            </w:r>
          </w:p>
          <w:p w:rsidR="0017671F" w:rsidRPr="0017671F" w:rsidRDefault="0017671F" w:rsidP="0017671F">
            <w:pPr>
              <w:autoSpaceDE w:val="0"/>
              <w:autoSpaceDN w:val="0"/>
              <w:adjustRightInd w:val="0"/>
              <w:jc w:val="both"/>
            </w:pPr>
            <w:r w:rsidRPr="0017671F">
              <w:t>Характеристика значения битвы под Москвой</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Второй период Второй мировой войны</w:t>
            </w:r>
          </w:p>
          <w:p w:rsidR="0017671F" w:rsidRPr="0017671F" w:rsidRDefault="0017671F" w:rsidP="0017671F">
            <w:pPr>
              <w:autoSpaceDE w:val="0"/>
              <w:autoSpaceDN w:val="0"/>
              <w:adjustRightInd w:val="0"/>
              <w:jc w:val="both"/>
            </w:pPr>
            <w:r w:rsidRPr="0017671F">
              <w:t>Систематизация материала о крупнейших военных операциях Второй мировой и Великой Отечественной войн: их масштабах,</w:t>
            </w:r>
          </w:p>
          <w:p w:rsidR="0017671F" w:rsidRPr="0017671F" w:rsidRDefault="0017671F" w:rsidP="0017671F">
            <w:pPr>
              <w:autoSpaceDE w:val="0"/>
              <w:autoSpaceDN w:val="0"/>
              <w:adjustRightInd w:val="0"/>
              <w:jc w:val="both"/>
            </w:pPr>
            <w:r w:rsidRPr="0017671F">
              <w:t>итогах и роли в общем ходе войн (в виде синхронистических и тематических таблиц, тезисов и др.).</w:t>
            </w:r>
          </w:p>
          <w:p w:rsidR="0017671F" w:rsidRPr="0017671F" w:rsidRDefault="0017671F" w:rsidP="0017671F">
            <w:pPr>
              <w:autoSpaceDE w:val="0"/>
              <w:autoSpaceDN w:val="0"/>
              <w:adjustRightInd w:val="0"/>
              <w:jc w:val="both"/>
            </w:pPr>
            <w:r w:rsidRPr="0017671F">
              <w:t>Показ особенностей развития экономики в главных воюющих государствах, объяснение причин успехов советской экономики.</w:t>
            </w:r>
          </w:p>
          <w:p w:rsidR="0017671F" w:rsidRPr="0017671F" w:rsidRDefault="0017671F" w:rsidP="0017671F">
            <w:pPr>
              <w:autoSpaceDE w:val="0"/>
              <w:autoSpaceDN w:val="0"/>
              <w:adjustRightInd w:val="0"/>
              <w:jc w:val="both"/>
            </w:pPr>
            <w:r w:rsidRPr="0017671F">
              <w:lastRenderedPageBreak/>
              <w:t>Рассказ о положении людей на фронтах и в тылу, характеристика жизни людей в годы войны с привлечением информации</w:t>
            </w:r>
          </w:p>
          <w:p w:rsidR="0017671F" w:rsidRPr="0017671F" w:rsidRDefault="0017671F" w:rsidP="0017671F">
            <w:pPr>
              <w:autoSpaceDE w:val="0"/>
              <w:autoSpaceDN w:val="0"/>
              <w:adjustRightInd w:val="0"/>
              <w:jc w:val="both"/>
            </w:pPr>
            <w:r w:rsidRPr="0017671F">
              <w:t>исторических источников (в том числе музейных материалов,</w:t>
            </w:r>
          </w:p>
          <w:p w:rsidR="0017671F" w:rsidRPr="0017671F" w:rsidRDefault="0017671F" w:rsidP="0017671F">
            <w:pPr>
              <w:autoSpaceDE w:val="0"/>
              <w:autoSpaceDN w:val="0"/>
              <w:adjustRightInd w:val="0"/>
              <w:jc w:val="both"/>
            </w:pPr>
            <w:r w:rsidRPr="0017671F">
              <w:t>воспоминаний и т. д.).Высказывание собственного суждения о причинах коллабора-</w:t>
            </w:r>
          </w:p>
          <w:p w:rsidR="0017671F" w:rsidRPr="0017671F" w:rsidRDefault="0017671F" w:rsidP="0017671F">
            <w:pPr>
              <w:autoSpaceDE w:val="0"/>
              <w:autoSpaceDN w:val="0"/>
              <w:adjustRightInd w:val="0"/>
              <w:jc w:val="both"/>
            </w:pPr>
            <w:r w:rsidRPr="0017671F">
              <w:t>ционизма в разных странах в годы войны.</w:t>
            </w:r>
          </w:p>
          <w:p w:rsidR="0017671F" w:rsidRPr="0017671F" w:rsidRDefault="0017671F" w:rsidP="0017671F">
            <w:pPr>
              <w:autoSpaceDE w:val="0"/>
              <w:autoSpaceDN w:val="0"/>
              <w:adjustRightInd w:val="0"/>
              <w:jc w:val="both"/>
            </w:pPr>
            <w:r w:rsidRPr="0017671F">
              <w:t>Характеристика итогов Второй мировой и Великой Отечественной войн, их исторического значения.</w:t>
            </w:r>
          </w:p>
          <w:p w:rsidR="0017671F" w:rsidRPr="0017671F" w:rsidRDefault="0017671F" w:rsidP="0017671F">
            <w:pPr>
              <w:autoSpaceDE w:val="0"/>
              <w:autoSpaceDN w:val="0"/>
              <w:adjustRightInd w:val="0"/>
              <w:jc w:val="both"/>
            </w:pPr>
            <w:r w:rsidRPr="0017671F">
              <w:t>Участие в подготовке проекта «Война в памяти народа» (с обращением к воспоминаниям людей старшего поколения, произведениям литературы, кинофильмам и др.)</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14. Мир во второй половине ХХ — на чале ХХI века</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Послевоенное устройство мира. Начало «холодной войны»</w:t>
            </w:r>
          </w:p>
          <w:p w:rsidR="0017671F" w:rsidRPr="0017671F" w:rsidRDefault="0017671F" w:rsidP="0017671F">
            <w:pPr>
              <w:autoSpaceDE w:val="0"/>
              <w:autoSpaceDN w:val="0"/>
              <w:adjustRightInd w:val="0"/>
              <w:jc w:val="both"/>
            </w:pPr>
            <w:r w:rsidRPr="0017671F">
              <w:t>Представление с использованием карты характеристики важнейших изменений, произошедших в мире после Второй миро-</w:t>
            </w:r>
          </w:p>
          <w:p w:rsidR="0017671F" w:rsidRPr="0017671F" w:rsidRDefault="0017671F" w:rsidP="0017671F">
            <w:pPr>
              <w:autoSpaceDE w:val="0"/>
              <w:autoSpaceDN w:val="0"/>
              <w:adjustRightInd w:val="0"/>
              <w:jc w:val="both"/>
            </w:pPr>
            <w:r w:rsidRPr="0017671F">
              <w:t>вой войны.</w:t>
            </w:r>
          </w:p>
          <w:p w:rsidR="0017671F" w:rsidRPr="0017671F" w:rsidRDefault="0017671F" w:rsidP="0017671F">
            <w:pPr>
              <w:autoSpaceDE w:val="0"/>
              <w:autoSpaceDN w:val="0"/>
              <w:adjustRightInd w:val="0"/>
              <w:jc w:val="both"/>
            </w:pPr>
            <w:r w:rsidRPr="0017671F">
              <w:t>Раскрытие причин и последствий укрепления статуса СССР как великой державы.</w:t>
            </w:r>
          </w:p>
          <w:p w:rsidR="0017671F" w:rsidRPr="0017671F" w:rsidRDefault="0017671F" w:rsidP="0017671F">
            <w:pPr>
              <w:autoSpaceDE w:val="0"/>
              <w:autoSpaceDN w:val="0"/>
              <w:adjustRightInd w:val="0"/>
              <w:jc w:val="both"/>
            </w:pPr>
            <w:r w:rsidRPr="0017671F">
              <w:t>Характеристика причин создания и основ деятельности ООН.</w:t>
            </w:r>
          </w:p>
          <w:p w:rsidR="0017671F" w:rsidRPr="0017671F" w:rsidRDefault="0017671F" w:rsidP="0017671F">
            <w:pPr>
              <w:autoSpaceDE w:val="0"/>
              <w:autoSpaceDN w:val="0"/>
              <w:adjustRightInd w:val="0"/>
              <w:jc w:val="both"/>
            </w:pPr>
            <w:r w:rsidRPr="0017671F">
              <w:t>Объяснение причин формирования двух военно-политических блоков</w:t>
            </w:r>
          </w:p>
        </w:tc>
        <w:tc>
          <w:tcPr>
            <w:tcW w:w="2268" w:type="dxa"/>
            <w:vMerge/>
            <w:shd w:val="clear" w:color="auto" w:fill="auto"/>
          </w:tcPr>
          <w:p w:rsidR="0017671F" w:rsidRPr="0017671F" w:rsidRDefault="0017671F" w:rsidP="0017671F">
            <w:pP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Ведущие капиталистические страны</w:t>
            </w:r>
          </w:p>
          <w:p w:rsidR="0017671F" w:rsidRPr="0017671F" w:rsidRDefault="0017671F" w:rsidP="0017671F">
            <w:pPr>
              <w:autoSpaceDE w:val="0"/>
              <w:autoSpaceDN w:val="0"/>
              <w:adjustRightInd w:val="0"/>
              <w:jc w:val="both"/>
            </w:pPr>
            <w:r w:rsidRPr="0017671F">
              <w:t>Характеристика этапов научно-технического прогресса во второй половине ХХ — начале ХХI века, сущности научно-технической и информационной революций, их социальных последствий.</w:t>
            </w:r>
          </w:p>
          <w:p w:rsidR="0017671F" w:rsidRPr="0017671F" w:rsidRDefault="0017671F" w:rsidP="0017671F">
            <w:pPr>
              <w:autoSpaceDE w:val="0"/>
              <w:autoSpaceDN w:val="0"/>
              <w:adjustRightInd w:val="0"/>
              <w:jc w:val="both"/>
            </w:pPr>
            <w:r w:rsidRPr="0017671F">
              <w:t>Раскрытие сущности наиболее значительных изменений в структуре общества во второй половине ХХ — начале XXI века,</w:t>
            </w:r>
          </w:p>
          <w:p w:rsidR="0017671F" w:rsidRPr="0017671F" w:rsidRDefault="0017671F" w:rsidP="0017671F">
            <w:pPr>
              <w:autoSpaceDE w:val="0"/>
              <w:autoSpaceDN w:val="0"/>
              <w:adjustRightInd w:val="0"/>
              <w:jc w:val="both"/>
            </w:pPr>
            <w:r w:rsidRPr="0017671F">
              <w:t>причин и последствий этих изменений (на примере отдельных стран).</w:t>
            </w:r>
          </w:p>
          <w:p w:rsidR="0017671F" w:rsidRPr="0017671F" w:rsidRDefault="0017671F" w:rsidP="0017671F">
            <w:pPr>
              <w:autoSpaceDE w:val="0"/>
              <w:autoSpaceDN w:val="0"/>
              <w:adjustRightInd w:val="0"/>
              <w:jc w:val="both"/>
            </w:pPr>
            <w:r w:rsidRPr="0017671F">
              <w:t>Представление обзора политической истории США во второй половине ХХ — начале XXI века.</w:t>
            </w:r>
          </w:p>
          <w:p w:rsidR="0017671F" w:rsidRPr="0017671F" w:rsidRDefault="0017671F" w:rsidP="0017671F">
            <w:pPr>
              <w:autoSpaceDE w:val="0"/>
              <w:autoSpaceDN w:val="0"/>
              <w:adjustRightInd w:val="0"/>
              <w:jc w:val="both"/>
            </w:pPr>
            <w:r w:rsidRPr="0017671F">
              <w:t>Высказывание суждения о том, в чем выражается, чем объясняется лидерство США в современном мире и каковы его последствия.</w:t>
            </w:r>
          </w:p>
          <w:p w:rsidR="0017671F" w:rsidRPr="0017671F" w:rsidRDefault="0017671F" w:rsidP="0017671F">
            <w:pPr>
              <w:autoSpaceDE w:val="0"/>
              <w:autoSpaceDN w:val="0"/>
              <w:adjustRightInd w:val="0"/>
              <w:jc w:val="both"/>
            </w:pPr>
            <w:r w:rsidRPr="0017671F">
              <w:t>Раскрытие предпосылок, достижений и проблем европейской интеграции</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Страны Восточной Европы</w:t>
            </w:r>
          </w:p>
          <w:p w:rsidR="0017671F" w:rsidRPr="0017671F" w:rsidRDefault="0017671F" w:rsidP="0017671F">
            <w:pPr>
              <w:autoSpaceDE w:val="0"/>
              <w:autoSpaceDN w:val="0"/>
              <w:adjustRightInd w:val="0"/>
              <w:jc w:val="both"/>
            </w:pPr>
            <w:r w:rsidRPr="0017671F">
              <w:t>Характеристика основных этапов в истории восточноевропейских стран второй половины XX — начала XXI века.</w:t>
            </w:r>
          </w:p>
          <w:p w:rsidR="0017671F" w:rsidRPr="0017671F" w:rsidRDefault="0017671F" w:rsidP="0017671F">
            <w:pPr>
              <w:autoSpaceDE w:val="0"/>
              <w:autoSpaceDN w:val="0"/>
              <w:adjustRightInd w:val="0"/>
              <w:jc w:val="both"/>
            </w:pPr>
            <w:r w:rsidRPr="0017671F">
              <w:lastRenderedPageBreak/>
              <w:t>Сбор материалов и подготовка презентации о событиях в Венгрии в 1956 году и в Чехословакии в 1968 году.</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«мировая социалистическая система», «СЭВ», «ОВД», «Пражская весна», «Солидарность», «бархатная революция», «приватизация».</w:t>
            </w:r>
          </w:p>
          <w:p w:rsidR="0017671F" w:rsidRPr="0017671F" w:rsidRDefault="0017671F" w:rsidP="0017671F">
            <w:pPr>
              <w:autoSpaceDE w:val="0"/>
              <w:autoSpaceDN w:val="0"/>
              <w:adjustRightInd w:val="0"/>
              <w:jc w:val="both"/>
            </w:pPr>
            <w:r w:rsidRPr="0017671F">
              <w:t>Систематизация и анализ информации (в том числе из дополнительной литературы и СМИ) о развитии восточноевропейских стран в конце ХХ — начале ХХI века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Крушение колониальной системы</w:t>
            </w:r>
          </w:p>
          <w:p w:rsidR="0017671F" w:rsidRPr="0017671F" w:rsidRDefault="0017671F" w:rsidP="0017671F">
            <w:pPr>
              <w:autoSpaceDE w:val="0"/>
              <w:autoSpaceDN w:val="0"/>
              <w:adjustRightInd w:val="0"/>
              <w:jc w:val="both"/>
            </w:pPr>
            <w:r w:rsidRPr="0017671F">
              <w:t>Характеристика этапов освобождения стран Азии и Африки от колониальной и полуколониальной зависимости, раскрытие</w:t>
            </w:r>
          </w:p>
          <w:p w:rsidR="0017671F" w:rsidRPr="0017671F" w:rsidRDefault="0017671F" w:rsidP="0017671F">
            <w:pPr>
              <w:autoSpaceDE w:val="0"/>
              <w:autoSpaceDN w:val="0"/>
              <w:adjustRightInd w:val="0"/>
              <w:jc w:val="both"/>
            </w:pPr>
            <w:r w:rsidRPr="0017671F">
              <w:t>особенностей развития этих стран во второй половине ХХ — начале ХХI века.</w:t>
            </w:r>
          </w:p>
          <w:p w:rsidR="0017671F" w:rsidRPr="0017671F" w:rsidRDefault="0017671F" w:rsidP="0017671F">
            <w:pPr>
              <w:autoSpaceDE w:val="0"/>
              <w:autoSpaceDN w:val="0"/>
              <w:adjustRightInd w:val="0"/>
              <w:jc w:val="both"/>
            </w:pPr>
            <w:r w:rsidRPr="0017671F">
              <w:t>Характеристика этапов развития стран Азии и Африки после их освобождения от колониальной и полуколониальной зависимости.</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«страны социалистической ориентации», «неоколониализм», «новые индустриальные страны», «традиционализм», «фундаментализм»</w:t>
            </w:r>
          </w:p>
        </w:tc>
        <w:tc>
          <w:tcPr>
            <w:tcW w:w="2268" w:type="dxa"/>
            <w:vMerge w:val="restart"/>
            <w:shd w:val="clear" w:color="auto" w:fill="auto"/>
          </w:tcPr>
          <w:p w:rsidR="0017671F" w:rsidRPr="0017671F" w:rsidRDefault="0017671F" w:rsidP="0017671F">
            <w:pPr>
              <w:jc w:val="both"/>
              <w:rPr>
                <w:b/>
                <w:caps/>
                <w:sz w:val="28"/>
                <w:szCs w:val="28"/>
              </w:rPr>
            </w:pPr>
            <w:r w:rsidRPr="0017671F">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Индия, Пакистан, Китай</w:t>
            </w:r>
            <w:r w:rsidRPr="0017671F">
              <w:t xml:space="preserve"> Характеристика особенностей процесса национального освобождения и становления государственности в Индии и Пакистане. Объяснение причин успехов в развитии Китая и Индии в конце ХХ — начале ХХI века, высказывание суждений о перспективах развития этих стран.</w:t>
            </w:r>
          </w:p>
          <w:p w:rsidR="0017671F" w:rsidRPr="0017671F" w:rsidRDefault="0017671F" w:rsidP="0017671F">
            <w:pPr>
              <w:autoSpaceDE w:val="0"/>
              <w:autoSpaceDN w:val="0"/>
              <w:adjustRightInd w:val="0"/>
              <w:jc w:val="both"/>
            </w:pPr>
            <w:r w:rsidRPr="0017671F">
              <w:t>Участие в дискуссии на тему «В чем причины успехов реформ в Китае: уроки для России» с привлечением работ историков и публицистов</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Страны Латинской Америки</w:t>
            </w:r>
          </w:p>
          <w:p w:rsidR="0017671F" w:rsidRPr="0017671F" w:rsidRDefault="0017671F" w:rsidP="0017671F">
            <w:pPr>
              <w:autoSpaceDE w:val="0"/>
              <w:autoSpaceDN w:val="0"/>
              <w:adjustRightInd w:val="0"/>
              <w:jc w:val="both"/>
            </w:pPr>
            <w:r w:rsidRPr="0017671F">
              <w:t>Сопоставление реформистского и революционного путей решения социально-экономических противоречий в странах Латинской Америки, высказывание суждений об их результативности.</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«импортозамещающая индустриализация», «национализация», «хунта», «левый поворот».</w:t>
            </w:r>
          </w:p>
          <w:p w:rsidR="0017671F" w:rsidRPr="0017671F" w:rsidRDefault="0017671F" w:rsidP="0017671F">
            <w:pPr>
              <w:autoSpaceDE w:val="0"/>
              <w:autoSpaceDN w:val="0"/>
              <w:adjustRightInd w:val="0"/>
              <w:jc w:val="both"/>
            </w:pPr>
            <w:r w:rsidRPr="0017671F">
              <w:t>Характеристика крупнейших политических деятелей Латинской Америки второй половины ХХ — начала ХХI века</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Международные отношения</w:t>
            </w:r>
          </w:p>
          <w:p w:rsidR="0017671F" w:rsidRPr="0017671F" w:rsidRDefault="0017671F" w:rsidP="0017671F">
            <w:pPr>
              <w:autoSpaceDE w:val="0"/>
              <w:autoSpaceDN w:val="0"/>
              <w:adjustRightInd w:val="0"/>
              <w:jc w:val="both"/>
            </w:pPr>
            <w:r w:rsidRPr="0017671F">
              <w:lastRenderedPageBreak/>
              <w:t>Объяснение сущности «холодной войны», ее влияния на историю второй половины ХХ века.</w:t>
            </w:r>
          </w:p>
          <w:p w:rsidR="0017671F" w:rsidRPr="0017671F" w:rsidRDefault="0017671F" w:rsidP="0017671F">
            <w:pPr>
              <w:autoSpaceDE w:val="0"/>
              <w:autoSpaceDN w:val="0"/>
              <w:adjustRightInd w:val="0"/>
              <w:jc w:val="both"/>
            </w:pPr>
            <w:r w:rsidRPr="0017671F">
              <w:t>Характеристика основных периодов и тенденций развития международных отношений в 1945 году — начале XXI века.</w:t>
            </w:r>
          </w:p>
          <w:p w:rsidR="0017671F" w:rsidRPr="0017671F" w:rsidRDefault="0017671F" w:rsidP="0017671F">
            <w:pPr>
              <w:autoSpaceDE w:val="0"/>
              <w:autoSpaceDN w:val="0"/>
              <w:adjustRightInd w:val="0"/>
              <w:jc w:val="both"/>
            </w:pPr>
            <w:r w:rsidRPr="0017671F">
              <w:t>Рассказ с использованием карты о международных кризисах 1940—1960-х годов.</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«биполярный мир», «холодная война», «железный занавес»,</w:t>
            </w:r>
          </w:p>
          <w:p w:rsidR="0017671F" w:rsidRPr="0017671F" w:rsidRDefault="0017671F" w:rsidP="0017671F">
            <w:pPr>
              <w:autoSpaceDE w:val="0"/>
              <w:autoSpaceDN w:val="0"/>
              <w:adjustRightInd w:val="0"/>
              <w:jc w:val="both"/>
            </w:pPr>
            <w:r w:rsidRPr="0017671F">
              <w:t>«НАТО», «СЭВ», «ОВД», «международные кризисы», «разрядка международной напряженности», «новое политическое</w:t>
            </w:r>
          </w:p>
          <w:p w:rsidR="0017671F" w:rsidRPr="0017671F" w:rsidRDefault="0017671F" w:rsidP="0017671F">
            <w:pPr>
              <w:autoSpaceDE w:val="0"/>
              <w:autoSpaceDN w:val="0"/>
              <w:adjustRightInd w:val="0"/>
              <w:jc w:val="both"/>
            </w:pPr>
            <w:r w:rsidRPr="0017671F">
              <w:t>мышление», «региональная интеграция», «глобализация».</w:t>
            </w:r>
          </w:p>
          <w:p w:rsidR="0017671F" w:rsidRPr="0017671F" w:rsidRDefault="0017671F" w:rsidP="0017671F">
            <w:pPr>
              <w:autoSpaceDE w:val="0"/>
              <w:autoSpaceDN w:val="0"/>
              <w:adjustRightInd w:val="0"/>
              <w:jc w:val="both"/>
            </w:pPr>
            <w:r w:rsidRPr="0017671F">
              <w:t>Участие в обсуждении событий современной международной жизни (с привлечением материалов СМИ)</w:t>
            </w:r>
          </w:p>
        </w:tc>
        <w:tc>
          <w:tcPr>
            <w:tcW w:w="2268" w:type="dxa"/>
            <w:vMerge w:val="restart"/>
            <w:shd w:val="clear" w:color="auto" w:fill="auto"/>
          </w:tcPr>
          <w:p w:rsidR="0017671F" w:rsidRPr="0017671F" w:rsidRDefault="0017671F" w:rsidP="0017671F">
            <w:pPr>
              <w:jc w:val="both"/>
              <w:rPr>
                <w:b/>
                <w:caps/>
                <w:sz w:val="28"/>
                <w:szCs w:val="28"/>
              </w:rPr>
            </w:pPr>
            <w:r w:rsidRPr="0017671F">
              <w:lastRenderedPageBreak/>
              <w:t xml:space="preserve">Тестирование, </w:t>
            </w:r>
            <w:r w:rsidRPr="0017671F">
              <w:lastRenderedPageBreak/>
              <w:t>устный опрос, составление таблиц, работа с контурными картами,  дифференцированный зачет</w:t>
            </w: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Развитие культуры</w:t>
            </w:r>
            <w:r w:rsidRPr="0017671F">
              <w:t xml:space="preserve"> Характеристика достижений в различных областях науки, показ их влияния на развитие общества (в том числе с привлечением дополнительной литературы, СМИ, Интернета).</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«постмодернизм», «массовая культура», «поп-арт».</w:t>
            </w:r>
          </w:p>
          <w:p w:rsidR="0017671F" w:rsidRPr="0017671F" w:rsidRDefault="0017671F" w:rsidP="0017671F">
            <w:pPr>
              <w:autoSpaceDE w:val="0"/>
              <w:autoSpaceDN w:val="0"/>
              <w:adjustRightInd w:val="0"/>
              <w:jc w:val="both"/>
            </w:pPr>
            <w:r w:rsidRPr="0017671F">
              <w:t>Объяснение причин и последствий влияния глобализации на национальные культуры</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pPr>
              <w:autoSpaceDE w:val="0"/>
              <w:autoSpaceDN w:val="0"/>
              <w:adjustRightInd w:val="0"/>
              <w:jc w:val="both"/>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15. Апогей и кризис советской системы. 1945—1991 годы</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составление таблиц, работа с контурными картами, ответы на вопросы,  дифференцированный зачет</w:t>
            </w:r>
          </w:p>
        </w:tc>
      </w:tr>
      <w:tr w:rsidR="0017671F" w:rsidRPr="0017671F" w:rsidTr="0017671F">
        <w:tc>
          <w:tcPr>
            <w:tcW w:w="2694" w:type="dxa"/>
            <w:vMerge/>
            <w:tcBorders>
              <w:top w:val="single" w:sz="4" w:space="0" w:color="auto"/>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СССР в послевоенные годы</w:t>
            </w:r>
          </w:p>
          <w:p w:rsidR="0017671F" w:rsidRPr="0017671F" w:rsidRDefault="0017671F" w:rsidP="0017671F">
            <w:pPr>
              <w:autoSpaceDE w:val="0"/>
              <w:autoSpaceDN w:val="0"/>
              <w:adjustRightInd w:val="0"/>
              <w:jc w:val="both"/>
            </w:pPr>
            <w:r w:rsidRPr="0017671F">
              <w:t>Систематизация материала о развитии СССР в первые послевоенные годы, основных задачах и мероприятиях внутренней и внешней политики.</w:t>
            </w:r>
          </w:p>
          <w:p w:rsidR="0017671F" w:rsidRPr="0017671F" w:rsidRDefault="0017671F" w:rsidP="0017671F">
            <w:pPr>
              <w:autoSpaceDE w:val="0"/>
              <w:autoSpaceDN w:val="0"/>
              <w:adjustRightInd w:val="0"/>
              <w:jc w:val="both"/>
            </w:pPr>
            <w:r w:rsidRPr="0017671F">
              <w:t>Характеристика процесса возрождения различных сторон жизни советского общества в послевоенные годы.</w:t>
            </w:r>
          </w:p>
          <w:p w:rsidR="0017671F" w:rsidRPr="0017671F" w:rsidRDefault="0017671F" w:rsidP="0017671F">
            <w:pPr>
              <w:autoSpaceDE w:val="0"/>
              <w:autoSpaceDN w:val="0"/>
              <w:adjustRightInd w:val="0"/>
              <w:jc w:val="both"/>
            </w:pPr>
            <w:r w:rsidRPr="0017671F">
              <w:t>Проведение поиска информации о жизни людей в послевоенные годы (с привлечением мемуарной, художественной литературы).</w:t>
            </w:r>
          </w:p>
          <w:p w:rsidR="0017671F" w:rsidRPr="0017671F" w:rsidRDefault="0017671F" w:rsidP="0017671F">
            <w:pPr>
              <w:autoSpaceDE w:val="0"/>
              <w:autoSpaceDN w:val="0"/>
              <w:adjustRightInd w:val="0"/>
              <w:jc w:val="both"/>
            </w:pPr>
            <w:r w:rsidRPr="0017671F">
              <w:t>Участие в подготовке презентации «Родной край (город) в первые послевоенные годы»</w:t>
            </w:r>
          </w:p>
          <w:p w:rsidR="0017671F" w:rsidRPr="0017671F" w:rsidRDefault="0017671F" w:rsidP="0017671F">
            <w:pPr>
              <w:autoSpaceDE w:val="0"/>
              <w:autoSpaceDN w:val="0"/>
              <w:adjustRightInd w:val="0"/>
              <w:jc w:val="both"/>
            </w:pP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СССР в 1950 — начале 1960-х годов</w:t>
            </w:r>
          </w:p>
          <w:p w:rsidR="0017671F" w:rsidRPr="0017671F" w:rsidRDefault="0017671F" w:rsidP="0017671F">
            <w:pPr>
              <w:autoSpaceDE w:val="0"/>
              <w:autoSpaceDN w:val="0"/>
              <w:adjustRightInd w:val="0"/>
              <w:jc w:val="both"/>
            </w:pPr>
            <w:r w:rsidRPr="0017671F">
              <w:t>Характеристика перемен в общественно-политической жизни СССР, новых подходов к решению хозяйственных и социальных проблем, реформ.</w:t>
            </w:r>
          </w:p>
          <w:p w:rsidR="0017671F" w:rsidRPr="0017671F" w:rsidRDefault="0017671F" w:rsidP="0017671F">
            <w:pPr>
              <w:autoSpaceDE w:val="0"/>
              <w:autoSpaceDN w:val="0"/>
              <w:adjustRightInd w:val="0"/>
              <w:jc w:val="both"/>
            </w:pPr>
            <w:r w:rsidRPr="0017671F">
              <w:t xml:space="preserve">Проведение обзора достижений советской науки и техники во второй половине 1950 — </w:t>
            </w:r>
            <w:r w:rsidRPr="0017671F">
              <w:lastRenderedPageBreak/>
              <w:t>первой половине 1960-х годов (с использованием научно-популярной и справочной литературы),</w:t>
            </w:r>
          </w:p>
          <w:p w:rsidR="0017671F" w:rsidRPr="0017671F" w:rsidRDefault="0017671F" w:rsidP="0017671F">
            <w:pPr>
              <w:autoSpaceDE w:val="0"/>
              <w:autoSpaceDN w:val="0"/>
              <w:adjustRightInd w:val="0"/>
              <w:jc w:val="both"/>
            </w:pPr>
            <w:r w:rsidRPr="0017671F">
              <w:t>раскрытие их международного значения</w:t>
            </w:r>
          </w:p>
        </w:tc>
        <w:tc>
          <w:tcPr>
            <w:tcW w:w="2268" w:type="dxa"/>
            <w:vMerge w:val="restart"/>
            <w:shd w:val="clear" w:color="auto" w:fill="auto"/>
          </w:tcPr>
          <w:p w:rsidR="0017671F" w:rsidRPr="0017671F" w:rsidRDefault="0017671F" w:rsidP="0017671F">
            <w:pPr>
              <w:jc w:val="both"/>
              <w:rPr>
                <w:b/>
                <w:caps/>
                <w:sz w:val="28"/>
                <w:szCs w:val="28"/>
              </w:rPr>
            </w:pPr>
            <w:r w:rsidRPr="0017671F">
              <w:lastRenderedPageBreak/>
              <w:t>Тестирование, устный опрос, составление таблиц, работа с контурными картами,  дифференцированн</w:t>
            </w:r>
            <w:r w:rsidRPr="0017671F">
              <w:lastRenderedPageBreak/>
              <w:t>ый зачет</w:t>
            </w: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СССР во второй половине 1960-х — начале 1980-х годов</w:t>
            </w:r>
          </w:p>
          <w:p w:rsidR="0017671F" w:rsidRPr="0017671F" w:rsidRDefault="0017671F" w:rsidP="0017671F">
            <w:pPr>
              <w:autoSpaceDE w:val="0"/>
              <w:autoSpaceDN w:val="0"/>
              <w:adjustRightInd w:val="0"/>
              <w:jc w:val="both"/>
            </w:pPr>
            <w:r w:rsidRPr="0017671F">
              <w:t>Систематизация материала о тенденциях и результатах экономического и социального развития СССР в 1965 — начале</w:t>
            </w:r>
          </w:p>
          <w:p w:rsidR="0017671F" w:rsidRPr="0017671F" w:rsidRDefault="0017671F" w:rsidP="0017671F">
            <w:pPr>
              <w:autoSpaceDE w:val="0"/>
              <w:autoSpaceDN w:val="0"/>
              <w:adjustRightInd w:val="0"/>
              <w:jc w:val="both"/>
            </w:pPr>
            <w:r w:rsidRPr="0017671F">
              <w:t>1980-х годов (в форме сообщения, конспекта).</w:t>
            </w:r>
          </w:p>
          <w:p w:rsidR="0017671F" w:rsidRPr="0017671F" w:rsidRDefault="0017671F" w:rsidP="0017671F">
            <w:pPr>
              <w:autoSpaceDE w:val="0"/>
              <w:autoSpaceDN w:val="0"/>
              <w:adjustRightInd w:val="0"/>
              <w:jc w:val="both"/>
            </w:pPr>
            <w:r w:rsidRPr="0017671F">
              <w:t>Объяснение, в чем проявлялись противоречия в развитии науки и техники, художественной культуры в рассматриваемый период.</w:t>
            </w:r>
          </w:p>
          <w:p w:rsidR="0017671F" w:rsidRPr="0017671F" w:rsidRDefault="0017671F" w:rsidP="0017671F">
            <w:pPr>
              <w:autoSpaceDE w:val="0"/>
              <w:autoSpaceDN w:val="0"/>
              <w:adjustRightInd w:val="0"/>
              <w:jc w:val="both"/>
            </w:pPr>
            <w:r w:rsidRPr="0017671F">
              <w:t>Проведение поиска информации о повседневной жизни, интересах советских людей в 1960 — середине 1980-х годов (в том числе путем опроса родственников, людей старших поколений).</w:t>
            </w:r>
          </w:p>
          <w:p w:rsidR="0017671F" w:rsidRPr="0017671F" w:rsidRDefault="0017671F" w:rsidP="0017671F">
            <w:pPr>
              <w:autoSpaceDE w:val="0"/>
              <w:autoSpaceDN w:val="0"/>
              <w:adjustRightInd w:val="0"/>
              <w:jc w:val="both"/>
            </w:pPr>
            <w:r w:rsidRPr="0017671F">
              <w:t>Оценка государственной деятельности Л. И. Брежнева.</w:t>
            </w:r>
          </w:p>
          <w:p w:rsidR="0017671F" w:rsidRPr="0017671F" w:rsidRDefault="0017671F" w:rsidP="0017671F">
            <w:pPr>
              <w:autoSpaceDE w:val="0"/>
              <w:autoSpaceDN w:val="0"/>
              <w:adjustRightInd w:val="0"/>
              <w:jc w:val="both"/>
            </w:pPr>
            <w:r w:rsidRPr="0017671F">
              <w:t>Систематизация материала о развитии международных отношений и внешней политики СССР (периоды улучшения и обострения международных отношений, ключевые события)</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tcBorders>
              <w:bottom w:val="nil"/>
            </w:tcBorders>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СССР в годы перестройки</w:t>
            </w:r>
            <w:r w:rsidRPr="0017671F">
              <w:t xml:space="preserve"> Характеристика причин и предпосылок перестройки в СССР.</w:t>
            </w:r>
          </w:p>
          <w:p w:rsidR="0017671F" w:rsidRPr="0017671F" w:rsidRDefault="0017671F" w:rsidP="0017671F">
            <w:pPr>
              <w:autoSpaceDE w:val="0"/>
              <w:autoSpaceDN w:val="0"/>
              <w:adjustRightInd w:val="0"/>
              <w:jc w:val="both"/>
            </w:pPr>
            <w:r w:rsidRPr="0017671F">
              <w:t>Объяснение и применение в историческом контексте понятий: «перестройка», «гласность», «плюрализм», «парад суверенитетов».</w:t>
            </w:r>
          </w:p>
          <w:p w:rsidR="0017671F" w:rsidRPr="0017671F" w:rsidRDefault="0017671F" w:rsidP="0017671F">
            <w:pPr>
              <w:autoSpaceDE w:val="0"/>
              <w:autoSpaceDN w:val="0"/>
              <w:adjustRightInd w:val="0"/>
              <w:jc w:val="both"/>
            </w:pPr>
            <w:r w:rsidRPr="0017671F">
              <w:t>Проведение поиска информации об изменениях в сфере экономики и общественной жизни в годы перестройки.</w:t>
            </w:r>
          </w:p>
          <w:p w:rsidR="0017671F" w:rsidRPr="0017671F" w:rsidRDefault="0017671F" w:rsidP="0017671F">
            <w:pPr>
              <w:autoSpaceDE w:val="0"/>
              <w:autoSpaceDN w:val="0"/>
              <w:adjustRightInd w:val="0"/>
              <w:jc w:val="both"/>
            </w:pPr>
            <w:r w:rsidRPr="0017671F">
              <w:t>Составление характеристики (политического портрета) М. С. Горбачева (с привлечением дополнительной литературы).</w:t>
            </w:r>
          </w:p>
          <w:p w:rsidR="0017671F" w:rsidRPr="0017671F" w:rsidRDefault="0017671F" w:rsidP="0017671F">
            <w:pPr>
              <w:autoSpaceDE w:val="0"/>
              <w:autoSpaceDN w:val="0"/>
              <w:adjustRightInd w:val="0"/>
              <w:jc w:val="both"/>
            </w:pPr>
            <w:r w:rsidRPr="0017671F">
              <w:t>Участие в обсуждении вопросов о характере и последствиях перестройки, причинах кризиса советской системы и распада СССР, высказывание и аргументация своего мнения</w:t>
            </w:r>
          </w:p>
        </w:tc>
        <w:tc>
          <w:tcPr>
            <w:tcW w:w="2268" w:type="dxa"/>
            <w:vMerge/>
            <w:shd w:val="clear" w:color="auto" w:fill="auto"/>
          </w:tcPr>
          <w:p w:rsidR="0017671F" w:rsidRPr="0017671F" w:rsidRDefault="0017671F" w:rsidP="0017671F">
            <w:pPr>
              <w:jc w:val="center"/>
              <w:rPr>
                <w:b/>
                <w:caps/>
                <w:sz w:val="28"/>
                <w:szCs w:val="28"/>
              </w:rPr>
            </w:pPr>
          </w:p>
        </w:tc>
      </w:tr>
      <w:tr w:rsidR="0017671F" w:rsidRPr="0017671F" w:rsidTr="0017671F">
        <w:tc>
          <w:tcPr>
            <w:tcW w:w="2694" w:type="dxa"/>
            <w:vMerge w:val="restart"/>
            <w:tcBorders>
              <w:top w:val="nil"/>
            </w:tcBorders>
            <w:shd w:val="clear" w:color="auto" w:fill="auto"/>
          </w:tcPr>
          <w:p w:rsidR="0017671F" w:rsidRPr="0017671F" w:rsidRDefault="0017671F" w:rsidP="0017671F">
            <w:pPr>
              <w:autoSpaceDE w:val="0"/>
              <w:autoSpaceDN w:val="0"/>
              <w:adjustRightInd w:val="0"/>
              <w:jc w:val="both"/>
              <w:rPr>
                <w:b/>
                <w:bCs/>
              </w:rPr>
            </w:pPr>
          </w:p>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Развитие советской культуры (1945—1991 годы)</w:t>
            </w:r>
          </w:p>
          <w:p w:rsidR="0017671F" w:rsidRPr="0017671F" w:rsidRDefault="0017671F" w:rsidP="0017671F">
            <w:pPr>
              <w:autoSpaceDE w:val="0"/>
              <w:autoSpaceDN w:val="0"/>
              <w:adjustRightInd w:val="0"/>
              <w:jc w:val="both"/>
            </w:pPr>
            <w:r w:rsidRPr="0017671F">
              <w:t>Характеристика особенностей развития советской науки в разные периоды второй половины ХХ века.</w:t>
            </w:r>
          </w:p>
          <w:p w:rsidR="0017671F" w:rsidRPr="0017671F" w:rsidRDefault="0017671F" w:rsidP="0017671F">
            <w:pPr>
              <w:autoSpaceDE w:val="0"/>
              <w:autoSpaceDN w:val="0"/>
              <w:adjustRightInd w:val="0"/>
              <w:jc w:val="both"/>
            </w:pPr>
            <w:r w:rsidRPr="0017671F">
              <w:t>Подготовка сравнительной таблицы «Научно-технические открытия стран Запада и СССР в 1950—1970-е годы».</w:t>
            </w:r>
          </w:p>
          <w:p w:rsidR="0017671F" w:rsidRPr="0017671F" w:rsidRDefault="0017671F" w:rsidP="0017671F">
            <w:pPr>
              <w:autoSpaceDE w:val="0"/>
              <w:autoSpaceDN w:val="0"/>
              <w:adjustRightInd w:val="0"/>
              <w:jc w:val="both"/>
            </w:pPr>
            <w:r w:rsidRPr="0017671F">
              <w:t>Рассказ о выдающихся произведениях литературы и искусства.</w:t>
            </w:r>
          </w:p>
          <w:p w:rsidR="0017671F" w:rsidRPr="0017671F" w:rsidRDefault="0017671F" w:rsidP="0017671F">
            <w:pPr>
              <w:autoSpaceDE w:val="0"/>
              <w:autoSpaceDN w:val="0"/>
              <w:adjustRightInd w:val="0"/>
              <w:jc w:val="both"/>
            </w:pPr>
            <w:r w:rsidRPr="0017671F">
              <w:t xml:space="preserve">Объяснение, в чем заключалась </w:t>
            </w:r>
            <w:r w:rsidRPr="0017671F">
              <w:lastRenderedPageBreak/>
              <w:t>противоречивость партийной культурной политики.</w:t>
            </w:r>
          </w:p>
          <w:p w:rsidR="0017671F" w:rsidRPr="0017671F" w:rsidRDefault="0017671F" w:rsidP="0017671F">
            <w:pPr>
              <w:autoSpaceDE w:val="0"/>
              <w:autoSpaceDN w:val="0"/>
              <w:adjustRightInd w:val="0"/>
              <w:jc w:val="both"/>
            </w:pPr>
            <w:r w:rsidRPr="0017671F">
              <w:t>Рассказ о развитии отечественной культуры в 1960—1980-е годы, характеристика творчества ее выдающихся представителей</w:t>
            </w:r>
          </w:p>
        </w:tc>
        <w:tc>
          <w:tcPr>
            <w:tcW w:w="2268" w:type="dxa"/>
            <w:shd w:val="clear" w:color="auto" w:fill="auto"/>
          </w:tcPr>
          <w:p w:rsidR="0017671F" w:rsidRPr="0017671F" w:rsidRDefault="0017671F" w:rsidP="0017671F">
            <w:pPr>
              <w:jc w:val="both"/>
              <w:rPr>
                <w:b/>
                <w:caps/>
                <w:sz w:val="28"/>
                <w:szCs w:val="28"/>
              </w:rPr>
            </w:pPr>
            <w:r w:rsidRPr="0017671F">
              <w:lastRenderedPageBreak/>
              <w:t>Тестирование, устный опрос, составление таблиц, работа с контурными картами,  дифференцированный зачет</w:t>
            </w: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jc w:val="both"/>
            </w:pPr>
          </w:p>
        </w:tc>
        <w:tc>
          <w:tcPr>
            <w:tcW w:w="5103" w:type="dxa"/>
            <w:shd w:val="clear" w:color="auto" w:fill="auto"/>
          </w:tcPr>
          <w:p w:rsidR="0017671F" w:rsidRPr="0017671F" w:rsidRDefault="0017671F" w:rsidP="0017671F">
            <w:pPr>
              <w:autoSpaceDE w:val="0"/>
              <w:autoSpaceDN w:val="0"/>
              <w:adjustRightInd w:val="0"/>
              <w:jc w:val="both"/>
              <w:rPr>
                <w:b/>
                <w:bCs/>
              </w:rPr>
            </w:pPr>
            <w:r w:rsidRPr="0017671F">
              <w:rPr>
                <w:b/>
                <w:bCs/>
              </w:rPr>
              <w:t>16. Российская Федерация на рубеже ХХ - ХХI веков</w:t>
            </w:r>
          </w:p>
        </w:tc>
        <w:tc>
          <w:tcPr>
            <w:tcW w:w="2268" w:type="dxa"/>
            <w:vMerge w:val="restart"/>
            <w:shd w:val="clear" w:color="auto" w:fill="auto"/>
          </w:tcPr>
          <w:p w:rsidR="0017671F" w:rsidRPr="0017671F" w:rsidRDefault="0017671F" w:rsidP="0017671F">
            <w:pPr>
              <w:rPr>
                <w:b/>
                <w:caps/>
                <w:sz w:val="28"/>
                <w:szCs w:val="28"/>
              </w:rPr>
            </w:pPr>
            <w:r w:rsidRPr="0017671F">
              <w:t>Тестирование, устный опрос, заполнение таблиц, работа с контурными картами, ответы на вопросы,  дифференцированный зачет</w:t>
            </w:r>
          </w:p>
          <w:p w:rsidR="0017671F" w:rsidRPr="0017671F" w:rsidRDefault="0017671F" w:rsidP="0017671F">
            <w:pPr>
              <w:rPr>
                <w:b/>
                <w:caps/>
                <w:sz w:val="28"/>
                <w:szCs w:val="28"/>
              </w:rPr>
            </w:pPr>
          </w:p>
        </w:tc>
      </w:tr>
      <w:tr w:rsidR="0017671F" w:rsidRPr="0017671F" w:rsidTr="0017671F">
        <w:tc>
          <w:tcPr>
            <w:tcW w:w="2694" w:type="dxa"/>
            <w:vMerge/>
            <w:shd w:val="clear" w:color="auto" w:fill="auto"/>
          </w:tcPr>
          <w:p w:rsidR="0017671F" w:rsidRPr="0017671F" w:rsidRDefault="0017671F" w:rsidP="0017671F">
            <w:pPr>
              <w:autoSpaceDE w:val="0"/>
              <w:autoSpaceDN w:val="0"/>
              <w:adjustRightInd w:val="0"/>
              <w:jc w:val="both"/>
              <w:rPr>
                <w:b/>
                <w:bCs/>
              </w:rPr>
            </w:pPr>
          </w:p>
        </w:tc>
        <w:tc>
          <w:tcPr>
            <w:tcW w:w="5103" w:type="dxa"/>
            <w:shd w:val="clear" w:color="auto" w:fill="auto"/>
          </w:tcPr>
          <w:p w:rsidR="0017671F" w:rsidRPr="0017671F" w:rsidRDefault="0017671F" w:rsidP="0017671F">
            <w:pPr>
              <w:autoSpaceDE w:val="0"/>
              <w:autoSpaceDN w:val="0"/>
              <w:adjustRightInd w:val="0"/>
              <w:jc w:val="both"/>
            </w:pPr>
            <w:r w:rsidRPr="0017671F">
              <w:rPr>
                <w:b/>
                <w:bCs/>
              </w:rPr>
              <w:t>Россия в конце ХХ начале ХХI века</w:t>
            </w:r>
            <w:r w:rsidRPr="0017671F">
              <w:t xml:space="preserve"> Объяснение, в чем заключались трудности перехода к рыночной экономике, с привлечением свидетельств современников.</w:t>
            </w:r>
          </w:p>
          <w:p w:rsidR="0017671F" w:rsidRPr="0017671F" w:rsidRDefault="0017671F" w:rsidP="0017671F">
            <w:pPr>
              <w:autoSpaceDE w:val="0"/>
              <w:autoSpaceDN w:val="0"/>
              <w:adjustRightInd w:val="0"/>
              <w:jc w:val="both"/>
            </w:pPr>
            <w:r w:rsidRPr="0017671F">
              <w:t>Характеристика темпов, масштабов, характера и социально-экономических последствий приватизации в России.</w:t>
            </w:r>
          </w:p>
          <w:p w:rsidR="0017671F" w:rsidRPr="0017671F" w:rsidRDefault="0017671F" w:rsidP="0017671F">
            <w:pPr>
              <w:autoSpaceDE w:val="0"/>
              <w:autoSpaceDN w:val="0"/>
              <w:adjustRightInd w:val="0"/>
              <w:jc w:val="both"/>
            </w:pPr>
            <w:r w:rsidRPr="0017671F">
              <w:t>Сравнение Конституции России 1993 года с Конституцией СССР 1977 года по самостоятельно сформулированным вопросам.</w:t>
            </w:r>
          </w:p>
          <w:p w:rsidR="0017671F" w:rsidRPr="0017671F" w:rsidRDefault="0017671F" w:rsidP="0017671F">
            <w:pPr>
              <w:autoSpaceDE w:val="0"/>
              <w:autoSpaceDN w:val="0"/>
              <w:adjustRightInd w:val="0"/>
              <w:jc w:val="both"/>
            </w:pPr>
            <w:r w:rsidRPr="0017671F">
              <w:t>Объяснение причин военно-политического кризиса в Чечне и способов его разрешения в середине 1990-х годов.</w:t>
            </w:r>
          </w:p>
          <w:p w:rsidR="0017671F" w:rsidRPr="0017671F" w:rsidRDefault="0017671F" w:rsidP="0017671F">
            <w:pPr>
              <w:autoSpaceDE w:val="0"/>
              <w:autoSpaceDN w:val="0"/>
              <w:adjustRightInd w:val="0"/>
              <w:jc w:val="both"/>
            </w:pPr>
            <w:r w:rsidRPr="0017671F">
              <w:t>Оценка итогов развития РФ в 1990-е годы.</w:t>
            </w:r>
          </w:p>
          <w:p w:rsidR="0017671F" w:rsidRPr="0017671F" w:rsidRDefault="0017671F" w:rsidP="0017671F">
            <w:pPr>
              <w:autoSpaceDE w:val="0"/>
              <w:autoSpaceDN w:val="0"/>
              <w:adjustRightInd w:val="0"/>
              <w:jc w:val="both"/>
            </w:pPr>
            <w:r w:rsidRPr="0017671F">
              <w:t>Систематизация и раскрытие основных направлений реформаторской деятельности руководства РФ в начале ХХI века.</w:t>
            </w:r>
          </w:p>
          <w:p w:rsidR="0017671F" w:rsidRPr="0017671F" w:rsidRDefault="0017671F" w:rsidP="0017671F">
            <w:pPr>
              <w:autoSpaceDE w:val="0"/>
              <w:autoSpaceDN w:val="0"/>
              <w:adjustRightInd w:val="0"/>
              <w:jc w:val="both"/>
            </w:pPr>
            <w:r w:rsidRPr="0017671F">
              <w:t>Рассказ о государственных символах России в контексте формирования нового образа страны.</w:t>
            </w:r>
          </w:p>
          <w:p w:rsidR="0017671F" w:rsidRPr="0017671F" w:rsidRDefault="0017671F" w:rsidP="0017671F">
            <w:pPr>
              <w:autoSpaceDE w:val="0"/>
              <w:autoSpaceDN w:val="0"/>
              <w:adjustRightInd w:val="0"/>
              <w:jc w:val="both"/>
            </w:pPr>
            <w:r w:rsidRPr="0017671F">
              <w:t>Представление краткой характеристики основных политических партий современной России, указание их лидеров.</w:t>
            </w:r>
          </w:p>
          <w:p w:rsidR="0017671F" w:rsidRPr="0017671F" w:rsidRDefault="0017671F" w:rsidP="0017671F">
            <w:pPr>
              <w:autoSpaceDE w:val="0"/>
              <w:autoSpaceDN w:val="0"/>
              <w:adjustRightInd w:val="0"/>
              <w:jc w:val="both"/>
            </w:pPr>
            <w:r w:rsidRPr="0017671F">
              <w:t>Указание глобальных проблем и вызовов, с которыми столкнулась России в ХХI веке.</w:t>
            </w:r>
          </w:p>
          <w:p w:rsidR="0017671F" w:rsidRPr="0017671F" w:rsidRDefault="0017671F" w:rsidP="0017671F">
            <w:pPr>
              <w:autoSpaceDE w:val="0"/>
              <w:autoSpaceDN w:val="0"/>
              <w:adjustRightInd w:val="0"/>
              <w:jc w:val="both"/>
            </w:pPr>
            <w:r w:rsidRPr="0017671F">
              <w:t>Характеристика ключевых событий политической истории со-временной России в XXI веке.</w:t>
            </w:r>
          </w:p>
          <w:p w:rsidR="0017671F" w:rsidRPr="0017671F" w:rsidRDefault="0017671F" w:rsidP="0017671F">
            <w:pPr>
              <w:autoSpaceDE w:val="0"/>
              <w:autoSpaceDN w:val="0"/>
              <w:adjustRightInd w:val="0"/>
              <w:jc w:val="both"/>
            </w:pPr>
            <w:r w:rsidRPr="0017671F">
              <w:t>Систематизация материалов печати и телевидения об актуальных проблемах и событиях в жизни современного российского общества, представление их в виде обзоров, рефератов.</w:t>
            </w:r>
          </w:p>
          <w:p w:rsidR="0017671F" w:rsidRPr="0017671F" w:rsidRDefault="0017671F" w:rsidP="0017671F">
            <w:pPr>
              <w:autoSpaceDE w:val="0"/>
              <w:autoSpaceDN w:val="0"/>
              <w:adjustRightInd w:val="0"/>
              <w:jc w:val="both"/>
            </w:pPr>
            <w:r w:rsidRPr="0017671F">
              <w:t>Проведение обзора текущей информации телевидения и прессы о внешнеполитической деятельности руководителей страны.</w:t>
            </w:r>
          </w:p>
          <w:p w:rsidR="0017671F" w:rsidRPr="0017671F" w:rsidRDefault="0017671F" w:rsidP="0017671F">
            <w:pPr>
              <w:autoSpaceDE w:val="0"/>
              <w:autoSpaceDN w:val="0"/>
              <w:adjustRightInd w:val="0"/>
              <w:jc w:val="both"/>
            </w:pPr>
            <w:r w:rsidRPr="0017671F">
              <w:t>Характеристика места и роли России в современном мире</w:t>
            </w:r>
          </w:p>
        </w:tc>
        <w:tc>
          <w:tcPr>
            <w:tcW w:w="2268" w:type="dxa"/>
            <w:vMerge/>
            <w:shd w:val="clear" w:color="auto" w:fill="auto"/>
          </w:tcPr>
          <w:p w:rsidR="0017671F" w:rsidRPr="0017671F" w:rsidRDefault="0017671F" w:rsidP="0017671F">
            <w:pPr>
              <w:jc w:val="center"/>
              <w:rPr>
                <w:b/>
                <w:caps/>
                <w:sz w:val="28"/>
                <w:szCs w:val="28"/>
              </w:rPr>
            </w:pPr>
          </w:p>
        </w:tc>
      </w:tr>
    </w:tbl>
    <w:p w:rsidR="0017671F" w:rsidRP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17671F" w:rsidRPr="0017671F" w:rsidRDefault="0017671F" w:rsidP="0017671F">
      <w:pPr>
        <w:jc w:val="both"/>
        <w:rPr>
          <w:color w:val="000000"/>
          <w:sz w:val="28"/>
          <w:szCs w:val="28"/>
        </w:rPr>
      </w:pPr>
      <w:r w:rsidRPr="0017671F">
        <w:rPr>
          <w:b/>
          <w:bCs/>
          <w:color w:val="000000"/>
          <w:sz w:val="28"/>
          <w:szCs w:val="28"/>
        </w:rPr>
        <w:t>Контроль и оценка</w:t>
      </w:r>
      <w:r w:rsidRPr="0017671F">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w:t>
      </w:r>
      <w:r w:rsidRPr="0017671F">
        <w:rPr>
          <w:color w:val="000000"/>
          <w:sz w:val="28"/>
          <w:szCs w:val="28"/>
        </w:rPr>
        <w:lastRenderedPageBreak/>
        <w:t xml:space="preserve">умений, наблюдения за </w:t>
      </w:r>
      <w:r w:rsidRPr="0017671F">
        <w:rPr>
          <w:rFonts w:eastAsia="Calibri"/>
          <w:sz w:val="28"/>
          <w:szCs w:val="28"/>
          <w:lang w:eastAsia="en-US"/>
        </w:rPr>
        <w:t>результативностью участия во внеурочной деятельности по дисциплине.</w:t>
      </w:r>
    </w:p>
    <w:p w:rsidR="0017671F" w:rsidRP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17671F">
        <w:rPr>
          <w:b/>
          <w:caps/>
          <w:sz w:val="28"/>
          <w:szCs w:val="28"/>
        </w:rPr>
        <w:t>4</w:t>
      </w:r>
      <w:r w:rsidRPr="0017671F">
        <w:rPr>
          <w:b/>
          <w:caps/>
          <w:sz w:val="28"/>
          <w:szCs w:val="28"/>
          <w:lang w:val="x-none"/>
        </w:rPr>
        <w:t>. у</w:t>
      </w:r>
      <w:r w:rsidRPr="0017671F">
        <w:rPr>
          <w:b/>
          <w:caps/>
          <w:sz w:val="28"/>
          <w:szCs w:val="28"/>
        </w:rPr>
        <w:t xml:space="preserve">чебно-методическое  и материально-техническое обеспечение программы учебной дисциплины </w:t>
      </w:r>
      <w:r w:rsidRPr="0017671F">
        <w:rPr>
          <w:b/>
          <w:caps/>
          <w:sz w:val="28"/>
          <w:szCs w:val="28"/>
          <w:highlight w:val="yellow"/>
        </w:rPr>
        <w:t xml:space="preserve">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b/>
          <w:bCs/>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b/>
          <w:bCs/>
          <w:sz w:val="28"/>
          <w:szCs w:val="28"/>
        </w:rPr>
        <w:t>4.1. Требования к минимальному материально-техническому обеспечению</w:t>
      </w:r>
      <w:r w:rsidRPr="0017671F">
        <w:rPr>
          <w:sz w:val="28"/>
          <w:szCs w:val="28"/>
        </w:rPr>
        <w:t xml:space="preserve">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Программа учебной  дисциплины реализуется в учебном кабинете «История».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Оборудование учебного кабинета:</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 посадочные места по количеству обучающихся;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 рабочее место преподавателя;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 комплект учебно-методической документации;</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 наглядные пособия.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Технические средства обучения: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 ПК на рабочем месте преподавателя;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17671F">
        <w:rPr>
          <w:sz w:val="28"/>
          <w:szCs w:val="28"/>
        </w:rPr>
        <w:t>- мультимедиапроектор;</w:t>
      </w:r>
    </w:p>
    <w:p w:rsidR="0017671F" w:rsidRPr="0017671F" w:rsidRDefault="0017671F" w:rsidP="0017671F">
      <w:pPr>
        <w:tabs>
          <w:tab w:val="left" w:pos="708"/>
          <w:tab w:val="left" w:pos="1416"/>
          <w:tab w:val="left" w:pos="2124"/>
          <w:tab w:val="left" w:pos="2832"/>
        </w:tabs>
        <w:ind w:right="819"/>
        <w:jc w:val="both"/>
        <w:rPr>
          <w:sz w:val="16"/>
          <w:szCs w:val="16"/>
        </w:rPr>
      </w:pPr>
      <w:r w:rsidRPr="0017671F">
        <w:rPr>
          <w:sz w:val="16"/>
          <w:szCs w:val="16"/>
        </w:rPr>
        <w:tab/>
      </w:r>
      <w:r w:rsidRPr="0017671F">
        <w:rPr>
          <w:sz w:val="16"/>
          <w:szCs w:val="16"/>
        </w:rPr>
        <w:tab/>
      </w:r>
      <w:r w:rsidRPr="0017671F">
        <w:rPr>
          <w:sz w:val="16"/>
          <w:szCs w:val="16"/>
        </w:rPr>
        <w:tab/>
      </w:r>
      <w:r w:rsidRPr="0017671F">
        <w:rPr>
          <w:sz w:val="16"/>
          <w:szCs w:val="16"/>
        </w:rPr>
        <w:tab/>
      </w:r>
      <w:r w:rsidRPr="0017671F">
        <w:rPr>
          <w:sz w:val="16"/>
          <w:szCs w:val="16"/>
        </w:rPr>
        <w:tab/>
      </w:r>
    </w:p>
    <w:p w:rsidR="0017671F" w:rsidRPr="0017671F" w:rsidRDefault="0017671F" w:rsidP="0017671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both"/>
        <w:outlineLvl w:val="0"/>
        <w:rPr>
          <w:b/>
          <w:kern w:val="32"/>
          <w:sz w:val="28"/>
          <w:szCs w:val="28"/>
          <w:lang w:val="x-none" w:eastAsia="x-none"/>
        </w:rPr>
      </w:pPr>
      <w:r w:rsidRPr="0017671F">
        <w:rPr>
          <w:b/>
          <w:kern w:val="32"/>
          <w:sz w:val="28"/>
          <w:szCs w:val="28"/>
          <w:lang w:eastAsia="x-none"/>
        </w:rPr>
        <w:t>4</w:t>
      </w:r>
      <w:r w:rsidRPr="0017671F">
        <w:rPr>
          <w:b/>
          <w:kern w:val="32"/>
          <w:sz w:val="28"/>
          <w:szCs w:val="28"/>
          <w:lang w:val="x-none" w:eastAsia="x-none"/>
        </w:rPr>
        <w:t>.2. Информационное обеспечение обучения</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17671F">
        <w:rPr>
          <w:rFonts w:eastAsia="Calibri"/>
          <w:b/>
          <w:sz w:val="28"/>
          <w:szCs w:val="28"/>
        </w:rPr>
        <w:t>Для студентов</w:t>
      </w:r>
    </w:p>
    <w:p w:rsidR="0017671F" w:rsidRPr="0017671F" w:rsidRDefault="0017671F" w:rsidP="0029741F">
      <w:pPr>
        <w:numPr>
          <w:ilvl w:val="0"/>
          <w:numId w:val="31"/>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sz w:val="28"/>
          <w:szCs w:val="28"/>
        </w:rPr>
      </w:pPr>
      <w:r w:rsidRPr="0017671F">
        <w:rPr>
          <w:color w:val="000000"/>
          <w:sz w:val="28"/>
          <w:szCs w:val="28"/>
        </w:rPr>
        <w:t>Артемов, В.В.  История [Электронный ресурс]: учебник для студентов учреждений СПО (Гриф ФГУ ФИРО) / В.В. Артемов, Ю.Н. Лубченков. - М.: Академия, 2019. - 448 с. - (Среднее профессиональное образование).</w:t>
      </w:r>
    </w:p>
    <w:p w:rsidR="0017671F" w:rsidRPr="0017671F" w:rsidRDefault="0017671F" w:rsidP="0029741F">
      <w:pPr>
        <w:numPr>
          <w:ilvl w:val="0"/>
          <w:numId w:val="31"/>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Волобуев, О. В. История : Всеобщая история . Базовый и углублённый уровни. 11 кл . [Электронный ресурс]: учебник / О. В. Волобуев, М. В. Пономарев, В. А. Рогожкин. - М . : Дрофа, 2019. - 223, [ 1] с. : ил., карт. , 32 с. </w:t>
      </w:r>
    </w:p>
    <w:p w:rsidR="0017671F" w:rsidRPr="0017671F" w:rsidRDefault="0017671F" w:rsidP="0029741F">
      <w:pPr>
        <w:numPr>
          <w:ilvl w:val="0"/>
          <w:numId w:val="31"/>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sz w:val="28"/>
          <w:szCs w:val="28"/>
        </w:rPr>
      </w:pPr>
      <w:r w:rsidRPr="0017671F">
        <w:rPr>
          <w:color w:val="000000"/>
          <w:sz w:val="28"/>
          <w:szCs w:val="28"/>
        </w:rPr>
        <w:t xml:space="preserve">Данилов, Д.Д. История. С древнейших времён до середины XIX века. 10 кл. [Электронный ресурс]: учеб. для организаций, осуществляющих образовательную деятельность. Базовый и углублённый уровни. В 2 ч. Ч. 1 /Д.Д. Данилов, А.В. Кузнецов, Д.В. Лисейцев, В.Г. Петрович, Д.Ю. Беличенко. – М. : Баласс, 2019. – 400 с. : ил. (Образовательная система «Школа 2100»). </w:t>
      </w:r>
    </w:p>
    <w:p w:rsidR="0017671F" w:rsidRPr="0017671F" w:rsidRDefault="0017671F" w:rsidP="0029741F">
      <w:pPr>
        <w:numPr>
          <w:ilvl w:val="0"/>
          <w:numId w:val="31"/>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sz w:val="28"/>
          <w:szCs w:val="28"/>
        </w:rPr>
      </w:pPr>
      <w:r w:rsidRPr="0017671F">
        <w:rPr>
          <w:color w:val="000000"/>
          <w:sz w:val="28"/>
          <w:szCs w:val="28"/>
        </w:rPr>
        <w:t xml:space="preserve">Данилов, Д.Д. История. С древнейших времён до середины XIX века. 10 кл. [Электронный ресурс]:учеб. для организаций, осуществляющих образовательную деятельность. Базовый и углублённый уровни. В 2 ч. Ч. 2 /Д.Д. Данилов, А.В. Кузнецов, Д.В. Лисейцев, В.Г. Петрович, Д.Ю. Беличенко. – М. : Баласс, 2019. – 384 с. : ил. -(Образовательная система «Школа 2100»). </w:t>
      </w:r>
    </w:p>
    <w:p w:rsidR="0017671F" w:rsidRPr="0017671F" w:rsidRDefault="0017671F" w:rsidP="0029741F">
      <w:pPr>
        <w:numPr>
          <w:ilvl w:val="0"/>
          <w:numId w:val="31"/>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sz w:val="28"/>
          <w:szCs w:val="28"/>
        </w:rPr>
      </w:pPr>
      <w:r w:rsidRPr="0017671F">
        <w:rPr>
          <w:color w:val="000000"/>
          <w:sz w:val="28"/>
          <w:szCs w:val="28"/>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1 / Д.Д. Данилов, В.Г. Петрович, Д.Ю. Беличенко, П.И. Селинов, В.М. Антонов, А.В. Кузнецов, Д.В. Лисейцев. – М. : Баласс, 2019. – 400 с. : ил. - (Образовательная система «Школа 2100»). </w:t>
      </w:r>
    </w:p>
    <w:p w:rsidR="0017671F" w:rsidRPr="0017671F" w:rsidRDefault="0017671F" w:rsidP="0029741F">
      <w:pPr>
        <w:numPr>
          <w:ilvl w:val="0"/>
          <w:numId w:val="31"/>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color w:val="000000"/>
          <w:sz w:val="28"/>
          <w:szCs w:val="28"/>
        </w:rPr>
      </w:pPr>
      <w:r w:rsidRPr="0017671F">
        <w:rPr>
          <w:color w:val="000000"/>
          <w:sz w:val="28"/>
          <w:szCs w:val="28"/>
        </w:rPr>
        <w:lastRenderedPageBreak/>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2 / Д.Д. Данилов, В.Г. Петрович, Д.Ю. Беличенко, П.И. Селинов, В.М. Антонов, А.В. Кузнецов, Д.В. Лисейцев. – М. : Баласс, 2019. – 400 с. : ил. - (Образовательная система «Школа 2100»). </w:t>
      </w:r>
    </w:p>
    <w:p w:rsidR="0017671F" w:rsidRPr="0017671F" w:rsidRDefault="0017671F" w:rsidP="0029741F">
      <w:pPr>
        <w:numPr>
          <w:ilvl w:val="0"/>
          <w:numId w:val="31"/>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Загладин, Н.В. История. Конец XIX  - начало XXI века [Электронный ресурс]: учебник для 11 класса общеобразовательных учреждений. Базовый уровень/ Н.В.Загладин, Ю.А.Петров. – М.:  Русское слово – учебник, 2020. – 448 с.: ил. (Инновационная школа). </w:t>
      </w:r>
    </w:p>
    <w:p w:rsidR="0017671F" w:rsidRPr="0017671F" w:rsidRDefault="0017671F" w:rsidP="0029741F">
      <w:pPr>
        <w:numPr>
          <w:ilvl w:val="0"/>
          <w:numId w:val="31"/>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 Загладин, Н.В. История. Конец XIX  - начало XXI века [Текст]: учебник для 11 класса общеобразовательных учреждений. Базовый уровень/ Н.В.Загладин, Ю.А.Петров. – М.:  Русское слово – учебник, 2008, 2019. – 448 с.: ил.</w:t>
      </w:r>
    </w:p>
    <w:p w:rsidR="0017671F" w:rsidRPr="0017671F" w:rsidRDefault="0017671F" w:rsidP="0029741F">
      <w:pPr>
        <w:numPr>
          <w:ilvl w:val="0"/>
          <w:numId w:val="31"/>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 История [Текст]: учебник для СПО / С.И. Самыгин, П.С. Самыгин, В.Н. Шевелев.- М.: КНОРУС, 2017.- 312с.- ISBN 978-5-406-05781-0</w:t>
      </w:r>
    </w:p>
    <w:p w:rsidR="0017671F" w:rsidRPr="0017671F" w:rsidRDefault="0017671F" w:rsidP="0029741F">
      <w:pPr>
        <w:numPr>
          <w:ilvl w:val="0"/>
          <w:numId w:val="31"/>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 Лебедева, Р.Н. История в схемах и таблицах: 5-11 классы. ФГОС (к новым учебникам) [Электронный ресурс] / Р.Н. Лебедева. – М.:  Экзамен, 2019. –  95, [1] с. –  (Серия:  Учебно-методический комплект).</w:t>
      </w:r>
    </w:p>
    <w:p w:rsidR="0017671F" w:rsidRPr="0017671F" w:rsidRDefault="0017671F" w:rsidP="0029741F">
      <w:pPr>
        <w:numPr>
          <w:ilvl w:val="0"/>
          <w:numId w:val="31"/>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 Левандовский, А.А. История. История России. 10 класс [Электронный ресурс]: учебник для общеобразовательных организаций. Базовый уровень. В 2 ч. Ч.2 / А.А. Левандовский; под ред. С.П. Карпова. – 2-е изд. – М.: Просвещение, 2019. – 254 с., [16] л. ил., карт.: ил.- (МГУ – школе).</w:t>
      </w:r>
    </w:p>
    <w:p w:rsidR="0017671F" w:rsidRPr="0017671F" w:rsidRDefault="0017671F" w:rsidP="0029741F">
      <w:pPr>
        <w:numPr>
          <w:ilvl w:val="0"/>
          <w:numId w:val="31"/>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 Отечественная история [Электронный ресурс] : учебник / И.Н. Кузнецов. — М. : ИНФРА-М, 2019.— 639 с. — (Среднее профессиональное образование). - Режим доступа: http://znanium.com/catalog/product/961634 ЭБС «Знаниум»</w:t>
      </w:r>
    </w:p>
    <w:p w:rsidR="0017671F" w:rsidRPr="0017671F" w:rsidRDefault="0017671F" w:rsidP="0029741F">
      <w:pPr>
        <w:numPr>
          <w:ilvl w:val="0"/>
          <w:numId w:val="31"/>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eastAsia="Calibri"/>
          <w:b/>
          <w:sz w:val="28"/>
          <w:szCs w:val="28"/>
        </w:rPr>
      </w:pPr>
      <w:r w:rsidRPr="0017671F">
        <w:rPr>
          <w:color w:val="000000"/>
          <w:sz w:val="28"/>
          <w:szCs w:val="28"/>
        </w:rPr>
        <w:t xml:space="preserve"> Самыгин, П.С. История [Электронный ресурс]: учебное пособие / Самыгин П. С., Самыгин С. И., Шевелев В. Н., Шевелева Е. В. - М.: НИЦ ИНФРА-М, 2019. - 528 с. - (Среднее профессиональное образование). -  Режим доступа: http://znanium.com/catalog/product/1007623. ЭБС «Знаниум» </w:t>
      </w:r>
    </w:p>
    <w:p w:rsidR="0017671F" w:rsidRPr="0017671F" w:rsidRDefault="0017671F" w:rsidP="00176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eastAsia="Calibri"/>
          <w:b/>
          <w:sz w:val="28"/>
          <w:szCs w:val="28"/>
        </w:rPr>
      </w:pPr>
      <w:r w:rsidRPr="0017671F">
        <w:rPr>
          <w:rFonts w:eastAsia="Calibri"/>
          <w:b/>
          <w:sz w:val="28"/>
          <w:szCs w:val="28"/>
        </w:rPr>
        <w:t>Для преподавателей</w:t>
      </w:r>
    </w:p>
    <w:p w:rsidR="0017671F" w:rsidRPr="0017671F" w:rsidRDefault="0017671F" w:rsidP="0029741F">
      <w:pPr>
        <w:numPr>
          <w:ilvl w:val="0"/>
          <w:numId w:val="30"/>
        </w:numPr>
        <w:tabs>
          <w:tab w:val="left" w:pos="0"/>
          <w:tab w:val="left" w:pos="9639"/>
        </w:tabs>
        <w:ind w:left="142" w:hanging="284"/>
        <w:jc w:val="both"/>
        <w:rPr>
          <w:color w:val="000000"/>
          <w:sz w:val="28"/>
          <w:szCs w:val="28"/>
        </w:rPr>
      </w:pPr>
      <w:r w:rsidRPr="0017671F">
        <w:rPr>
          <w:color w:val="000000"/>
          <w:sz w:val="28"/>
          <w:szCs w:val="28"/>
        </w:rPr>
        <w:t>Федеральный закон Российской Федерации от 29.12.2012 № 273-ФЗ «Об образовании в Российской Федерации».</w:t>
      </w:r>
    </w:p>
    <w:p w:rsidR="0017671F" w:rsidRPr="0017671F" w:rsidRDefault="0017671F" w:rsidP="0029741F">
      <w:pPr>
        <w:numPr>
          <w:ilvl w:val="0"/>
          <w:numId w:val="30"/>
        </w:numPr>
        <w:tabs>
          <w:tab w:val="left" w:pos="0"/>
          <w:tab w:val="left" w:pos="9639"/>
        </w:tabs>
        <w:ind w:left="142" w:hanging="284"/>
        <w:jc w:val="both"/>
        <w:rPr>
          <w:color w:val="000000"/>
          <w:sz w:val="28"/>
          <w:szCs w:val="28"/>
        </w:rPr>
      </w:pPr>
      <w:r w:rsidRPr="0017671F">
        <w:rPr>
          <w:color w:val="000000"/>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17671F" w:rsidRPr="0017671F" w:rsidRDefault="0017671F" w:rsidP="0029741F">
      <w:pPr>
        <w:numPr>
          <w:ilvl w:val="0"/>
          <w:numId w:val="30"/>
        </w:numPr>
        <w:tabs>
          <w:tab w:val="left" w:pos="0"/>
          <w:tab w:val="left" w:pos="9639"/>
        </w:tabs>
        <w:ind w:left="142" w:hanging="284"/>
        <w:jc w:val="both"/>
        <w:rPr>
          <w:color w:val="000000"/>
          <w:sz w:val="28"/>
          <w:szCs w:val="28"/>
        </w:rPr>
      </w:pPr>
      <w:r w:rsidRPr="0017671F">
        <w:rPr>
          <w:color w:val="000000"/>
          <w:sz w:val="28"/>
          <w:szCs w:val="28"/>
        </w:rPr>
        <w:t>Приказ Министерства образования и науки РФ от 29.12.2014 № 1645 «О внесении из 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17671F" w:rsidRPr="0017671F" w:rsidRDefault="0017671F" w:rsidP="0029741F">
      <w:pPr>
        <w:numPr>
          <w:ilvl w:val="0"/>
          <w:numId w:val="30"/>
        </w:numPr>
        <w:tabs>
          <w:tab w:val="left" w:pos="0"/>
          <w:tab w:val="left" w:pos="9639"/>
        </w:tabs>
        <w:ind w:left="142" w:hanging="284"/>
        <w:jc w:val="both"/>
        <w:rPr>
          <w:color w:val="000000"/>
          <w:sz w:val="28"/>
          <w:szCs w:val="28"/>
        </w:rPr>
      </w:pPr>
      <w:r w:rsidRPr="0017671F">
        <w:rPr>
          <w:color w:val="000000"/>
          <w:sz w:val="28"/>
          <w:szCs w:val="28"/>
        </w:rPr>
        <w:t xml:space="preserve">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w:t>
      </w:r>
      <w:r w:rsidRPr="0017671F">
        <w:rPr>
          <w:color w:val="000000"/>
          <w:sz w:val="28"/>
          <w:szCs w:val="28"/>
        </w:rPr>
        <w:lastRenderedPageBreak/>
        <w:t>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w:t>
      </w:r>
    </w:p>
    <w:p w:rsidR="0017671F" w:rsidRPr="0017671F" w:rsidRDefault="0017671F" w:rsidP="0017671F">
      <w:pPr>
        <w:tabs>
          <w:tab w:val="left" w:pos="0"/>
          <w:tab w:val="left" w:pos="9639"/>
        </w:tabs>
        <w:ind w:left="142"/>
        <w:jc w:val="both"/>
        <w:rPr>
          <w:color w:val="000000"/>
          <w:sz w:val="28"/>
          <w:szCs w:val="28"/>
        </w:rPr>
      </w:pPr>
      <w:r w:rsidRPr="0017671F">
        <w:rPr>
          <w:color w:val="000000"/>
          <w:sz w:val="28"/>
          <w:szCs w:val="28"/>
        </w:rPr>
        <w:t>специальности среднего профессионального образования».</w:t>
      </w:r>
    </w:p>
    <w:p w:rsidR="0017671F" w:rsidRPr="0017671F" w:rsidRDefault="0017671F" w:rsidP="0017671F">
      <w:pPr>
        <w:tabs>
          <w:tab w:val="left" w:pos="0"/>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9"/>
        <w:jc w:val="both"/>
        <w:rPr>
          <w:b/>
          <w:sz w:val="28"/>
          <w:szCs w:val="28"/>
        </w:rPr>
      </w:pPr>
      <w:r w:rsidRPr="0017671F">
        <w:rPr>
          <w:b/>
          <w:sz w:val="28"/>
          <w:szCs w:val="28"/>
        </w:rPr>
        <w:t>Интернет-ресурсы</w:t>
      </w:r>
    </w:p>
    <w:p w:rsidR="0017671F" w:rsidRPr="0017671F" w:rsidRDefault="0017671F" w:rsidP="0029741F">
      <w:pPr>
        <w:numPr>
          <w:ilvl w:val="0"/>
          <w:numId w:val="29"/>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www.gumer.info (Библиотека Гумер).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www.hist.msu. ru/ER/Etext/PICT/feudal.htm (Библиотека Исторического факультета МГУ).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www.plekhanovfound.ru/library (Библиотека социал-демократа).</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279" w:hanging="284"/>
        <w:jc w:val="both"/>
        <w:rPr>
          <w:sz w:val="28"/>
          <w:szCs w:val="28"/>
        </w:rPr>
      </w:pPr>
      <w:r w:rsidRPr="0017671F">
        <w:rPr>
          <w:sz w:val="28"/>
          <w:szCs w:val="28"/>
        </w:rPr>
        <w:t xml:space="preserve">www.bibliotekar.ru (Библиотекарь. Ру: электронная библиотека нехудожественной литературы по русской и мировой истории, искусству, культуре, прикладным наукам).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https://ru.wikipedia.org (Википедия: свободная энциклопедия).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https://ru.wikisource.org (Викитека: свободная библиотека).</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www.wco.ru/icons (Виртуальный каталог икон).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www.militera.lib.ru (Военная литература: собрание текстов).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www.world-war2.chat.ru (Вторая Мировая война в русском Интернете).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kulichki. com/~gumilev/HE1 (Древний Восток).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www.old-rus-maps.ru (Европейские гравированные географические чертежи и карты России, изданные в XVI— XVIII столетиях).</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www.biograf-book.narod.ru (Избранные биографии: биографическая литература СССР).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www.magister.msk.ru/library/library.htm (Интернет-издательство «Библиотека»: электронные издания произведений и биографических и критических материалов).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www.intellect-video.com/russian-history (История России и СССР: онлайн-видео). www.historicus.ru (Историк: общественно-политический журнал).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www.history. tom.ru (История России от князей до Президента).</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statehistory.ru (История государства).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www.kulichki.com/grandwar («Как наши деды воевали»: рассказы о военных конфликтах Российской империи).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3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www.raremaps.ru (Коллекция старинных карт Российской империи).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www.old-maps.narod.ru (Коллекция старинных карт территорий и городов России).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mifologia. chat. ru (Мифология народов мира).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www.krugosvet.ru (Онлайн-энциклопедия «Кругосвет»).</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liber. rsuh. ru (Информационный комплекс РГГУ «Научная библиотека»). www.august-1914.ru (Первая мировая война: интернет-проект).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www.9may.ru (Проект-акция: «Наша Победа. День за днем»).</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temples.ru (Проект «Храмы России»).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www.radzivil.chat.ru (Радзивилловская летопись с иллюстрациями).</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www.borodulincollection.com/index.html (Раритеты фотохроники СССР: 1917—1991 гг. — коллекция Льва Бородулина).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lastRenderedPageBreak/>
        <w:t xml:space="preserve">www.rusrevolution.info (Революция и Гражданская война: интернет-проект).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www.rodina.rg.ru (Родина: российский исторический иллюстрированный журнал).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www.all-photo.ru/empire/index.ru.html (Российская империя в фотографиях).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fershal.narod.ru (Российский мемуарий).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www.avorhist.ru (Русь Древняя и удельная).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www.memoirs.ru (Русские мемуары: Россия в дневниках и воспоминаниях).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scepsis.ru/library/history/page1 (Скепсис: научно-просветительский журнал).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www.arhivtime. ru (Следы времени: интернет-архив старинных фотографий, открыток, документов).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 sovmusic.ru (Советская музыка).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www.infoliolib.info (Университетская электронная библиотека Infolio).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www.hist.msu.ru/ER/Etext/index.html (электронная библиотека Исторического факультета МГУ им. М. В. Ломоносова).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 xml:space="preserve">www.library. spbu.ru (Научная библиотека им. М. Горького СПбГУ). </w:t>
      </w:r>
    </w:p>
    <w:p w:rsidR="0017671F" w:rsidRPr="0017671F" w:rsidRDefault="0017671F" w:rsidP="0029741F">
      <w:pPr>
        <w:numPr>
          <w:ilvl w:val="0"/>
          <w:numId w:val="28"/>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17671F">
        <w:rPr>
          <w:sz w:val="28"/>
          <w:szCs w:val="28"/>
        </w:rPr>
        <w:t>www.ec-dejavu.ru (Энциклопедия культур Dеjа Vu)</w:t>
      </w: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7671F" w:rsidRDefault="0017671F"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9B0061">
        <w:rPr>
          <w:sz w:val="28"/>
          <w:szCs w:val="28"/>
        </w:rPr>
        <w:t>Министерство образования и науки Республики Татарстан</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B0061">
        <w:rPr>
          <w:sz w:val="28"/>
          <w:szCs w:val="28"/>
        </w:rPr>
        <w:t>ГАПОУ «Бугульминский машиностроительный техникум»</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autoSpaceDE w:val="0"/>
        <w:adjustRightInd w:val="0"/>
        <w:jc w:val="center"/>
        <w:rPr>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B0061">
        <w:rPr>
          <w:caps/>
          <w:sz w:val="28"/>
          <w:szCs w:val="28"/>
        </w:rPr>
        <w:t>РАБОЧАЯ ПРОГРАММа УЧЕБНОЙ ДИСЦИПЛИНЫ</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9B0061">
        <w:rPr>
          <w:caps/>
          <w:sz w:val="28"/>
          <w:szCs w:val="28"/>
          <w:u w:val="single"/>
        </w:rPr>
        <w:t>ОУД.06 Физическая культура</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9B0061">
        <w:rPr>
          <w:sz w:val="28"/>
          <w:szCs w:val="28"/>
        </w:rPr>
        <w:t>профиль профессионального образования: технический</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8"/>
          <w:szCs w:val="28"/>
        </w:rPr>
      </w:pPr>
      <w:r w:rsidRPr="009B0061">
        <w:rPr>
          <w:color w:val="000000"/>
          <w:sz w:val="28"/>
          <w:szCs w:val="28"/>
        </w:rPr>
        <w:t xml:space="preserve">по специальности 22.02.06 Сварочное производство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B0061" w:rsidRDefault="009B0061" w:rsidP="009B0061">
      <w:pPr>
        <w:rPr>
          <w:bCs/>
        </w:rPr>
      </w:pPr>
    </w:p>
    <w:p w:rsidR="009B0061" w:rsidRDefault="009B0061" w:rsidP="009B0061">
      <w:pPr>
        <w:rPr>
          <w:bCs/>
        </w:rPr>
      </w:pPr>
    </w:p>
    <w:p w:rsidR="009B0061" w:rsidRDefault="009B0061" w:rsidP="009B0061">
      <w:pPr>
        <w:rPr>
          <w:bCs/>
        </w:rPr>
      </w:pPr>
    </w:p>
    <w:p w:rsidR="009B0061" w:rsidRPr="009B0061" w:rsidRDefault="009B0061" w:rsidP="009B0061">
      <w:pPr>
        <w:rPr>
          <w:rFonts w:eastAsia="Calibri"/>
          <w:sz w:val="28"/>
          <w:szCs w:val="28"/>
        </w:rPr>
      </w:pPr>
    </w:p>
    <w:p w:rsidR="009B0061" w:rsidRPr="009B0061" w:rsidRDefault="009B0061" w:rsidP="009B0061">
      <w:pPr>
        <w:tabs>
          <w:tab w:val="left" w:pos="5145"/>
        </w:tabs>
        <w:jc w:val="center"/>
        <w:rPr>
          <w:b/>
          <w:sz w:val="28"/>
          <w:szCs w:val="28"/>
        </w:rPr>
      </w:pPr>
      <w:r w:rsidRPr="009B0061">
        <w:rPr>
          <w:b/>
          <w:sz w:val="28"/>
          <w:szCs w:val="28"/>
        </w:rPr>
        <w:t>СОДЕРЖАНИЕ</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85" w:type="dxa"/>
        <w:tblLayout w:type="fixed"/>
        <w:tblCellMar>
          <w:left w:w="10" w:type="dxa"/>
          <w:right w:w="10" w:type="dxa"/>
        </w:tblCellMar>
        <w:tblLook w:val="0000" w:firstRow="0" w:lastRow="0" w:firstColumn="0" w:lastColumn="0" w:noHBand="0" w:noVBand="0"/>
      </w:tblPr>
      <w:tblGrid>
        <w:gridCol w:w="10085"/>
      </w:tblGrid>
      <w:tr w:rsidR="009B0061" w:rsidRPr="009B0061" w:rsidTr="009B0061">
        <w:trPr>
          <w:trHeight w:val="668"/>
        </w:trPr>
        <w:tc>
          <w:tcPr>
            <w:tcW w:w="10085" w:type="dxa"/>
            <w:shd w:val="clear" w:color="auto" w:fill="auto"/>
            <w:tcMar>
              <w:top w:w="0" w:type="dxa"/>
              <w:left w:w="108" w:type="dxa"/>
              <w:bottom w:w="0" w:type="dxa"/>
              <w:right w:w="108" w:type="dxa"/>
            </w:tcMar>
          </w:tcPr>
          <w:p w:rsidR="009B0061" w:rsidRPr="009B0061" w:rsidRDefault="009B0061" w:rsidP="009B0061">
            <w:pPr>
              <w:keepNext/>
              <w:suppressAutoHyphens/>
              <w:autoSpaceDE w:val="0"/>
              <w:autoSpaceDN w:val="0"/>
              <w:snapToGrid w:val="0"/>
              <w:jc w:val="both"/>
              <w:textAlignment w:val="baseline"/>
              <w:rPr>
                <w:caps/>
                <w:kern w:val="3"/>
                <w:sz w:val="28"/>
                <w:szCs w:val="28"/>
              </w:rPr>
            </w:pPr>
            <w:r w:rsidRPr="009B0061">
              <w:rPr>
                <w:b/>
                <w:caps/>
                <w:kern w:val="3"/>
                <w:sz w:val="28"/>
                <w:szCs w:val="28"/>
              </w:rPr>
              <w:t>1. ПАСПОРТ РАБОЧЕЙ ПРОГРАММЫ УЧЕБНОЙ ДИСЦИПЛИНЫ</w:t>
            </w:r>
            <w:r w:rsidRPr="009B0061">
              <w:rPr>
                <w:caps/>
                <w:kern w:val="3"/>
                <w:sz w:val="28"/>
                <w:szCs w:val="28"/>
              </w:rPr>
              <w:t>……4</w:t>
            </w:r>
          </w:p>
          <w:p w:rsidR="009B0061" w:rsidRPr="009B0061" w:rsidRDefault="009B0061" w:rsidP="009B0061">
            <w:pPr>
              <w:autoSpaceDN w:val="0"/>
              <w:ind w:left="108"/>
              <w:jc w:val="both"/>
              <w:textAlignment w:val="baseline"/>
              <w:rPr>
                <w:kern w:val="3"/>
                <w:sz w:val="28"/>
                <w:szCs w:val="28"/>
              </w:rPr>
            </w:pPr>
          </w:p>
        </w:tc>
      </w:tr>
      <w:tr w:rsidR="009B0061" w:rsidRPr="009B0061" w:rsidTr="009B0061">
        <w:trPr>
          <w:trHeight w:val="650"/>
        </w:trPr>
        <w:tc>
          <w:tcPr>
            <w:tcW w:w="10085" w:type="dxa"/>
            <w:shd w:val="clear" w:color="auto" w:fill="auto"/>
            <w:tcMar>
              <w:top w:w="0" w:type="dxa"/>
              <w:left w:w="108" w:type="dxa"/>
              <w:bottom w:w="0" w:type="dxa"/>
              <w:right w:w="108" w:type="dxa"/>
            </w:tcMar>
          </w:tcPr>
          <w:p w:rsidR="009B0061" w:rsidRPr="009B0061" w:rsidRDefault="009B0061" w:rsidP="009B0061">
            <w:pPr>
              <w:keepNext/>
              <w:suppressAutoHyphens/>
              <w:autoSpaceDE w:val="0"/>
              <w:autoSpaceDN w:val="0"/>
              <w:snapToGrid w:val="0"/>
              <w:ind w:left="108"/>
              <w:jc w:val="both"/>
              <w:textAlignment w:val="baseline"/>
              <w:rPr>
                <w:caps/>
                <w:kern w:val="3"/>
                <w:sz w:val="28"/>
                <w:szCs w:val="28"/>
              </w:rPr>
            </w:pPr>
            <w:r w:rsidRPr="009B0061">
              <w:rPr>
                <w:b/>
                <w:caps/>
                <w:kern w:val="3"/>
                <w:sz w:val="28"/>
                <w:szCs w:val="28"/>
              </w:rPr>
              <w:t>2. СТРУКТУРА и содержание УЧЕБНОЙ ДИСЦИПЛИНЫ</w:t>
            </w:r>
            <w:r w:rsidRPr="009B0061">
              <w:rPr>
                <w:caps/>
                <w:kern w:val="3"/>
                <w:sz w:val="28"/>
                <w:szCs w:val="28"/>
              </w:rPr>
              <w:t>…………..8</w:t>
            </w:r>
          </w:p>
          <w:p w:rsidR="009B0061" w:rsidRPr="009B0061" w:rsidRDefault="009B0061" w:rsidP="009B0061">
            <w:pPr>
              <w:keepNext/>
              <w:suppressAutoHyphens/>
              <w:autoSpaceDE w:val="0"/>
              <w:autoSpaceDN w:val="0"/>
              <w:ind w:left="108"/>
              <w:jc w:val="both"/>
              <w:textAlignment w:val="baseline"/>
              <w:rPr>
                <w:b/>
                <w:caps/>
                <w:kern w:val="3"/>
                <w:sz w:val="28"/>
                <w:szCs w:val="28"/>
              </w:rPr>
            </w:pPr>
          </w:p>
        </w:tc>
      </w:tr>
      <w:tr w:rsidR="009B0061" w:rsidRPr="009B0061" w:rsidTr="009B0061">
        <w:trPr>
          <w:trHeight w:val="685"/>
        </w:trPr>
        <w:tc>
          <w:tcPr>
            <w:tcW w:w="10085" w:type="dxa"/>
            <w:shd w:val="clear" w:color="auto" w:fill="auto"/>
            <w:tcMar>
              <w:top w:w="0" w:type="dxa"/>
              <w:left w:w="108" w:type="dxa"/>
              <w:bottom w:w="0" w:type="dxa"/>
              <w:right w:w="108" w:type="dxa"/>
            </w:tcMar>
          </w:tcPr>
          <w:p w:rsidR="009B0061" w:rsidRPr="009B0061" w:rsidRDefault="009B0061" w:rsidP="009B0061">
            <w:pPr>
              <w:rPr>
                <w:caps/>
                <w:sz w:val="28"/>
                <w:szCs w:val="28"/>
              </w:rPr>
            </w:pPr>
            <w:r w:rsidRPr="009B0061">
              <w:rPr>
                <w:b/>
                <w:caps/>
                <w:sz w:val="28"/>
                <w:szCs w:val="28"/>
              </w:rPr>
              <w:t xml:space="preserve">3 . </w:t>
            </w:r>
            <w:r w:rsidRPr="009B0061">
              <w:rPr>
                <w:b/>
                <w:bCs/>
                <w:iCs/>
                <w:sz w:val="28"/>
                <w:szCs w:val="28"/>
              </w:rPr>
              <w:t>ХАРАКТЕРИСТИКА ОСНОВНЫХ ВИДОВ</w:t>
            </w:r>
            <w:r w:rsidRPr="009B0061">
              <w:rPr>
                <w:bCs/>
                <w:iCs/>
                <w:sz w:val="28"/>
                <w:szCs w:val="28"/>
              </w:rPr>
              <w:t>……………………………….13</w:t>
            </w:r>
            <w:r w:rsidRPr="009B0061">
              <w:rPr>
                <w:b/>
                <w:bCs/>
                <w:iCs/>
                <w:sz w:val="28"/>
                <w:szCs w:val="28"/>
              </w:rPr>
              <w:t xml:space="preserve"> УЧЕБНОЙДЕЯТЕЛЬНОСТИ.</w:t>
            </w:r>
            <w:r w:rsidRPr="009B0061">
              <w:rPr>
                <w:b/>
                <w:bCs/>
                <w:iCs/>
                <w:color w:val="FF0000"/>
                <w:sz w:val="28"/>
                <w:szCs w:val="28"/>
              </w:rPr>
              <w:t xml:space="preserve"> </w:t>
            </w:r>
            <w:r w:rsidRPr="009B0061">
              <w:rPr>
                <w:b/>
                <w:caps/>
                <w:sz w:val="28"/>
                <w:szCs w:val="28"/>
              </w:rPr>
              <w:t>Контроль результатов освоения учебной дисциплины</w:t>
            </w:r>
          </w:p>
          <w:p w:rsidR="009B0061" w:rsidRPr="009B0061" w:rsidRDefault="009B0061" w:rsidP="009B0061">
            <w:pPr>
              <w:keepNext/>
              <w:suppressAutoHyphens/>
              <w:autoSpaceDE w:val="0"/>
              <w:autoSpaceDN w:val="0"/>
              <w:snapToGrid w:val="0"/>
              <w:ind w:left="108"/>
              <w:textAlignment w:val="baseline"/>
              <w:rPr>
                <w:b/>
                <w:caps/>
                <w:kern w:val="3"/>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9B0061">
              <w:rPr>
                <w:b/>
                <w:caps/>
                <w:sz w:val="28"/>
                <w:szCs w:val="28"/>
              </w:rPr>
              <w:t>4</w:t>
            </w:r>
            <w:r w:rsidRPr="009B0061">
              <w:rPr>
                <w:b/>
                <w:caps/>
                <w:sz w:val="28"/>
                <w:szCs w:val="28"/>
                <w:lang w:val="x-none"/>
              </w:rPr>
              <w:t>. у</w:t>
            </w:r>
            <w:r w:rsidRPr="009B0061">
              <w:rPr>
                <w:b/>
                <w:caps/>
                <w:sz w:val="28"/>
                <w:szCs w:val="28"/>
              </w:rPr>
              <w:t>чебно-методическое  и материально-техническое</w:t>
            </w:r>
            <w:r w:rsidRPr="009B0061">
              <w:rPr>
                <w:caps/>
                <w:sz w:val="28"/>
                <w:szCs w:val="28"/>
              </w:rPr>
              <w:t>…..15</w:t>
            </w:r>
            <w:r w:rsidRPr="009B0061">
              <w:rPr>
                <w:b/>
                <w:caps/>
                <w:sz w:val="28"/>
                <w:szCs w:val="28"/>
              </w:rPr>
              <w:t xml:space="preserve"> </w:t>
            </w:r>
            <w:r w:rsidRPr="009B0061">
              <w:rPr>
                <w:b/>
                <w:caps/>
                <w:sz w:val="28"/>
                <w:szCs w:val="28"/>
              </w:rPr>
              <w:lastRenderedPageBreak/>
              <w:t xml:space="preserve">обеспечение программы учебной дисциплины </w:t>
            </w:r>
            <w:r w:rsidRPr="009B0061">
              <w:rPr>
                <w:b/>
                <w:caps/>
                <w:sz w:val="28"/>
                <w:szCs w:val="28"/>
                <w:highlight w:val="yellow"/>
              </w:rPr>
              <w:t xml:space="preserve">    </w:t>
            </w:r>
          </w:p>
          <w:p w:rsidR="009B0061" w:rsidRPr="009B0061" w:rsidRDefault="009B0061" w:rsidP="009B0061">
            <w:pPr>
              <w:keepNext/>
              <w:suppressAutoHyphens/>
              <w:autoSpaceDE w:val="0"/>
              <w:autoSpaceDN w:val="0"/>
              <w:snapToGrid w:val="0"/>
              <w:ind w:left="108"/>
              <w:jc w:val="both"/>
              <w:textAlignment w:val="baseline"/>
              <w:rPr>
                <w:b/>
                <w:caps/>
                <w:kern w:val="3"/>
                <w:sz w:val="28"/>
                <w:szCs w:val="28"/>
              </w:rPr>
            </w:pPr>
          </w:p>
          <w:p w:rsidR="009B0061" w:rsidRPr="009B0061" w:rsidRDefault="009B0061" w:rsidP="009B0061">
            <w:pPr>
              <w:keepNext/>
              <w:suppressAutoHyphens/>
              <w:autoSpaceDE w:val="0"/>
              <w:autoSpaceDN w:val="0"/>
              <w:snapToGrid w:val="0"/>
              <w:ind w:left="108"/>
              <w:jc w:val="both"/>
              <w:textAlignment w:val="baseline"/>
              <w:rPr>
                <w:b/>
                <w:caps/>
                <w:kern w:val="3"/>
                <w:sz w:val="28"/>
                <w:szCs w:val="28"/>
              </w:rPr>
            </w:pPr>
          </w:p>
        </w:tc>
      </w:tr>
    </w:tbl>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B0061" w:rsidRPr="009B0061" w:rsidRDefault="009B0061" w:rsidP="009B00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9B0061">
        <w:rPr>
          <w:b/>
          <w:caps/>
          <w:sz w:val="28"/>
          <w:szCs w:val="28"/>
        </w:rPr>
        <w:t>1. паспорт рабочей ПРОГРАММЫ УЧЕБНОЙ ДИСЦИПЛИНЫ</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9B0061">
        <w:rPr>
          <w:b/>
          <w:sz w:val="28"/>
          <w:szCs w:val="28"/>
        </w:rPr>
        <w:t>ОУД.06 Физическая культура</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9B0061">
        <w:rPr>
          <w:b/>
          <w:sz w:val="28"/>
          <w:szCs w:val="28"/>
        </w:rPr>
        <w:t>1.1. Область применения программы</w:t>
      </w:r>
    </w:p>
    <w:p w:rsidR="009B0061" w:rsidRPr="009B0061" w:rsidRDefault="009B0061" w:rsidP="009B0061">
      <w:pPr>
        <w:autoSpaceDE w:val="0"/>
        <w:autoSpaceDN w:val="0"/>
        <w:adjustRightInd w:val="0"/>
        <w:ind w:firstLine="709"/>
        <w:jc w:val="both"/>
        <w:rPr>
          <w:rFonts w:eastAsia="Calibri"/>
          <w:sz w:val="28"/>
          <w:szCs w:val="28"/>
        </w:rPr>
      </w:pPr>
      <w:r w:rsidRPr="009B0061">
        <w:rPr>
          <w:rFonts w:eastAsia="Calibri"/>
          <w:sz w:val="28"/>
          <w:szCs w:val="28"/>
        </w:rPr>
        <w:t xml:space="preserve">Программа общеобразовательной учебной дисциплины «Физическая культура» предназначена для изучения физической культуры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p>
    <w:p w:rsidR="009B0061" w:rsidRPr="009B0061" w:rsidRDefault="009B0061" w:rsidP="009B0061">
      <w:pPr>
        <w:autoSpaceDE w:val="0"/>
        <w:autoSpaceDN w:val="0"/>
        <w:adjustRightInd w:val="0"/>
        <w:ind w:firstLine="709"/>
        <w:jc w:val="both"/>
        <w:rPr>
          <w:rFonts w:eastAsia="Calibri"/>
          <w:sz w:val="28"/>
          <w:szCs w:val="28"/>
        </w:rPr>
      </w:pPr>
      <w:r w:rsidRPr="009B0061">
        <w:rPr>
          <w:rFonts w:eastAsia="Calibri"/>
          <w:sz w:val="28"/>
          <w:szCs w:val="28"/>
        </w:rPr>
        <w:t>22.02.06 Сварочное производство</w:t>
      </w:r>
    </w:p>
    <w:p w:rsidR="009B0061" w:rsidRPr="009B0061" w:rsidRDefault="009B0061" w:rsidP="009B0061">
      <w:pPr>
        <w:autoSpaceDE w:val="0"/>
        <w:autoSpaceDN w:val="0"/>
        <w:adjustRightInd w:val="0"/>
        <w:jc w:val="both"/>
        <w:rPr>
          <w:rFonts w:eastAsia="Calibri"/>
          <w:sz w:val="28"/>
          <w:szCs w:val="28"/>
        </w:rPr>
      </w:pPr>
      <w:r w:rsidRPr="009B0061">
        <w:rPr>
          <w:rFonts w:eastAsia="Calibri"/>
          <w:sz w:val="28"/>
          <w:szCs w:val="28"/>
        </w:rPr>
        <w:lastRenderedPageBreak/>
        <w:t xml:space="preserve">Содержание программы «Физическая культура» направлено на достижение следующих </w:t>
      </w:r>
      <w:r w:rsidRPr="009B0061">
        <w:rPr>
          <w:rFonts w:eastAsia="Calibri"/>
          <w:b/>
          <w:bCs/>
          <w:sz w:val="28"/>
          <w:szCs w:val="28"/>
        </w:rPr>
        <w:t>целей:</w:t>
      </w:r>
    </w:p>
    <w:p w:rsidR="009B0061" w:rsidRPr="009B0061" w:rsidRDefault="009B0061" w:rsidP="009B0061">
      <w:pPr>
        <w:autoSpaceDE w:val="0"/>
        <w:autoSpaceDN w:val="0"/>
        <w:adjustRightInd w:val="0"/>
        <w:jc w:val="both"/>
        <w:rPr>
          <w:rFonts w:eastAsia="Calibri"/>
          <w:sz w:val="28"/>
          <w:szCs w:val="28"/>
        </w:rPr>
      </w:pPr>
      <w:r w:rsidRPr="009B0061">
        <w:rPr>
          <w:rFonts w:eastAsia="Calibri"/>
          <w:sz w:val="28"/>
          <w:szCs w:val="28"/>
        </w:rPr>
        <w:t>-формирование физической культуры личности будущего профессионала, востребованного на современном рынке труда;</w:t>
      </w:r>
    </w:p>
    <w:p w:rsidR="009B0061" w:rsidRPr="009B0061" w:rsidRDefault="009B0061" w:rsidP="009B0061">
      <w:pPr>
        <w:autoSpaceDE w:val="0"/>
        <w:autoSpaceDN w:val="0"/>
        <w:adjustRightInd w:val="0"/>
        <w:jc w:val="both"/>
        <w:rPr>
          <w:rFonts w:eastAsia="Calibri"/>
          <w:sz w:val="28"/>
          <w:szCs w:val="28"/>
        </w:rPr>
      </w:pPr>
      <w:r w:rsidRPr="009B0061">
        <w:rPr>
          <w:rFonts w:eastAsia="Calibri"/>
          <w:sz w:val="28"/>
          <w:szCs w:val="28"/>
        </w:rPr>
        <w:t xml:space="preserve"> -развитие физических качеств и способностей, совершенствование функциональных возможностей организма, укрепление индивидуального здоровья;</w:t>
      </w:r>
    </w:p>
    <w:p w:rsidR="009B0061" w:rsidRPr="009B0061" w:rsidRDefault="009B0061" w:rsidP="009B0061">
      <w:pPr>
        <w:autoSpaceDE w:val="0"/>
        <w:autoSpaceDN w:val="0"/>
        <w:adjustRightInd w:val="0"/>
        <w:jc w:val="both"/>
        <w:rPr>
          <w:rFonts w:eastAsia="Calibri"/>
          <w:sz w:val="28"/>
          <w:szCs w:val="28"/>
        </w:rPr>
      </w:pPr>
      <w:r w:rsidRPr="009B0061">
        <w:rPr>
          <w:rFonts w:eastAsia="Calibri"/>
          <w:sz w:val="28"/>
          <w:szCs w:val="28"/>
        </w:rPr>
        <w:t>- 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9B0061" w:rsidRPr="009B0061" w:rsidRDefault="009B0061" w:rsidP="009B0061">
      <w:pPr>
        <w:autoSpaceDE w:val="0"/>
        <w:autoSpaceDN w:val="0"/>
        <w:adjustRightInd w:val="0"/>
        <w:jc w:val="both"/>
        <w:rPr>
          <w:rFonts w:eastAsia="Calibri"/>
          <w:sz w:val="28"/>
          <w:szCs w:val="28"/>
        </w:rPr>
      </w:pPr>
      <w:r w:rsidRPr="009B0061">
        <w:rPr>
          <w:rFonts w:eastAsia="Calibri"/>
          <w:sz w:val="28"/>
          <w:szCs w:val="28"/>
        </w:rPr>
        <w:t xml:space="preserve"> -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9B0061" w:rsidRPr="009B0061" w:rsidRDefault="009B0061" w:rsidP="009B0061">
      <w:pPr>
        <w:autoSpaceDE w:val="0"/>
        <w:autoSpaceDN w:val="0"/>
        <w:adjustRightInd w:val="0"/>
        <w:jc w:val="both"/>
        <w:rPr>
          <w:rFonts w:eastAsia="Calibri"/>
          <w:sz w:val="28"/>
          <w:szCs w:val="28"/>
        </w:rPr>
      </w:pPr>
      <w:r w:rsidRPr="009B0061">
        <w:rPr>
          <w:rFonts w:eastAsia="Calibri"/>
          <w:sz w:val="28"/>
          <w:szCs w:val="28"/>
        </w:rPr>
        <w:t>- 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освоение системы знаний о занятиях физической культурой, их роли и значении в формировании здорового образа жизни и социальных ориентаций;</w:t>
      </w:r>
    </w:p>
    <w:p w:rsidR="009B0061" w:rsidRPr="009B0061" w:rsidRDefault="009B0061" w:rsidP="009B0061">
      <w:pPr>
        <w:autoSpaceDE w:val="0"/>
        <w:autoSpaceDN w:val="0"/>
        <w:adjustRightInd w:val="0"/>
        <w:jc w:val="both"/>
        <w:rPr>
          <w:rFonts w:eastAsia="Calibri"/>
          <w:sz w:val="28"/>
          <w:szCs w:val="28"/>
        </w:rPr>
      </w:pPr>
      <w:r w:rsidRPr="009B0061">
        <w:rPr>
          <w:rFonts w:eastAsia="Calibri"/>
          <w:sz w:val="28"/>
          <w:szCs w:val="28"/>
        </w:rPr>
        <w:t xml:space="preserve"> -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9B0061" w:rsidRPr="009B0061" w:rsidRDefault="009B0061" w:rsidP="009B0061">
      <w:pPr>
        <w:rPr>
          <w:b/>
          <w:sz w:val="28"/>
          <w:szCs w:val="28"/>
        </w:rPr>
      </w:pPr>
      <w:r w:rsidRPr="009B0061">
        <w:rPr>
          <w:b/>
          <w:sz w:val="28"/>
          <w:szCs w:val="28"/>
        </w:rPr>
        <w:t>1.2. Общая характеристика учебной дисциплины «Физическая культура»</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9B0061">
        <w:rPr>
          <w:sz w:val="28"/>
          <w:szCs w:val="28"/>
        </w:rPr>
        <w:t>Содержание учебной дисциплины «Физическая культура» направлено на укрепление здоровья, повышение физического потенциала, работоспособности обучающихся, формирование у них жизненных, социальных и профессиональных мотиваций. Реализация содержания учебной дисциплины «Физическая культура» в преемственности с другими общеобразовательными дисциплинами способствует воспитанию, социализации и самоидентификации обучающихся посредством личностно и общественно значимой деятельности, становлению целесообразного здорового образа жизни. Методологической основой организации занятий по физической культуре является системно-деятельностный подход, который обеспечивает построение образовательного процесса с учетом индивидуальных, возрастных, психологических, физиологических особенностей и качества здоровья обучающихся</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9B0061">
        <w:rPr>
          <w:b/>
          <w:sz w:val="28"/>
          <w:szCs w:val="28"/>
        </w:rPr>
        <w:t xml:space="preserve">1.3. Место дисциплины в учебном плане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9B0061">
        <w:rPr>
          <w:sz w:val="28"/>
          <w:szCs w:val="28"/>
        </w:rPr>
        <w:t>В учебных планах ОПОП СПО дисциплина «Физическая культура» входит в состав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9B0061">
        <w:rPr>
          <w:b/>
          <w:sz w:val="28"/>
          <w:szCs w:val="28"/>
        </w:rPr>
        <w:t xml:space="preserve">1.4. </w:t>
      </w:r>
      <w:r w:rsidRPr="009B0061">
        <w:rPr>
          <w:rFonts w:eastAsia="Calibri"/>
          <w:b/>
          <w:sz w:val="28"/>
          <w:szCs w:val="28"/>
          <w:lang w:eastAsia="en-US"/>
        </w:rPr>
        <w:t>Результаты освоения учебной дисциплины</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Освоение содержания учебной дисциплины «Физическая культура» обеспечивает достижение студентами следующих результатов:</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b/>
          <w:sz w:val="28"/>
          <w:szCs w:val="28"/>
          <w:lang w:eastAsia="en-US"/>
        </w:rPr>
        <w:t>* личностных</w:t>
      </w:r>
      <w:r w:rsidRPr="009B0061">
        <w:rPr>
          <w:rFonts w:eastAsia="Calibri"/>
          <w:sz w:val="28"/>
          <w:szCs w:val="28"/>
          <w:lang w:eastAsia="en-US"/>
        </w:rPr>
        <w:tab/>
        <w:t xml:space="preserve">: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lastRenderedPageBreak/>
        <w:t>-готовность и способность обучающихся к саморазвитию и личностному самоопределению;</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 xml:space="preserve"> -сформированность устойчивой мотивации к здоровому образу жизни и обучению, целенаправленному личностному совершенствованию двигательной активности с валеологической и профессиональной направленностью, неприятию вредных привычек: курения, употребления алкоголя, наркотиков;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-потребность к самостоятельному использованию физической культуры как составляющей доминанты здоровья;</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 приобретение личного опыта творческого использования профессионально-оздоровительных средств и методов двигательной активности;</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 xml:space="preserve">-готовность самостоятельно использовать в трудовых и жизненных ситуациях навыки профессиональной адаптивной физической культуры;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 xml:space="preserve">-формирование навыков сотрудничества со сверстниками, умение продуктивно </w:t>
      </w:r>
      <w:r w:rsidRPr="009B0061">
        <w:rPr>
          <w:rFonts w:eastAsia="Calibri"/>
          <w:sz w:val="28"/>
          <w:szCs w:val="28"/>
          <w:lang w:eastAsia="en-US"/>
        </w:rPr>
        <w:tab/>
        <w:t>общаться и взаимодействовать в процессе физкультурно-оздоровительной и спортивной деятельности, учитывать позиции других участников деятельности, эффективно разрешать конфликты;</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 xml:space="preserve">- принятие и реализация ценностей здорового и безопасного образа жизни, потребности в физическом самосовершенствовании, занятиях спортивно- оздоровительной деятельностью;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-умение оказывать первую помощь при занятиях спортивно-оздоровительной деятельностью;</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-патриотизм, уважение к своему народу, чувство ответственности перед Родиной;</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9B0061">
        <w:rPr>
          <w:rFonts w:eastAsia="Calibri"/>
          <w:sz w:val="28"/>
          <w:szCs w:val="28"/>
          <w:lang w:eastAsia="en-US"/>
        </w:rPr>
        <w:t xml:space="preserve"> -готовность к служению Отечеству, его защите;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b/>
          <w:sz w:val="28"/>
          <w:szCs w:val="28"/>
        </w:rPr>
        <w:t>*метапредметных</w:t>
      </w:r>
      <w:r w:rsidRPr="009B0061">
        <w:rPr>
          <w:sz w:val="28"/>
          <w:szCs w:val="28"/>
        </w:rPr>
        <w:t>:</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 xml:space="preserve">- способность использовать межпредметные понятия и универсальные учебные действия (регулятивные, познавательные, коммуникативные) в познавательной, спортивной, физкультурной, оздоровительной и социальной практике;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-готовность учебного сотрудничества с преподавателями и сверстниками с использованием специальных средств и методов двигательной активности; освоение знаний, полученных в процессе теоретических, учебно-</w:t>
      </w:r>
      <w:r w:rsidRPr="009B0061">
        <w:rPr>
          <w:sz w:val="28"/>
          <w:szCs w:val="28"/>
        </w:rPr>
        <w:lastRenderedPageBreak/>
        <w:t xml:space="preserve">методических </w:t>
      </w:r>
      <w:r w:rsidRPr="009B0061">
        <w:rPr>
          <w:sz w:val="28"/>
          <w:szCs w:val="28"/>
        </w:rPr>
        <w:tab/>
        <w:t>и практических занятий, в области анатомии, физиологии, психологии (возрастной и спортивной), экологии, ОБЖ;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 физической культуре, получаемую из различных источников;</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 xml:space="preserve">- формирование навыков участия в различных видах соревновательной деятельности моделирующих профессиональную подготовку; </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-умение использовать средства информационных и коммуникационных технологий (далее ИКТ) в решении когнитивных, коммуникативных и организационных задач с соблюдением требований эргономики, техники безопасности, гигиены, норм информационной безопасности;</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b/>
          <w:sz w:val="28"/>
          <w:szCs w:val="28"/>
        </w:rPr>
        <w:t>*предметных</w:t>
      </w:r>
      <w:r w:rsidRPr="009B0061">
        <w:rPr>
          <w:sz w:val="28"/>
          <w:szCs w:val="28"/>
        </w:rPr>
        <w:t>:</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спортивного комплекса «Готов к труду и обороне» (ГТО).</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B0061">
        <w:t xml:space="preserve">Выпускник освоивший учебную дисциплину «Астрономия» должен  обладать элементами общих компетенции: </w:t>
      </w:r>
    </w:p>
    <w:p w:rsidR="009B0061" w:rsidRPr="009B0061" w:rsidRDefault="009B0061" w:rsidP="009B0061">
      <w:pPr>
        <w:rPr>
          <w:iCs/>
        </w:rPr>
      </w:pPr>
      <w:r w:rsidRPr="009B0061">
        <w:rPr>
          <w:iCs/>
        </w:rPr>
        <w:t>ОК 1. Понимать сущность и социальную значимость своей будущей профессии, проявлять к ней устойчивый интерес.</w:t>
      </w:r>
    </w:p>
    <w:p w:rsidR="009B0061" w:rsidRPr="009B0061" w:rsidRDefault="009B0061" w:rsidP="009B0061">
      <w:pPr>
        <w:rPr>
          <w:iCs/>
        </w:rPr>
      </w:pPr>
      <w:r w:rsidRPr="009B0061">
        <w:rPr>
          <w:iCs/>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B0061" w:rsidRPr="009B0061" w:rsidRDefault="009B0061" w:rsidP="009B0061">
      <w:pPr>
        <w:rPr>
          <w:iCs/>
        </w:rPr>
      </w:pPr>
      <w:r w:rsidRPr="009B0061">
        <w:rPr>
          <w:iCs/>
        </w:rPr>
        <w:t>ОК 3. Принимать решения в стандартных и нестандартных ситуациях и нести за них ответственность.</w:t>
      </w:r>
    </w:p>
    <w:p w:rsidR="009B0061" w:rsidRPr="009B0061" w:rsidRDefault="009B0061" w:rsidP="009B0061">
      <w:pPr>
        <w:rPr>
          <w:iCs/>
        </w:rPr>
      </w:pPr>
      <w:r w:rsidRPr="009B0061">
        <w:rPr>
          <w:iCs/>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B0061" w:rsidRPr="009B0061" w:rsidRDefault="009B0061" w:rsidP="009B0061">
      <w:pPr>
        <w:rPr>
          <w:iCs/>
        </w:rPr>
      </w:pPr>
      <w:r w:rsidRPr="009B0061">
        <w:rPr>
          <w:iCs/>
        </w:rPr>
        <w:t>ОК 5. Использовать информационно-коммуникационные технологии в профессиональной деятельности.</w:t>
      </w:r>
    </w:p>
    <w:p w:rsidR="009B0061" w:rsidRPr="009B0061" w:rsidRDefault="009B0061" w:rsidP="009B0061">
      <w:pPr>
        <w:rPr>
          <w:iCs/>
        </w:rPr>
      </w:pPr>
      <w:r w:rsidRPr="009B0061">
        <w:rPr>
          <w:iCs/>
        </w:rPr>
        <w:t>ОК 6. Работать в коллективе и команде, эффективно общаться с коллегами, руководством, потребителями.</w:t>
      </w:r>
    </w:p>
    <w:p w:rsidR="009B0061" w:rsidRPr="009B0061" w:rsidRDefault="009B0061" w:rsidP="009B0061">
      <w:pPr>
        <w:rPr>
          <w:iCs/>
        </w:rPr>
      </w:pPr>
      <w:r w:rsidRPr="009B0061">
        <w:rPr>
          <w:iCs/>
        </w:rPr>
        <w:t>ОК 7. Брать на себя ответственность за работу членов команды (подчиненных), результат выполнения заданий.</w:t>
      </w:r>
    </w:p>
    <w:p w:rsidR="009B0061" w:rsidRPr="009B0061" w:rsidRDefault="009B0061" w:rsidP="009B0061">
      <w:pPr>
        <w:rPr>
          <w:iCs/>
        </w:rPr>
      </w:pPr>
      <w:r w:rsidRPr="009B0061">
        <w:rPr>
          <w:iCs/>
        </w:rPr>
        <w:lastRenderedPageBreak/>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B0061" w:rsidRPr="009B0061" w:rsidRDefault="009B0061" w:rsidP="009B0061">
      <w:pPr>
        <w:rPr>
          <w:iCs/>
        </w:rPr>
      </w:pPr>
      <w:r w:rsidRPr="009B0061">
        <w:rPr>
          <w:iCs/>
        </w:rPr>
        <w:t>ОК 9. Ориентироваться в условиях частой смены технологий в профессиональной деятельности.</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lang w:eastAsia="en-US"/>
        </w:rPr>
      </w:pPr>
      <w:r w:rsidRPr="009B0061">
        <w:rPr>
          <w:rFonts w:eastAsia="Calibri"/>
          <w:b/>
          <w:lang w:eastAsia="en-US"/>
        </w:rPr>
        <w:t xml:space="preserve">1.5. В соответствии с рабочей программой воспитания </w:t>
      </w:r>
      <w:r w:rsidRPr="009B0061">
        <w:rPr>
          <w:rFonts w:eastAsia="Calibri"/>
          <w:lang w:eastAsia="en-US"/>
        </w:rPr>
        <w:t xml:space="preserve">по специальности </w:t>
      </w:r>
      <w:r w:rsidRPr="009B0061">
        <w:rPr>
          <w:color w:val="000000"/>
        </w:rPr>
        <w:t>22.02.06 Сварочное производство</w:t>
      </w:r>
      <w:r w:rsidRPr="009B0061">
        <w:rPr>
          <w:rFonts w:eastAsia="Calibri"/>
          <w:lang w:eastAsia="en-US"/>
        </w:rPr>
        <w:t xml:space="preserve"> освоение содержания учебной дисциплины  </w:t>
      </w:r>
      <w:r w:rsidRPr="009B0061">
        <w:rPr>
          <w:rFonts w:eastAsia="Calibri"/>
          <w:bCs/>
          <w:lang w:eastAsia="en-US"/>
        </w:rPr>
        <w:t>«Физическая культура»</w:t>
      </w:r>
      <w:r w:rsidRPr="009B0061">
        <w:rPr>
          <w:rFonts w:eastAsia="Calibri"/>
          <w:lang w:eastAsia="en-US"/>
        </w:rPr>
        <w:t xml:space="preserve"> обеспечивает достижение обучающимися следующих личностных результатов: </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2.</w:t>
      </w:r>
      <w:r w:rsidRPr="009B0061">
        <w:rPr>
          <w:rFonts w:eastAsia="Calibr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3.</w:t>
      </w:r>
      <w:r w:rsidRPr="009B0061">
        <w:rPr>
          <w:rFonts w:eastAsia="Calibr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4.</w:t>
      </w:r>
      <w:r w:rsidRPr="009B0061">
        <w:rPr>
          <w:rFonts w:eastAsia="Calibr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6.</w:t>
      </w:r>
      <w:r w:rsidRPr="009B0061">
        <w:rPr>
          <w:rFonts w:eastAsia="Calibr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7.</w:t>
      </w:r>
      <w:r w:rsidRPr="009B0061">
        <w:rPr>
          <w:rFonts w:eastAsia="Calibr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8.</w:t>
      </w:r>
      <w:r w:rsidRPr="009B0061">
        <w:rPr>
          <w:rFonts w:eastAsia="Calibr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9.</w:t>
      </w:r>
      <w:r w:rsidRPr="009B0061">
        <w:rPr>
          <w:rFonts w:eastAsia="Calibr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9B0061" w:rsidRPr="009B0061" w:rsidRDefault="009B0061" w:rsidP="009B0061">
      <w:pPr>
        <w:spacing w:line="256" w:lineRule="auto"/>
        <w:jc w:val="both"/>
        <w:rPr>
          <w:rFonts w:eastAsia="Calibri"/>
          <w:b/>
          <w:bCs/>
          <w:lang w:eastAsia="en-US"/>
        </w:rPr>
      </w:pPr>
      <w:r w:rsidRPr="009B0061">
        <w:rPr>
          <w:rFonts w:eastAsia="Calibri"/>
          <w:b/>
          <w:lang w:eastAsia="en-US"/>
        </w:rPr>
        <w:t>ЛР 10.</w:t>
      </w:r>
      <w:r w:rsidRPr="009B0061">
        <w:rPr>
          <w:rFonts w:eastAsia="Calibri"/>
          <w:lang w:eastAsia="en-US"/>
        </w:rPr>
        <w:t xml:space="preserve"> Заботящийся о защите окружающей среды, собственной и чужой безопасности, в том числе цифровой.</w:t>
      </w:r>
    </w:p>
    <w:p w:rsidR="009B0061" w:rsidRPr="009B0061" w:rsidRDefault="009B0061" w:rsidP="009B0061">
      <w:pPr>
        <w:spacing w:line="256" w:lineRule="auto"/>
        <w:jc w:val="both"/>
        <w:rPr>
          <w:rFonts w:eastAsia="Calibri"/>
          <w:lang w:eastAsia="en-US"/>
        </w:rPr>
      </w:pPr>
      <w:r w:rsidRPr="009B0061">
        <w:rPr>
          <w:rFonts w:eastAsia="Calibri"/>
          <w:b/>
          <w:lang w:eastAsia="en-US"/>
        </w:rPr>
        <w:t>ЛР 13.</w:t>
      </w:r>
      <w:r w:rsidRPr="009B0061">
        <w:rPr>
          <w:rFonts w:eastAsia="Calibr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9B0061" w:rsidRPr="009B0061" w:rsidRDefault="009B0061" w:rsidP="009B0061">
      <w:pPr>
        <w:spacing w:line="256" w:lineRule="auto"/>
        <w:jc w:val="both"/>
        <w:rPr>
          <w:rFonts w:eastAsia="Calibri"/>
          <w:lang w:eastAsia="en-US"/>
        </w:rPr>
      </w:pPr>
      <w:r w:rsidRPr="009B0061">
        <w:rPr>
          <w:rFonts w:eastAsia="Calibri"/>
          <w:b/>
          <w:lang w:eastAsia="en-US"/>
        </w:rPr>
        <w:t>ЛР 14.</w:t>
      </w:r>
      <w:r w:rsidRPr="009B0061">
        <w:rPr>
          <w:rFonts w:eastAsia="Calibr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9B0061" w:rsidRPr="009B0061" w:rsidRDefault="009B0061" w:rsidP="009B0061">
      <w:pPr>
        <w:spacing w:line="256" w:lineRule="auto"/>
        <w:jc w:val="both"/>
        <w:rPr>
          <w:rFonts w:eastAsia="Calibri"/>
          <w:lang w:eastAsia="en-US"/>
        </w:rPr>
      </w:pPr>
      <w:r w:rsidRPr="009B0061">
        <w:rPr>
          <w:rFonts w:eastAsia="Calibri"/>
          <w:b/>
          <w:lang w:eastAsia="en-US"/>
        </w:rPr>
        <w:t>ЛР 15.</w:t>
      </w:r>
      <w:r w:rsidRPr="009B0061">
        <w:rPr>
          <w:rFonts w:eastAsia="Calibr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B0061" w:rsidRPr="009B0061" w:rsidRDefault="009B0061" w:rsidP="009B0061">
      <w:pPr>
        <w:ind w:firstLine="709"/>
        <w:jc w:val="both"/>
        <w:rPr>
          <w:sz w:val="28"/>
          <w:szCs w:val="28"/>
        </w:rPr>
      </w:pPr>
      <w:r w:rsidRPr="009B0061">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9B0061" w:rsidRPr="009B0061" w:rsidRDefault="009B0061" w:rsidP="009B0061">
      <w:pPr>
        <w:ind w:firstLine="709"/>
        <w:jc w:val="both"/>
        <w:rPr>
          <w:sz w:val="28"/>
          <w:szCs w:val="28"/>
        </w:rPr>
      </w:pPr>
      <w:r w:rsidRPr="009B0061">
        <w:rPr>
          <w:sz w:val="28"/>
          <w:szCs w:val="28"/>
        </w:rPr>
        <w:t xml:space="preserve">Для реализации программы: организовано дистанционное обучение на платформе Русский </w:t>
      </w:r>
      <w:r w:rsidRPr="009B0061">
        <w:rPr>
          <w:sz w:val="28"/>
          <w:szCs w:val="28"/>
          <w:lang w:val="en-US"/>
        </w:rPr>
        <w:t>Moodle</w:t>
      </w:r>
      <w:r w:rsidRPr="009B0061">
        <w:rPr>
          <w:sz w:val="28"/>
          <w:szCs w:val="28"/>
        </w:rPr>
        <w:t xml:space="preserve"> и безбарьерная среда в образовательной организации.</w:t>
      </w:r>
    </w:p>
    <w:p w:rsidR="009B0061" w:rsidRPr="009B0061" w:rsidRDefault="009B0061" w:rsidP="009B0061">
      <w:pPr>
        <w:ind w:firstLine="709"/>
        <w:jc w:val="both"/>
        <w:rPr>
          <w:sz w:val="28"/>
          <w:szCs w:val="28"/>
        </w:rPr>
      </w:pPr>
      <w:r w:rsidRPr="009B0061">
        <w:rPr>
          <w:sz w:val="28"/>
          <w:szCs w:val="28"/>
        </w:rPr>
        <w:lastRenderedPageBreak/>
        <w:t xml:space="preserve">Для студентов-инвалидов с нарушениями опорно-двигательного аппарата в аудиториях предусмотрено: </w:t>
      </w:r>
    </w:p>
    <w:p w:rsidR="009B0061" w:rsidRPr="009B0061" w:rsidRDefault="009B0061" w:rsidP="009B0061">
      <w:pPr>
        <w:ind w:firstLine="709"/>
        <w:jc w:val="both"/>
        <w:rPr>
          <w:sz w:val="28"/>
          <w:szCs w:val="28"/>
        </w:rPr>
      </w:pPr>
      <w:r w:rsidRPr="009B0061">
        <w:rPr>
          <w:sz w:val="28"/>
          <w:szCs w:val="28"/>
        </w:rPr>
        <w:t xml:space="preserve">- увеличение зоны рабочего места на одно место с учетом подъезда и разворота кресла- коляски; </w:t>
      </w:r>
    </w:p>
    <w:p w:rsidR="009B0061" w:rsidRPr="009B0061" w:rsidRDefault="009B0061" w:rsidP="009B0061">
      <w:pPr>
        <w:ind w:firstLine="709"/>
        <w:jc w:val="both"/>
        <w:rPr>
          <w:sz w:val="28"/>
          <w:szCs w:val="28"/>
        </w:rPr>
      </w:pPr>
      <w:r w:rsidRPr="009B0061">
        <w:rPr>
          <w:sz w:val="28"/>
          <w:szCs w:val="28"/>
        </w:rPr>
        <w:t xml:space="preserve">- увеличение ширины прохода между рядами столов, замена рабочего стола с двухместного на одноместный стол; </w:t>
      </w:r>
    </w:p>
    <w:p w:rsidR="009B0061" w:rsidRPr="009B0061" w:rsidRDefault="009B0061" w:rsidP="009B0061">
      <w:pPr>
        <w:ind w:firstLine="709"/>
        <w:jc w:val="both"/>
        <w:rPr>
          <w:sz w:val="28"/>
          <w:szCs w:val="28"/>
        </w:rPr>
      </w:pPr>
      <w:r w:rsidRPr="009B0061">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9B0061" w:rsidRPr="009B0061" w:rsidRDefault="009B0061" w:rsidP="009B0061">
      <w:pPr>
        <w:ind w:firstLine="709"/>
        <w:jc w:val="both"/>
        <w:rPr>
          <w:sz w:val="28"/>
          <w:szCs w:val="28"/>
        </w:rPr>
      </w:pPr>
      <w:r w:rsidRPr="009B0061">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9B0061">
        <w:rPr>
          <w:b/>
          <w:sz w:val="28"/>
          <w:szCs w:val="28"/>
        </w:rPr>
        <w:t>2. СТРУКТУРА И СОДЕРЖАНИЕ УЧЕБНОЙ ДИСЦИПЛИНЫ</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9B0061">
        <w:rPr>
          <w:b/>
          <w:sz w:val="28"/>
          <w:szCs w:val="28"/>
        </w:rPr>
        <w:t>2.1. Объем учебной дисциплины и виды учебной работы</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9B0061" w:rsidRPr="009B0061" w:rsidTr="009B0061">
        <w:trPr>
          <w:trHeight w:val="460"/>
        </w:trPr>
        <w:tc>
          <w:tcPr>
            <w:tcW w:w="7621" w:type="dxa"/>
            <w:shd w:val="clear" w:color="auto" w:fill="auto"/>
          </w:tcPr>
          <w:p w:rsidR="009B0061" w:rsidRPr="009B0061" w:rsidRDefault="009B0061" w:rsidP="009B0061">
            <w:pPr>
              <w:jc w:val="center"/>
              <w:rPr>
                <w:sz w:val="28"/>
                <w:szCs w:val="28"/>
              </w:rPr>
            </w:pPr>
            <w:r w:rsidRPr="009B0061">
              <w:rPr>
                <w:b/>
                <w:sz w:val="28"/>
                <w:szCs w:val="28"/>
              </w:rPr>
              <w:t>Вид учебной работы</w:t>
            </w:r>
          </w:p>
        </w:tc>
        <w:tc>
          <w:tcPr>
            <w:tcW w:w="1701" w:type="dxa"/>
            <w:shd w:val="clear" w:color="auto" w:fill="auto"/>
          </w:tcPr>
          <w:p w:rsidR="009B0061" w:rsidRPr="009B0061" w:rsidRDefault="009B0061" w:rsidP="009B0061">
            <w:pPr>
              <w:jc w:val="center"/>
              <w:rPr>
                <w:i/>
                <w:iCs/>
                <w:sz w:val="28"/>
                <w:szCs w:val="28"/>
              </w:rPr>
            </w:pPr>
            <w:r w:rsidRPr="009B0061">
              <w:rPr>
                <w:b/>
                <w:iCs/>
                <w:sz w:val="28"/>
                <w:szCs w:val="28"/>
              </w:rPr>
              <w:t>Объем часов</w:t>
            </w:r>
          </w:p>
        </w:tc>
      </w:tr>
      <w:tr w:rsidR="009B0061" w:rsidRPr="009B0061" w:rsidTr="009B0061">
        <w:trPr>
          <w:trHeight w:val="285"/>
        </w:trPr>
        <w:tc>
          <w:tcPr>
            <w:tcW w:w="7621" w:type="dxa"/>
            <w:shd w:val="clear" w:color="auto" w:fill="auto"/>
          </w:tcPr>
          <w:p w:rsidR="009B0061" w:rsidRPr="009B0061" w:rsidRDefault="009B0061" w:rsidP="009B0061">
            <w:pPr>
              <w:rPr>
                <w:b/>
                <w:color w:val="000000"/>
                <w:sz w:val="28"/>
                <w:szCs w:val="28"/>
              </w:rPr>
            </w:pPr>
            <w:r w:rsidRPr="009B0061">
              <w:rPr>
                <w:b/>
                <w:color w:val="000000"/>
                <w:sz w:val="28"/>
                <w:szCs w:val="28"/>
              </w:rPr>
              <w:t>Нагрузка во взаимодействии с преподавателем (всего)</w:t>
            </w:r>
          </w:p>
        </w:tc>
        <w:tc>
          <w:tcPr>
            <w:tcW w:w="1701" w:type="dxa"/>
            <w:shd w:val="clear" w:color="auto" w:fill="auto"/>
          </w:tcPr>
          <w:p w:rsidR="009B0061" w:rsidRPr="009B0061" w:rsidRDefault="009B0061" w:rsidP="009B0061">
            <w:pPr>
              <w:jc w:val="center"/>
              <w:rPr>
                <w:i/>
                <w:iCs/>
                <w:sz w:val="28"/>
                <w:szCs w:val="28"/>
              </w:rPr>
            </w:pPr>
            <w:r w:rsidRPr="009B0061">
              <w:rPr>
                <w:iCs/>
                <w:sz w:val="28"/>
                <w:szCs w:val="28"/>
              </w:rPr>
              <w:t>117</w:t>
            </w:r>
          </w:p>
        </w:tc>
      </w:tr>
      <w:tr w:rsidR="009B0061" w:rsidRPr="009B0061" w:rsidTr="009B0061">
        <w:tc>
          <w:tcPr>
            <w:tcW w:w="7621" w:type="dxa"/>
            <w:shd w:val="clear" w:color="auto" w:fill="auto"/>
          </w:tcPr>
          <w:p w:rsidR="009B0061" w:rsidRPr="009B0061" w:rsidRDefault="009B0061" w:rsidP="009B0061">
            <w:pPr>
              <w:jc w:val="both"/>
              <w:rPr>
                <w:color w:val="000000"/>
                <w:sz w:val="28"/>
                <w:szCs w:val="28"/>
              </w:rPr>
            </w:pPr>
            <w:r w:rsidRPr="009B0061">
              <w:rPr>
                <w:b/>
                <w:color w:val="000000"/>
                <w:sz w:val="28"/>
                <w:szCs w:val="28"/>
              </w:rPr>
              <w:t xml:space="preserve">Обязательная аудиторная учебная нагрузка (всего) </w:t>
            </w:r>
          </w:p>
        </w:tc>
        <w:tc>
          <w:tcPr>
            <w:tcW w:w="1701" w:type="dxa"/>
            <w:shd w:val="clear" w:color="auto" w:fill="auto"/>
          </w:tcPr>
          <w:p w:rsidR="009B0061" w:rsidRPr="009B0061" w:rsidRDefault="009B0061" w:rsidP="009B0061">
            <w:pPr>
              <w:jc w:val="center"/>
              <w:rPr>
                <w:i/>
                <w:iCs/>
                <w:sz w:val="28"/>
                <w:szCs w:val="28"/>
              </w:rPr>
            </w:pPr>
            <w:r w:rsidRPr="009B0061">
              <w:rPr>
                <w:iCs/>
                <w:sz w:val="28"/>
                <w:szCs w:val="28"/>
              </w:rPr>
              <w:t>117</w:t>
            </w:r>
          </w:p>
        </w:tc>
      </w:tr>
      <w:tr w:rsidR="009B0061" w:rsidRPr="009B0061" w:rsidTr="009B0061">
        <w:tc>
          <w:tcPr>
            <w:tcW w:w="7621" w:type="dxa"/>
            <w:shd w:val="clear" w:color="auto" w:fill="auto"/>
          </w:tcPr>
          <w:p w:rsidR="009B0061" w:rsidRPr="009B0061" w:rsidRDefault="009B0061" w:rsidP="009B0061">
            <w:pPr>
              <w:jc w:val="both"/>
              <w:rPr>
                <w:sz w:val="28"/>
                <w:szCs w:val="28"/>
              </w:rPr>
            </w:pPr>
            <w:r w:rsidRPr="009B0061">
              <w:rPr>
                <w:sz w:val="28"/>
                <w:szCs w:val="28"/>
              </w:rPr>
              <w:t>в том числе:</w:t>
            </w:r>
          </w:p>
        </w:tc>
        <w:tc>
          <w:tcPr>
            <w:tcW w:w="1701" w:type="dxa"/>
            <w:shd w:val="clear" w:color="auto" w:fill="auto"/>
          </w:tcPr>
          <w:p w:rsidR="009B0061" w:rsidRPr="009B0061" w:rsidRDefault="009B0061" w:rsidP="009B0061">
            <w:pPr>
              <w:jc w:val="center"/>
              <w:rPr>
                <w:i/>
                <w:iCs/>
                <w:sz w:val="28"/>
                <w:szCs w:val="28"/>
              </w:rPr>
            </w:pPr>
          </w:p>
        </w:tc>
      </w:tr>
      <w:tr w:rsidR="009B0061" w:rsidRPr="009B0061" w:rsidTr="009B0061">
        <w:tc>
          <w:tcPr>
            <w:tcW w:w="7621" w:type="dxa"/>
            <w:shd w:val="clear" w:color="auto" w:fill="auto"/>
          </w:tcPr>
          <w:p w:rsidR="009B0061" w:rsidRPr="009B0061" w:rsidRDefault="009B0061" w:rsidP="009B0061">
            <w:pPr>
              <w:jc w:val="both"/>
              <w:rPr>
                <w:sz w:val="28"/>
                <w:szCs w:val="28"/>
              </w:rPr>
            </w:pPr>
            <w:r w:rsidRPr="009B0061">
              <w:rPr>
                <w:sz w:val="28"/>
                <w:szCs w:val="28"/>
              </w:rPr>
              <w:t xml:space="preserve">     лабораторные  работы</w:t>
            </w:r>
          </w:p>
        </w:tc>
        <w:tc>
          <w:tcPr>
            <w:tcW w:w="1701" w:type="dxa"/>
            <w:shd w:val="clear" w:color="auto" w:fill="auto"/>
          </w:tcPr>
          <w:p w:rsidR="009B0061" w:rsidRPr="009B0061" w:rsidRDefault="009B0061" w:rsidP="009B0061">
            <w:pPr>
              <w:jc w:val="center"/>
              <w:rPr>
                <w:i/>
                <w:iCs/>
                <w:sz w:val="28"/>
                <w:szCs w:val="28"/>
              </w:rPr>
            </w:pPr>
            <w:r w:rsidRPr="009B0061">
              <w:rPr>
                <w:i/>
                <w:iCs/>
                <w:sz w:val="28"/>
                <w:szCs w:val="28"/>
              </w:rPr>
              <w:t>-</w:t>
            </w:r>
          </w:p>
        </w:tc>
      </w:tr>
      <w:tr w:rsidR="009B0061" w:rsidRPr="009B0061" w:rsidTr="009B0061">
        <w:tc>
          <w:tcPr>
            <w:tcW w:w="7621" w:type="dxa"/>
            <w:shd w:val="clear" w:color="auto" w:fill="auto"/>
          </w:tcPr>
          <w:p w:rsidR="009B0061" w:rsidRPr="009B0061" w:rsidRDefault="009B0061" w:rsidP="009B0061">
            <w:pPr>
              <w:jc w:val="both"/>
              <w:rPr>
                <w:sz w:val="28"/>
                <w:szCs w:val="28"/>
              </w:rPr>
            </w:pPr>
            <w:r w:rsidRPr="009B0061">
              <w:rPr>
                <w:sz w:val="28"/>
                <w:szCs w:val="28"/>
              </w:rPr>
              <w:t xml:space="preserve">     практические занятия</w:t>
            </w:r>
          </w:p>
        </w:tc>
        <w:tc>
          <w:tcPr>
            <w:tcW w:w="1701" w:type="dxa"/>
            <w:shd w:val="clear" w:color="auto" w:fill="auto"/>
          </w:tcPr>
          <w:p w:rsidR="009B0061" w:rsidRPr="009B0061" w:rsidRDefault="009B0061" w:rsidP="009B0061">
            <w:pPr>
              <w:jc w:val="center"/>
              <w:rPr>
                <w:i/>
                <w:iCs/>
                <w:sz w:val="28"/>
                <w:szCs w:val="28"/>
              </w:rPr>
            </w:pPr>
            <w:r w:rsidRPr="009B0061">
              <w:rPr>
                <w:iCs/>
                <w:sz w:val="28"/>
                <w:szCs w:val="28"/>
              </w:rPr>
              <w:t>117</w:t>
            </w:r>
          </w:p>
        </w:tc>
      </w:tr>
      <w:tr w:rsidR="009B0061" w:rsidRPr="009B0061" w:rsidTr="009B0061">
        <w:tc>
          <w:tcPr>
            <w:tcW w:w="7621" w:type="dxa"/>
            <w:shd w:val="clear" w:color="auto" w:fill="auto"/>
          </w:tcPr>
          <w:p w:rsidR="009B0061" w:rsidRPr="009B0061" w:rsidRDefault="009B0061" w:rsidP="009B0061">
            <w:pPr>
              <w:rPr>
                <w:i/>
                <w:iCs/>
                <w:color w:val="000000"/>
                <w:sz w:val="28"/>
                <w:szCs w:val="28"/>
              </w:rPr>
            </w:pPr>
            <w:r w:rsidRPr="009B0061">
              <w:rPr>
                <w:b/>
                <w:iCs/>
                <w:color w:val="000000"/>
                <w:sz w:val="28"/>
                <w:szCs w:val="28"/>
              </w:rPr>
              <w:t>Промежуточная  аттестация</w:t>
            </w:r>
            <w:r w:rsidRPr="009B0061">
              <w:rPr>
                <w:i/>
                <w:iCs/>
                <w:color w:val="000000"/>
                <w:sz w:val="28"/>
                <w:szCs w:val="28"/>
              </w:rPr>
              <w:t xml:space="preserve"> в форме </w:t>
            </w:r>
            <w:r w:rsidRPr="009B0061">
              <w:rPr>
                <w:iCs/>
                <w:color w:val="000000"/>
                <w:sz w:val="28"/>
                <w:szCs w:val="28"/>
              </w:rPr>
              <w:t xml:space="preserve">  зачёта , диф.зачет</w:t>
            </w:r>
          </w:p>
          <w:p w:rsidR="009B0061" w:rsidRPr="009B0061" w:rsidRDefault="009B0061" w:rsidP="009B0061">
            <w:pPr>
              <w:jc w:val="both"/>
              <w:rPr>
                <w:i/>
                <w:color w:val="000000"/>
                <w:sz w:val="28"/>
                <w:szCs w:val="28"/>
              </w:rPr>
            </w:pPr>
          </w:p>
        </w:tc>
        <w:tc>
          <w:tcPr>
            <w:tcW w:w="1701" w:type="dxa"/>
            <w:shd w:val="clear" w:color="auto" w:fill="auto"/>
          </w:tcPr>
          <w:p w:rsidR="009B0061" w:rsidRPr="009B0061" w:rsidRDefault="009B0061" w:rsidP="009B0061">
            <w:pPr>
              <w:jc w:val="center"/>
              <w:rPr>
                <w:iCs/>
                <w:color w:val="000000"/>
                <w:sz w:val="28"/>
                <w:szCs w:val="28"/>
              </w:rPr>
            </w:pPr>
          </w:p>
        </w:tc>
      </w:tr>
    </w:tbl>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9B0061" w:rsidRPr="009B0061" w:rsidRDefault="009B0061" w:rsidP="009B0061">
      <w:pPr>
        <w:rPr>
          <w:sz w:val="28"/>
          <w:szCs w:val="28"/>
        </w:rPr>
      </w:pPr>
    </w:p>
    <w:p w:rsidR="009B0061" w:rsidRPr="009B0061" w:rsidRDefault="009B0061" w:rsidP="009B0061">
      <w:pPr>
        <w:rPr>
          <w:sz w:val="28"/>
          <w:szCs w:val="28"/>
        </w:rPr>
        <w:sectPr w:rsidR="009B0061" w:rsidRPr="009B0061" w:rsidSect="009B0061">
          <w:footerReference w:type="default" r:id="rId28"/>
          <w:pgSz w:w="11906" w:h="16838"/>
          <w:pgMar w:top="1134" w:right="851" w:bottom="1134" w:left="1701" w:header="709" w:footer="709" w:gutter="0"/>
          <w:pgNumType w:start="1"/>
          <w:cols w:space="720"/>
          <w:titlePg/>
          <w:docGrid w:linePitch="326"/>
        </w:sect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9B0061">
        <w:rPr>
          <w:b/>
          <w:caps/>
          <w:sz w:val="28"/>
          <w:szCs w:val="28"/>
        </w:rPr>
        <w:lastRenderedPageBreak/>
        <w:t xml:space="preserve">2.2. </w:t>
      </w:r>
      <w:r w:rsidRPr="009B0061">
        <w:rPr>
          <w:b/>
          <w:sz w:val="28"/>
          <w:szCs w:val="28"/>
        </w:rPr>
        <w:t xml:space="preserve"> Тематический план и содержание учебной дисциплины «Физическая культура»</w:t>
      </w:r>
    </w:p>
    <w:tbl>
      <w:tblPr>
        <w:tblpPr w:leftFromText="180" w:rightFromText="180" w:vertAnchor="page" w:horzAnchor="page" w:tblpX="478" w:tblpY="196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0"/>
        <w:gridCol w:w="9265"/>
        <w:gridCol w:w="1258"/>
        <w:gridCol w:w="1206"/>
      </w:tblGrid>
      <w:tr w:rsidR="009B0061" w:rsidRPr="009B0061" w:rsidTr="009B0061">
        <w:trPr>
          <w:trHeight w:val="58"/>
        </w:trPr>
        <w:tc>
          <w:tcPr>
            <w:tcW w:w="3936"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Наименование разделов и тем</w:t>
            </w:r>
          </w:p>
        </w:tc>
        <w:tc>
          <w:tcPr>
            <w:tcW w:w="963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Содержание учебного материала практические работы  обучающихся</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Объем часов</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Уровень</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освоения</w:t>
            </w:r>
          </w:p>
        </w:tc>
      </w:tr>
      <w:tr w:rsidR="009B0061" w:rsidRPr="009B0061" w:rsidTr="009B0061">
        <w:trPr>
          <w:trHeight w:val="58"/>
        </w:trPr>
        <w:tc>
          <w:tcPr>
            <w:tcW w:w="3936"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9B0061">
              <w:rPr>
                <w:bCs/>
                <w:i/>
              </w:rPr>
              <w:t>1</w:t>
            </w:r>
          </w:p>
        </w:tc>
        <w:tc>
          <w:tcPr>
            <w:tcW w:w="963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9B0061">
              <w:rPr>
                <w:bCs/>
                <w:i/>
              </w:rPr>
              <w:t>2</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9B0061">
              <w:rPr>
                <w:bCs/>
                <w:i/>
              </w:rPr>
              <w:t>3</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9B0061" w:rsidRPr="009B0061" w:rsidTr="009B0061">
        <w:tc>
          <w:tcPr>
            <w:tcW w:w="3936" w:type="dxa"/>
          </w:tcPr>
          <w:p w:rsidR="009B0061" w:rsidRPr="009B0061" w:rsidRDefault="009B0061" w:rsidP="009B0061">
            <w:pPr>
              <w:rPr>
                <w:b/>
              </w:rPr>
            </w:pPr>
            <w:r w:rsidRPr="009B0061">
              <w:rPr>
                <w:b/>
              </w:rPr>
              <w:t>Раздел 1. 1 Программный материал</w:t>
            </w:r>
          </w:p>
        </w:tc>
        <w:tc>
          <w:tcPr>
            <w:tcW w:w="9639" w:type="dxa"/>
          </w:tcPr>
          <w:p w:rsidR="009B0061" w:rsidRPr="009B0061" w:rsidRDefault="009B0061" w:rsidP="009B0061">
            <w:pPr>
              <w:jc w:val="both"/>
            </w:pPr>
          </w:p>
        </w:tc>
        <w:tc>
          <w:tcPr>
            <w:tcW w:w="1275" w:type="dxa"/>
          </w:tcPr>
          <w:p w:rsidR="009B0061" w:rsidRPr="009B0061" w:rsidRDefault="009B0061" w:rsidP="009B0061">
            <w:pPr>
              <w:jc w:val="center"/>
              <w:rPr>
                <w:b/>
              </w:rPr>
            </w:pPr>
            <w:r w:rsidRPr="009B0061">
              <w:rPr>
                <w:b/>
              </w:rPr>
              <w:t>117</w:t>
            </w:r>
          </w:p>
        </w:tc>
        <w:tc>
          <w:tcPr>
            <w:tcW w:w="709" w:type="dxa"/>
          </w:tcPr>
          <w:p w:rsidR="009B0061" w:rsidRPr="009B0061" w:rsidRDefault="009B0061" w:rsidP="009B0061">
            <w:pPr>
              <w:jc w:val="center"/>
              <w:rPr>
                <w:b/>
              </w:rPr>
            </w:pPr>
          </w:p>
        </w:tc>
      </w:tr>
      <w:tr w:rsidR="009B0061" w:rsidRPr="009B0061" w:rsidTr="009B0061">
        <w:tc>
          <w:tcPr>
            <w:tcW w:w="3936" w:type="dxa"/>
            <w:vMerge w:val="restart"/>
          </w:tcPr>
          <w:p w:rsidR="009B0061" w:rsidRPr="009B0061" w:rsidRDefault="009B0061" w:rsidP="009B0061">
            <w:pPr>
              <w:spacing w:line="360" w:lineRule="auto"/>
            </w:pPr>
            <w:r w:rsidRPr="009B0061">
              <w:t>Тема 1.1 Легкая атлетика</w:t>
            </w:r>
          </w:p>
        </w:tc>
        <w:tc>
          <w:tcPr>
            <w:tcW w:w="9639" w:type="dxa"/>
          </w:tcPr>
          <w:p w:rsidR="009B0061" w:rsidRPr="009B0061" w:rsidRDefault="009B0061" w:rsidP="009B0061">
            <w:pPr>
              <w:jc w:val="both"/>
              <w:rPr>
                <w:b/>
              </w:rPr>
            </w:pPr>
            <w:r w:rsidRPr="009B0061">
              <w:rPr>
                <w:b/>
              </w:rPr>
              <w:t>Содержание</w:t>
            </w:r>
          </w:p>
        </w:tc>
        <w:tc>
          <w:tcPr>
            <w:tcW w:w="1275" w:type="dxa"/>
          </w:tcPr>
          <w:p w:rsidR="009B0061" w:rsidRPr="009B0061" w:rsidRDefault="009B0061" w:rsidP="009B0061">
            <w:pPr>
              <w:jc w:val="center"/>
              <w:rPr>
                <w:b/>
              </w:rPr>
            </w:pPr>
            <w:r w:rsidRPr="009B0061">
              <w:rPr>
                <w:b/>
              </w:rPr>
              <w:t>31</w:t>
            </w:r>
          </w:p>
        </w:tc>
        <w:tc>
          <w:tcPr>
            <w:tcW w:w="709" w:type="dxa"/>
          </w:tcPr>
          <w:p w:rsidR="009B0061" w:rsidRPr="009B0061" w:rsidRDefault="009B0061" w:rsidP="009B0061">
            <w:pPr>
              <w:jc w:val="center"/>
              <w:rPr>
                <w:b/>
              </w:rPr>
            </w:pP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pPr>
              <w:jc w:val="both"/>
            </w:pPr>
            <w:r w:rsidRPr="009B0061">
              <w:t>История легкой атлетики. Техника безопасности на уроках по легкой атлетике. Общие основы техники и тактики бега, прыжков и метаний</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1</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pPr>
              <w:contextualSpacing/>
              <w:jc w:val="both"/>
            </w:pPr>
            <w:r w:rsidRPr="009B0061">
              <w:t>Техника бега на короткие дистанции. Бег 100 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pPr>
              <w:contextualSpacing/>
            </w:pPr>
            <w:r w:rsidRPr="009B0061">
              <w:t>Техника и тактика бега на средние дистанции. Бег 400-800м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pPr>
              <w:contextualSpacing/>
            </w:pPr>
            <w:r w:rsidRPr="009B0061">
              <w:t>Сдача норм комплекса ГТО. Бег</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pPr>
              <w:contextualSpacing/>
            </w:pPr>
            <w:r w:rsidRPr="009B0061">
              <w:t>Развитие скоростной выносливости. Ускорения 4х30м., 4х60м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pPr>
              <w:contextualSpacing/>
            </w:pPr>
            <w:r w:rsidRPr="009B0061">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9B0061">
                <w:t>2 км</w:t>
              </w:r>
            </w:smartTag>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Техника и тактика бега на длинные дистанции. Бег 2000-4000м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Развитие выносливости. Бег, вперемежку с ходьбой до 4000м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Развитие быстроты. Ускорения 4х20м., 4х40м. Бег 200м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Развитие прыгучести. Техника прыжков в длину с разбега способом «согнув ноги»</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Прыжки в длину. Подбор разбега, фазы прыжка, подводящие упражнения</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Эстафетный бег. Техника передачи палочки на месте, в движении, в коридоре</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Эстафета 4х100, 4х200</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Техника и тактика бега по пересеченной местности. Бег до 3км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Бег, вперемежку с ходьбой по пересеченной местности. Марш- бросок 3-6км</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Тестирование. Бег 100м. Подтягивание. Пресс</w:t>
            </w:r>
          </w:p>
        </w:tc>
        <w:tc>
          <w:tcPr>
            <w:tcW w:w="1275" w:type="dxa"/>
          </w:tcPr>
          <w:p w:rsidR="009B0061" w:rsidRPr="009B0061" w:rsidRDefault="009B0061" w:rsidP="009B0061">
            <w:pPr>
              <w:jc w:val="center"/>
            </w:pPr>
            <w:r w:rsidRPr="009B0061">
              <w:t>1</w:t>
            </w:r>
          </w:p>
        </w:tc>
        <w:tc>
          <w:tcPr>
            <w:tcW w:w="709" w:type="dxa"/>
          </w:tcPr>
          <w:p w:rsidR="009B0061" w:rsidRPr="009B0061" w:rsidRDefault="009B0061" w:rsidP="009B0061">
            <w:pPr>
              <w:jc w:val="center"/>
            </w:pPr>
            <w:r w:rsidRPr="009B0061">
              <w:t>3</w:t>
            </w:r>
          </w:p>
        </w:tc>
      </w:tr>
      <w:tr w:rsidR="009B0061" w:rsidRPr="009B0061" w:rsidTr="009B0061">
        <w:trPr>
          <w:trHeight w:val="58"/>
        </w:trPr>
        <w:tc>
          <w:tcPr>
            <w:tcW w:w="3936" w:type="dxa"/>
            <w:vMerge w:val="restart"/>
          </w:tcPr>
          <w:p w:rsidR="009B0061" w:rsidRPr="009B0061" w:rsidRDefault="009B0061" w:rsidP="009B0061">
            <w:pPr>
              <w:spacing w:line="360" w:lineRule="auto"/>
            </w:pPr>
            <w:r w:rsidRPr="009B0061">
              <w:t>Тема 1.2 Баскетбол</w:t>
            </w:r>
          </w:p>
          <w:p w:rsidR="009B0061" w:rsidRPr="009B0061" w:rsidRDefault="009B0061" w:rsidP="009B0061">
            <w:pPr>
              <w:spacing w:line="360" w:lineRule="auto"/>
            </w:pPr>
          </w:p>
          <w:p w:rsidR="009B0061" w:rsidRPr="009B0061" w:rsidRDefault="009B0061" w:rsidP="009B0061">
            <w:pPr>
              <w:spacing w:line="360" w:lineRule="auto"/>
            </w:pPr>
          </w:p>
          <w:p w:rsidR="009B0061" w:rsidRPr="009B0061" w:rsidRDefault="009B0061" w:rsidP="009B0061">
            <w:pPr>
              <w:spacing w:line="360" w:lineRule="auto"/>
            </w:pPr>
          </w:p>
        </w:tc>
        <w:tc>
          <w:tcPr>
            <w:tcW w:w="9639" w:type="dxa"/>
          </w:tcPr>
          <w:p w:rsidR="009B0061" w:rsidRPr="009B0061" w:rsidRDefault="009B0061" w:rsidP="009B0061">
            <w:pPr>
              <w:rPr>
                <w:b/>
              </w:rPr>
            </w:pPr>
            <w:r w:rsidRPr="009B0061">
              <w:rPr>
                <w:b/>
              </w:rPr>
              <w:t>Содержание</w:t>
            </w:r>
          </w:p>
        </w:tc>
        <w:tc>
          <w:tcPr>
            <w:tcW w:w="1275" w:type="dxa"/>
          </w:tcPr>
          <w:p w:rsidR="009B0061" w:rsidRPr="009B0061" w:rsidRDefault="009B0061" w:rsidP="009B0061">
            <w:pPr>
              <w:jc w:val="center"/>
              <w:rPr>
                <w:b/>
              </w:rPr>
            </w:pPr>
            <w:r w:rsidRPr="009B0061">
              <w:rPr>
                <w:b/>
              </w:rPr>
              <w:t>20</w:t>
            </w:r>
          </w:p>
        </w:tc>
        <w:tc>
          <w:tcPr>
            <w:tcW w:w="709" w:type="dxa"/>
          </w:tcPr>
          <w:p w:rsidR="009B0061" w:rsidRPr="009B0061" w:rsidRDefault="009B0061" w:rsidP="009B0061">
            <w:pPr>
              <w:jc w:val="center"/>
              <w:rPr>
                <w:b/>
              </w:rPr>
            </w:pP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Введение, правила игры, жесты судей. Техника владения мячом. Тактика защиты и нападения. Эстафеты с элементами баскетбола</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1</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Техника перемещений, ловли и передач мяча на месте и в движении</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Техника ведения, броска в корзину после ведения с двух шагов. Развитие координации, ловкости. Двухсторонняя игра</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Техника бросков в корзину со средних дистанций с места, в прыжке, после ведения. Игровые взаимодействия. Упражнение «восьмерка»</w:t>
            </w:r>
          </w:p>
        </w:tc>
        <w:tc>
          <w:tcPr>
            <w:tcW w:w="1275" w:type="dxa"/>
          </w:tcPr>
          <w:p w:rsidR="009B0061" w:rsidRPr="009B0061" w:rsidRDefault="009B0061" w:rsidP="009B0061">
            <w:pPr>
              <w:jc w:val="center"/>
            </w:pPr>
            <w:r w:rsidRPr="009B0061">
              <w:t>2</w:t>
            </w:r>
          </w:p>
        </w:tc>
        <w:tc>
          <w:tcPr>
            <w:tcW w:w="709" w:type="dxa"/>
          </w:tcPr>
          <w:p w:rsidR="009B0061" w:rsidRPr="009B0061" w:rsidRDefault="009B0061" w:rsidP="009B0061">
            <w:pPr>
              <w:jc w:val="center"/>
            </w:pPr>
            <w:r w:rsidRPr="009B0061">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Индивидуальные тактические действия с мячом и без мяча. «Восьмерка»,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Сдача норм комплекса ГТО</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Игровые взаимодействия двух и трех игроков с «противником» и без «противника». Трехочковые броски.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Тактика игры в защите. «персональная опека», «зонная защита». Действия защитника против игрока с мячом и без мяча.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Тактика игры в нападении, «быстрый отрыв». Штрафные броски.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val="restart"/>
          </w:tcPr>
          <w:p w:rsidR="009B0061" w:rsidRPr="009B0061" w:rsidRDefault="009B0061" w:rsidP="009B0061">
            <w:pPr>
              <w:spacing w:line="360" w:lineRule="auto"/>
            </w:pPr>
            <w:r w:rsidRPr="009B0061">
              <w:t>Тема 1.3 Волейбол</w:t>
            </w:r>
          </w:p>
        </w:tc>
        <w:tc>
          <w:tcPr>
            <w:tcW w:w="9639" w:type="dxa"/>
          </w:tcPr>
          <w:p w:rsidR="009B0061" w:rsidRPr="009B0061" w:rsidRDefault="009B0061" w:rsidP="009B0061">
            <w:pPr>
              <w:rPr>
                <w:b/>
              </w:rPr>
            </w:pPr>
            <w:r w:rsidRPr="009B0061">
              <w:rPr>
                <w:b/>
              </w:rPr>
              <w:t>Содержание</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20</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Введение, правила игры, жесты судей. Техника передач и приема мяча двумя руками сверху и снизу. Эстафеты с элементами волейбола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1</w:t>
            </w:r>
          </w:p>
        </w:tc>
      </w:tr>
      <w:tr w:rsidR="009B0061" w:rsidRPr="009B0061" w:rsidTr="009B0061">
        <w:trPr>
          <w:trHeight w:val="1104"/>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Нижняя прямая подача. Техника приема и передач мяча снизу двумя руками. Передачи в парах изученными способами. Двухсторонняя игра</w:t>
            </w:r>
          </w:p>
          <w:p w:rsidR="009B0061" w:rsidRPr="009B0061" w:rsidRDefault="009B0061" w:rsidP="009B0061">
            <w:r w:rsidRPr="009B0061">
              <w:t>Техника приема и передач мяча сверху двумя руками. Техника приема мяча снизу двумя руками. Развитие прыгучести</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720"/>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нижней боковой подачи. Передачи в парах изученными способами. Двухсторонняя игра</w:t>
            </w:r>
          </w:p>
          <w:p w:rsidR="009B0061" w:rsidRPr="009B0061" w:rsidRDefault="009B0061" w:rsidP="009B0061">
            <w:r w:rsidRPr="009B0061">
              <w:t>Техника верхней прямой подачи. Передачи в тройках со сменой мест. Развитие ловкости гибкости</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641"/>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Передачи в парах, тройках изученными способами. Верхняя прямая подача. Двухсторонняя игра</w:t>
            </w:r>
          </w:p>
          <w:p w:rsidR="009B0061" w:rsidRPr="009B0061" w:rsidRDefault="009B0061" w:rsidP="009B0061">
            <w:r w:rsidRPr="009B0061">
              <w:t>Техника нападающего удара: имитация без мяча, с собственного набрасывания</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Нападающий удар. Передачи в тройках со сменой мест. Развитие прыгучести.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Нападающий удар, блокирование.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Нападающий удар. Передачи в тройках со сменой мест.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Тактика защиты. Блокирование. Индивидуальные действия</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Командные действия. Двухсторонняя игра с заданием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Верхняя прямая подача. Двухсторонняя игра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val="restart"/>
          </w:tcPr>
          <w:p w:rsidR="009B0061" w:rsidRPr="009B0061" w:rsidRDefault="009B0061" w:rsidP="009B0061">
            <w:pPr>
              <w:spacing w:line="360" w:lineRule="auto"/>
            </w:pPr>
            <w:r w:rsidRPr="009B0061">
              <w:t>Тема 1.4 Лыжный спорт</w:t>
            </w:r>
          </w:p>
        </w:tc>
        <w:tc>
          <w:tcPr>
            <w:tcW w:w="9639" w:type="dxa"/>
          </w:tcPr>
          <w:p w:rsidR="009B0061" w:rsidRPr="009B0061" w:rsidRDefault="009B0061" w:rsidP="009B0061">
            <w:pPr>
              <w:rPr>
                <w:b/>
              </w:rPr>
            </w:pPr>
            <w:r w:rsidRPr="009B0061">
              <w:rPr>
                <w:b/>
              </w:rPr>
              <w:t>Содержание</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26</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9B0061" w:rsidRPr="009B0061" w:rsidTr="009B0061">
        <w:trPr>
          <w:trHeight w:val="58"/>
        </w:trPr>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1</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Введение. Строевые приемы с лыжами и на них. Техника попеременного двухшажного хода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классических ходов. Одновременный бесшажный ход. Бег на лыжах изученными способами до 2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классических ходов. Одно и двухшажные ходы. Бег на лыжах изученными способами до 2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классических ходов. Попеременный двухшажный ход. Бег изученными способами до 3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спусков: стойки- низкая, высокая. Техника поворотов и торможений «плугом»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подъемов: «елочкой», «полуелочкой», лесенкой. Бег до 4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конькового хода</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Попеременный коньковый ход. Передвижение коньковым ходом до 3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Одновременный коньковый ход. Передвижение изученными способами до 4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Сдача норм комплекса ГТО. Бег на лыжах</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и тактика передвижения на лыжах в зависимости от рельефа местности. Бег, вперемежку с ходьбой до 10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Прохождение дистанции (юноша – 5км, девушки – 3 км)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val="restart"/>
          </w:tcPr>
          <w:p w:rsidR="009B0061" w:rsidRPr="009B0061" w:rsidRDefault="009B0061" w:rsidP="009B0061">
            <w:pPr>
              <w:spacing w:line="360" w:lineRule="auto"/>
              <w:rPr>
                <w:bCs/>
                <w:i/>
              </w:rPr>
            </w:pPr>
            <w:r w:rsidRPr="009B0061">
              <w:t xml:space="preserve"> Тема 1.5 Плавание</w:t>
            </w:r>
          </w:p>
        </w:tc>
        <w:tc>
          <w:tcPr>
            <w:tcW w:w="9639" w:type="dxa"/>
          </w:tcPr>
          <w:p w:rsidR="009B0061" w:rsidRPr="009B0061" w:rsidRDefault="009B0061" w:rsidP="009B0061">
            <w:r w:rsidRPr="009B0061">
              <w:rPr>
                <w:b/>
              </w:rPr>
              <w:t>Содержание</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
                <w:bCs/>
              </w:rPr>
              <w:t>12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9B0061" w:rsidRPr="009B0061" w:rsidTr="009B0061">
        <w:trPr>
          <w:trHeight w:val="58"/>
        </w:trPr>
        <w:tc>
          <w:tcPr>
            <w:tcW w:w="3936" w:type="dxa"/>
            <w:vMerge/>
          </w:tcPr>
          <w:p w:rsidR="009B0061" w:rsidRPr="009B0061" w:rsidRDefault="009B0061" w:rsidP="009B0061">
            <w:pPr>
              <w:spacing w:line="360" w:lineRule="auto"/>
            </w:pPr>
          </w:p>
        </w:tc>
        <w:tc>
          <w:tcPr>
            <w:tcW w:w="9639" w:type="dxa"/>
          </w:tcPr>
          <w:p w:rsidR="009B0061" w:rsidRPr="009B0061" w:rsidRDefault="009B0061" w:rsidP="009B0061">
            <w:r w:rsidRPr="009B0061">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1</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плавания способом «кроль». Техника работы рук, ног. Плавание без учета времени до 300 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5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плавания способом «брасс». Техника работы рук, ног. Плавание без учета времени до 400 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Техника ныряния и проныривания. Плавание без учета времени до 500 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96"/>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Оказание помощи тонущему, первая медицинская помощь. Плавание до 600 м</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439"/>
        </w:trPr>
        <w:tc>
          <w:tcPr>
            <w:tcW w:w="3936" w:type="dxa"/>
            <w:vMerge w:val="restart"/>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B0061">
              <w:rPr>
                <w:b/>
                <w:bCs/>
              </w:rPr>
              <w:t>Тема 1.6 Гимнастика</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639" w:type="dxa"/>
          </w:tcPr>
          <w:p w:rsidR="009B0061" w:rsidRPr="009B0061" w:rsidRDefault="009B0061" w:rsidP="009B0061">
            <w:pPr>
              <w:spacing w:line="360" w:lineRule="auto"/>
              <w:rPr>
                <w:b/>
              </w:rPr>
            </w:pPr>
            <w:r w:rsidRPr="009B0061">
              <w:rPr>
                <w:b/>
              </w:rPr>
              <w:t>Содержание</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8</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9B0061" w:rsidRPr="009B0061" w:rsidTr="009B0061">
        <w:trPr>
          <w:trHeight w:val="58"/>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639" w:type="dxa"/>
          </w:tcPr>
          <w:p w:rsidR="009B0061" w:rsidRPr="009B0061" w:rsidRDefault="009B0061" w:rsidP="009B0061">
            <w:r w:rsidRPr="009B0061">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1</w:t>
            </w:r>
          </w:p>
        </w:tc>
      </w:tr>
      <w:tr w:rsidR="009B0061" w:rsidRPr="009B0061" w:rsidTr="009B0061">
        <w:trPr>
          <w:trHeight w:val="366"/>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Акробатические упражнения: кувырок вперёд, кувырок назад, переворот боком, стойка на лопатках, мостик</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6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 xml:space="preserve">Упражнения для профилактики профессиональных заболеваний (упражнения в </w:t>
            </w:r>
            <w:r w:rsidRPr="009B0061">
              <w:lastRenderedPageBreak/>
              <w:t>чередовании напряжения с расслаблением, упражнения для коррекции нарушений осанки, упражнения на внимание</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lastRenderedPageBreak/>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365"/>
        </w:trPr>
        <w:tc>
          <w:tcPr>
            <w:tcW w:w="3936" w:type="dxa"/>
            <w:vMerge/>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9B0061" w:rsidRPr="009B0061" w:rsidRDefault="009B0061" w:rsidP="009B0061">
            <w:r w:rsidRPr="009B0061">
              <w:t>Комплексы упражнений вводной и производственной гимнастики Упражнения для коррекции зрения. Зачет, диф.зачет</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B0061">
              <w:rPr>
                <w:bCs/>
              </w:rPr>
              <w:t>2</w:t>
            </w:r>
          </w:p>
        </w:tc>
      </w:tr>
      <w:tr w:rsidR="009B0061" w:rsidRPr="009B0061" w:rsidTr="009B0061">
        <w:trPr>
          <w:trHeight w:val="475"/>
        </w:trPr>
        <w:tc>
          <w:tcPr>
            <w:tcW w:w="13575" w:type="dxa"/>
            <w:gridSpan w:val="2"/>
          </w:tcPr>
          <w:p w:rsidR="009B0061" w:rsidRPr="009B0061" w:rsidRDefault="009B0061" w:rsidP="009B0061">
            <w:pPr>
              <w:jc w:val="right"/>
              <w:rPr>
                <w:b/>
              </w:rPr>
            </w:pPr>
            <w:r w:rsidRPr="009B0061">
              <w:rPr>
                <w:b/>
              </w:rPr>
              <w:t>Всего:</w:t>
            </w:r>
          </w:p>
        </w:tc>
        <w:tc>
          <w:tcPr>
            <w:tcW w:w="1275"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B0061">
              <w:rPr>
                <w:b/>
                <w:bCs/>
              </w:rPr>
              <w:t>117</w:t>
            </w:r>
          </w:p>
        </w:tc>
        <w:tc>
          <w:tcPr>
            <w:tcW w:w="709" w:type="dxa"/>
          </w:tcPr>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bl>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9B0061" w:rsidRPr="009B0061" w:rsidRDefault="009B0061" w:rsidP="009B0061">
      <w:pPr>
        <w:sectPr w:rsidR="009B0061" w:rsidRPr="009B0061" w:rsidSect="009B0061">
          <w:pgSz w:w="16838" w:h="11906" w:orient="landscape"/>
          <w:pgMar w:top="1134" w:right="1134" w:bottom="851" w:left="1134" w:header="680" w:footer="624" w:gutter="0"/>
          <w:cols w:space="708"/>
          <w:docGrid w:linePitch="360"/>
        </w:sectPr>
      </w:pPr>
    </w:p>
    <w:p w:rsidR="009B0061" w:rsidRPr="009B0061" w:rsidRDefault="009B0061" w:rsidP="009B0061">
      <w:pPr>
        <w:jc w:val="center"/>
        <w:rPr>
          <w:b/>
          <w:caps/>
          <w:sz w:val="28"/>
          <w:szCs w:val="28"/>
        </w:rPr>
      </w:pPr>
      <w:r w:rsidRPr="009B0061">
        <w:rPr>
          <w:b/>
          <w:caps/>
          <w:sz w:val="28"/>
          <w:szCs w:val="28"/>
        </w:rPr>
        <w:lastRenderedPageBreak/>
        <w:t xml:space="preserve">3 . </w:t>
      </w:r>
      <w:r w:rsidRPr="009B0061">
        <w:rPr>
          <w:b/>
          <w:bCs/>
          <w:iCs/>
          <w:sz w:val="28"/>
          <w:szCs w:val="28"/>
        </w:rPr>
        <w:t>ХАРАКТЕРИСТИКА ОСНОВНЫХ ВИДОВ УЧЕБНОЙ ДЕЯТЕЛЬНОСТИ.</w:t>
      </w:r>
      <w:r w:rsidRPr="009B0061">
        <w:rPr>
          <w:b/>
          <w:bCs/>
          <w:iCs/>
          <w:color w:val="FF0000"/>
          <w:sz w:val="28"/>
          <w:szCs w:val="28"/>
        </w:rPr>
        <w:t xml:space="preserve"> </w:t>
      </w:r>
      <w:r w:rsidRPr="009B0061">
        <w:rPr>
          <w:b/>
          <w:caps/>
          <w:sz w:val="28"/>
          <w:szCs w:val="28"/>
        </w:rPr>
        <w:t>Контроль результатов освоения учебной дисциплины</w:t>
      </w:r>
    </w:p>
    <w:p w:rsidR="009B0061" w:rsidRPr="009B0061" w:rsidRDefault="009B0061" w:rsidP="009B0061">
      <w:pPr>
        <w:jc w:val="center"/>
        <w:rPr>
          <w:b/>
          <w:caps/>
          <w:sz w:val="28"/>
          <w:szCs w:val="28"/>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096"/>
        <w:gridCol w:w="2126"/>
      </w:tblGrid>
      <w:tr w:rsidR="009B0061" w:rsidRPr="009B0061" w:rsidTr="009B0061">
        <w:tc>
          <w:tcPr>
            <w:tcW w:w="2410" w:type="dxa"/>
            <w:shd w:val="clear" w:color="auto" w:fill="auto"/>
          </w:tcPr>
          <w:p w:rsidR="009B0061" w:rsidRPr="009B0061" w:rsidRDefault="009B0061" w:rsidP="009B0061">
            <w:pPr>
              <w:jc w:val="center"/>
              <w:rPr>
                <w:caps/>
              </w:rPr>
            </w:pPr>
            <w:r w:rsidRPr="009B0061">
              <w:rPr>
                <w:bCs/>
              </w:rPr>
              <w:t>Содержание обучения</w:t>
            </w:r>
          </w:p>
        </w:tc>
        <w:tc>
          <w:tcPr>
            <w:tcW w:w="6096" w:type="dxa"/>
            <w:shd w:val="clear" w:color="auto" w:fill="auto"/>
          </w:tcPr>
          <w:p w:rsidR="009B0061" w:rsidRPr="009B0061" w:rsidRDefault="009B0061" w:rsidP="009B0061">
            <w:pPr>
              <w:autoSpaceDE w:val="0"/>
              <w:autoSpaceDN w:val="0"/>
              <w:adjustRightInd w:val="0"/>
              <w:jc w:val="center"/>
              <w:rPr>
                <w:rFonts w:eastAsia="Calibri"/>
                <w:bCs/>
              </w:rPr>
            </w:pPr>
            <w:r w:rsidRPr="009B0061">
              <w:rPr>
                <w:rFonts w:eastAsia="Calibri"/>
                <w:bCs/>
              </w:rPr>
              <w:t>Характеристика основных видов деятельности обучающихся</w:t>
            </w:r>
          </w:p>
          <w:p w:rsidR="009B0061" w:rsidRPr="009B0061" w:rsidRDefault="009B0061" w:rsidP="009B0061">
            <w:pPr>
              <w:jc w:val="center"/>
              <w:rPr>
                <w:caps/>
              </w:rPr>
            </w:pPr>
            <w:r w:rsidRPr="009B0061">
              <w:rPr>
                <w:rFonts w:eastAsia="Calibri"/>
                <w:bCs/>
              </w:rPr>
              <w:t>(на уровне учебных действий)</w:t>
            </w:r>
          </w:p>
        </w:tc>
        <w:tc>
          <w:tcPr>
            <w:tcW w:w="2126" w:type="dxa"/>
            <w:shd w:val="clear" w:color="auto" w:fill="auto"/>
          </w:tcPr>
          <w:p w:rsidR="009B0061" w:rsidRPr="009B0061" w:rsidRDefault="009B0061" w:rsidP="009B0061">
            <w:pPr>
              <w:jc w:val="center"/>
              <w:rPr>
                <w:caps/>
                <w:sz w:val="28"/>
                <w:szCs w:val="28"/>
              </w:rPr>
            </w:pPr>
            <w:r w:rsidRPr="009B0061">
              <w:rPr>
                <w:sz w:val="28"/>
                <w:szCs w:val="28"/>
              </w:rPr>
              <w:t>Формы и методы контроля результатов обучения</w:t>
            </w:r>
          </w:p>
        </w:tc>
      </w:tr>
      <w:tr w:rsidR="009B0061" w:rsidRPr="009B0061" w:rsidTr="009B0061">
        <w:tc>
          <w:tcPr>
            <w:tcW w:w="2410" w:type="dxa"/>
            <w:shd w:val="clear" w:color="auto" w:fill="auto"/>
          </w:tcPr>
          <w:p w:rsidR="009B0061" w:rsidRPr="009B0061" w:rsidRDefault="009B0061" w:rsidP="009B0061">
            <w:pPr>
              <w:jc w:val="center"/>
            </w:pPr>
            <w:r w:rsidRPr="009B0061">
              <w:t>1. Легкая атлетика. Кроссовая подготовка</w:t>
            </w:r>
          </w:p>
        </w:tc>
        <w:tc>
          <w:tcPr>
            <w:tcW w:w="6096" w:type="dxa"/>
            <w:shd w:val="clear" w:color="auto" w:fill="auto"/>
          </w:tcPr>
          <w:p w:rsidR="009B0061" w:rsidRPr="009B0061" w:rsidRDefault="009B0061" w:rsidP="009B0061">
            <w:pPr>
              <w:jc w:val="both"/>
            </w:pPr>
            <w:r w:rsidRPr="009B0061">
              <w:t>Освоение техники беговых упражнений (кроссового бега, бега на короткие, средние и длинные дистанции), высокого и низкого старта, стартового разгона, финиширования; бега 100 м, эстафетный бег 4´ 100 м, 4 ´400 м; бега по прямой с различной скоростью, равномерного бега на дистанцию 2 000 м (девушки) и 3 000 м (юноши). Умение технически грамотно выполнять (на технику): прыжки в длину с разбега способом «согнув ноги»;. Метание гранаты весом 500 г (девушки) и 700 г (юноши); толкание ядра</w:t>
            </w:r>
          </w:p>
        </w:tc>
        <w:tc>
          <w:tcPr>
            <w:tcW w:w="2126" w:type="dxa"/>
            <w:shd w:val="clear" w:color="auto" w:fill="auto"/>
          </w:tcPr>
          <w:p w:rsidR="009B0061" w:rsidRPr="009B0061" w:rsidRDefault="009B0061" w:rsidP="009B0061">
            <w:pPr>
              <w:jc w:val="center"/>
            </w:pPr>
            <w:r w:rsidRPr="009B0061">
              <w:t>Сдача контрольных нормативов</w:t>
            </w:r>
          </w:p>
          <w:p w:rsidR="009B0061" w:rsidRPr="009B0061" w:rsidRDefault="009B0061" w:rsidP="009B0061">
            <w:pPr>
              <w:jc w:val="center"/>
            </w:pPr>
          </w:p>
          <w:p w:rsidR="009B0061" w:rsidRPr="009B0061" w:rsidRDefault="009B0061" w:rsidP="009B0061">
            <w:pPr>
              <w:jc w:val="center"/>
            </w:pPr>
            <w:r w:rsidRPr="009B0061">
              <w:t>Диф.зачёт</w:t>
            </w: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rPr>
                <w:b/>
                <w:sz w:val="28"/>
                <w:szCs w:val="28"/>
              </w:rPr>
            </w:pPr>
          </w:p>
        </w:tc>
      </w:tr>
      <w:tr w:rsidR="009B0061" w:rsidRPr="009B0061" w:rsidTr="009B0061">
        <w:tc>
          <w:tcPr>
            <w:tcW w:w="2410" w:type="dxa"/>
            <w:shd w:val="clear" w:color="auto" w:fill="auto"/>
          </w:tcPr>
          <w:p w:rsidR="009B0061" w:rsidRPr="009B0061" w:rsidRDefault="009B0061" w:rsidP="009B0061">
            <w:pPr>
              <w:jc w:val="center"/>
            </w:pPr>
            <w:r w:rsidRPr="009B0061">
              <w:t>2. Спортивные игры</w:t>
            </w:r>
          </w:p>
        </w:tc>
        <w:tc>
          <w:tcPr>
            <w:tcW w:w="6096" w:type="dxa"/>
            <w:shd w:val="clear" w:color="auto" w:fill="auto"/>
          </w:tcPr>
          <w:p w:rsidR="009B0061" w:rsidRPr="009B0061" w:rsidRDefault="009B0061" w:rsidP="009B0061">
            <w:pPr>
              <w:jc w:val="both"/>
            </w:pPr>
            <w:r w:rsidRPr="009B0061">
              <w:t>Освоение основных игровых элементов. Знание правил соревнований по избранному игровому виду спорта. Развитие координационных способностей, совершенствование ориентации в пространстве, скорости реакции, дифференцировке пространственных, временных и силовых параметров движения. Развитие личностно-коммуникативных качеств. Совершенствование восприятия, внимания, памяти, воображения, согласованности групповых взаимодействий, быстрого принятия решений. Развитие волевых качеств, инициативности, самостоятельности. Умение выполнять технику игровых элементов на оценку. Участие в соревнованиях по избранному виду спорта. Освоение техники самоконтроля при занятиях; умение оказывать первую помощь при травмах в игровой ситуации</w:t>
            </w:r>
          </w:p>
        </w:tc>
        <w:tc>
          <w:tcPr>
            <w:tcW w:w="2126" w:type="dxa"/>
            <w:shd w:val="clear" w:color="auto" w:fill="auto"/>
          </w:tcPr>
          <w:p w:rsidR="009B0061" w:rsidRPr="009B0061" w:rsidRDefault="009B0061" w:rsidP="009B0061">
            <w:pPr>
              <w:jc w:val="center"/>
            </w:pPr>
            <w:r w:rsidRPr="009B0061">
              <w:t>Зачёт</w:t>
            </w:r>
          </w:p>
          <w:p w:rsidR="009B0061" w:rsidRPr="009B0061" w:rsidRDefault="009B0061" w:rsidP="009B0061">
            <w:pPr>
              <w:jc w:val="center"/>
            </w:pPr>
            <w:r w:rsidRPr="009B0061">
              <w:t>Диф.зачёт</w:t>
            </w: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rPr>
                <w:b/>
                <w:sz w:val="28"/>
                <w:szCs w:val="28"/>
              </w:rPr>
            </w:pPr>
            <w:r w:rsidRPr="009B0061">
              <w:t>. Участие в соревнованиях по избранному виду</w:t>
            </w:r>
          </w:p>
        </w:tc>
      </w:tr>
      <w:tr w:rsidR="009B0061" w:rsidRPr="009B0061" w:rsidTr="009B0061">
        <w:tc>
          <w:tcPr>
            <w:tcW w:w="2410" w:type="dxa"/>
            <w:shd w:val="clear" w:color="auto" w:fill="auto"/>
          </w:tcPr>
          <w:p w:rsidR="009B0061" w:rsidRPr="009B0061" w:rsidRDefault="009B0061" w:rsidP="009B0061">
            <w:pPr>
              <w:jc w:val="center"/>
            </w:pPr>
            <w:r w:rsidRPr="009B0061">
              <w:t>3. Лыжная                           подготовка</w:t>
            </w:r>
          </w:p>
        </w:tc>
        <w:tc>
          <w:tcPr>
            <w:tcW w:w="6096" w:type="dxa"/>
            <w:shd w:val="clear" w:color="auto" w:fill="auto"/>
          </w:tcPr>
          <w:p w:rsidR="009B0061" w:rsidRPr="009B0061" w:rsidRDefault="009B0061" w:rsidP="009B0061">
            <w:pPr>
              <w:jc w:val="both"/>
            </w:pPr>
            <w:r w:rsidRPr="009B0061">
              <w:t xml:space="preserve">Овладение техникой лыжных ходов, перехода с одновременных лыжных ходов на попеременные. Преодоление подъемов и препятствий; выполнение перехода с хода на ход в зависимости от условий дистанции и состояния лыжни. Сдача на оценку техники лыжных ходов. Умение разбираться в элементах тактики лыжных гонок: распределении сил, лидировании, обгоне, финишировании и др. Прохождение дистанции до 3 км (девушки) и 5 км (юноши). Знание правил соревнований, техники безопасности при занятиях </w:t>
            </w:r>
            <w:r w:rsidRPr="009B0061">
              <w:lastRenderedPageBreak/>
              <w:t>лыжным спортом. Умение оказывать первую помощь при травмах и обморожениях</w:t>
            </w:r>
          </w:p>
        </w:tc>
        <w:tc>
          <w:tcPr>
            <w:tcW w:w="2126" w:type="dxa"/>
            <w:shd w:val="clear" w:color="auto" w:fill="auto"/>
          </w:tcPr>
          <w:p w:rsidR="009B0061" w:rsidRPr="009B0061" w:rsidRDefault="009B0061" w:rsidP="009B0061">
            <w:pPr>
              <w:jc w:val="center"/>
            </w:pPr>
            <w:r w:rsidRPr="009B0061">
              <w:lastRenderedPageBreak/>
              <w:t>зачёт по освоению лыжных ходов</w:t>
            </w:r>
          </w:p>
          <w:p w:rsidR="009B0061" w:rsidRPr="009B0061" w:rsidRDefault="009B0061" w:rsidP="009B0061">
            <w:pPr>
              <w:jc w:val="center"/>
            </w:pPr>
          </w:p>
          <w:p w:rsidR="009B0061" w:rsidRPr="009B0061" w:rsidRDefault="009B0061" w:rsidP="009B0061">
            <w:pPr>
              <w:jc w:val="center"/>
            </w:pPr>
          </w:p>
          <w:p w:rsidR="009B0061" w:rsidRPr="009B0061" w:rsidRDefault="009B0061" w:rsidP="009B0061">
            <w:pPr>
              <w:jc w:val="center"/>
              <w:rPr>
                <w:b/>
                <w:sz w:val="28"/>
                <w:szCs w:val="28"/>
              </w:rPr>
            </w:pPr>
            <w:r w:rsidRPr="009B0061">
              <w:t>Сдача контрольных нормативов</w:t>
            </w:r>
          </w:p>
        </w:tc>
      </w:tr>
      <w:tr w:rsidR="009B0061" w:rsidRPr="009B0061" w:rsidTr="009B0061">
        <w:tc>
          <w:tcPr>
            <w:tcW w:w="2410" w:type="dxa"/>
            <w:shd w:val="clear" w:color="auto" w:fill="auto"/>
          </w:tcPr>
          <w:p w:rsidR="009B0061" w:rsidRPr="009B0061" w:rsidRDefault="009B0061" w:rsidP="009B0061">
            <w:pPr>
              <w:jc w:val="center"/>
            </w:pPr>
            <w:r w:rsidRPr="009B0061">
              <w:t>4. Плавание</w:t>
            </w:r>
          </w:p>
        </w:tc>
        <w:tc>
          <w:tcPr>
            <w:tcW w:w="6096" w:type="dxa"/>
            <w:shd w:val="clear" w:color="auto" w:fill="auto"/>
          </w:tcPr>
          <w:p w:rsidR="009B0061" w:rsidRPr="009B0061" w:rsidRDefault="009B0061" w:rsidP="009B0061">
            <w:pPr>
              <w:jc w:val="both"/>
            </w:pPr>
            <w:r w:rsidRPr="009B0061">
              <w:t>Умение выполнять специальные плавательные упражнения для изучения кроля на груди, спине, брасса. Освоение стартов, поворотов, ныряния ногами и головой. Закрепление упражнений по совершенствованию техники движений рук, ног, туловища, плавания в полной координации, плавания на боку, на спине. Освоение элементов игры в водное поло (юноши), элементов фигурного плавания (девушки); знание правил плавания в открытом водоеме. Умение оказывать доврачебную помощь пострадавшему. Знание техники безопасности при занятиях плаванием в открытых водоемах и бассейне. Освоение самоконтроля при занятиях плаванием</w:t>
            </w:r>
          </w:p>
        </w:tc>
        <w:tc>
          <w:tcPr>
            <w:tcW w:w="2126" w:type="dxa"/>
            <w:shd w:val="clear" w:color="auto" w:fill="auto"/>
          </w:tcPr>
          <w:p w:rsidR="009B0061" w:rsidRPr="009B0061" w:rsidRDefault="009B0061" w:rsidP="009B0061">
            <w:pPr>
              <w:jc w:val="center"/>
            </w:pPr>
            <w:r w:rsidRPr="009B0061">
              <w:t>зачёт по технике плавания</w:t>
            </w:r>
          </w:p>
          <w:p w:rsidR="009B0061" w:rsidRPr="009B0061" w:rsidRDefault="009B0061" w:rsidP="009B0061">
            <w:pPr>
              <w:jc w:val="center"/>
            </w:pPr>
          </w:p>
          <w:p w:rsidR="009B0061" w:rsidRPr="009B0061" w:rsidRDefault="009B0061" w:rsidP="009B0061">
            <w:pPr>
              <w:jc w:val="center"/>
              <w:rPr>
                <w:b/>
                <w:sz w:val="28"/>
                <w:szCs w:val="28"/>
              </w:rPr>
            </w:pPr>
            <w:r w:rsidRPr="009B0061">
              <w:t>Сдача контрольных нормативов</w:t>
            </w:r>
          </w:p>
        </w:tc>
      </w:tr>
      <w:tr w:rsidR="009B0061" w:rsidRPr="009B0061" w:rsidTr="009B0061">
        <w:tc>
          <w:tcPr>
            <w:tcW w:w="2410" w:type="dxa"/>
            <w:shd w:val="clear" w:color="auto" w:fill="auto"/>
          </w:tcPr>
          <w:p w:rsidR="009B0061" w:rsidRPr="009B0061" w:rsidRDefault="009B0061" w:rsidP="009B0061">
            <w:pPr>
              <w:jc w:val="center"/>
            </w:pPr>
            <w:r w:rsidRPr="009B0061">
              <w:t>5. Гимнастика</w:t>
            </w:r>
          </w:p>
        </w:tc>
        <w:tc>
          <w:tcPr>
            <w:tcW w:w="6096" w:type="dxa"/>
            <w:shd w:val="clear" w:color="auto" w:fill="auto"/>
          </w:tcPr>
          <w:p w:rsidR="009B0061" w:rsidRPr="009B0061" w:rsidRDefault="009B0061" w:rsidP="009B0061">
            <w:pPr>
              <w:jc w:val="both"/>
            </w:pPr>
            <w:r w:rsidRPr="009B0061">
              <w:t>Освоение техники общеразвивающих упражнений, упражнений в паре с партнером, упражнений с гантелями, набивными мячами, упражнений с мячом, обручем (девушки); выполнение упражнений для профилактики профессиональных заболеваний (упражнений в чередовании напряжения с расслаблением, упражнений для коррекции нарушений осанки, упражнений на внимание, висов и упоров, упражнений у гимнастической стенки), упражнений для коррекции зрения. Выполнение комплексов упражнений вводной и производственной гимнастики</w:t>
            </w:r>
          </w:p>
        </w:tc>
        <w:tc>
          <w:tcPr>
            <w:tcW w:w="2126" w:type="dxa"/>
            <w:shd w:val="clear" w:color="auto" w:fill="auto"/>
          </w:tcPr>
          <w:p w:rsidR="009B0061" w:rsidRPr="009B0061" w:rsidRDefault="009B0061" w:rsidP="009B0061">
            <w:pPr>
              <w:jc w:val="center"/>
            </w:pPr>
            <w:r w:rsidRPr="009B0061">
              <w:t xml:space="preserve">Зачёт </w:t>
            </w:r>
          </w:p>
          <w:p w:rsidR="009B0061" w:rsidRPr="009B0061" w:rsidRDefault="009B0061" w:rsidP="009B0061">
            <w:pPr>
              <w:jc w:val="center"/>
            </w:pPr>
            <w:r w:rsidRPr="009B0061">
              <w:t>Диф.зачёт</w:t>
            </w:r>
          </w:p>
          <w:p w:rsidR="009B0061" w:rsidRPr="009B0061" w:rsidRDefault="009B0061" w:rsidP="009B0061">
            <w:pPr>
              <w:jc w:val="center"/>
            </w:pPr>
          </w:p>
        </w:tc>
      </w:tr>
    </w:tbl>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9B0061" w:rsidRPr="009B0061" w:rsidRDefault="009B0061" w:rsidP="009B0061"/>
    <w:p w:rsidR="009B0061" w:rsidRPr="009B0061" w:rsidRDefault="009B0061" w:rsidP="009B0061"/>
    <w:p w:rsidR="009B0061" w:rsidRPr="009B0061" w:rsidRDefault="009B0061" w:rsidP="009B0061"/>
    <w:p w:rsidR="009B0061" w:rsidRPr="009B0061" w:rsidRDefault="009B0061" w:rsidP="009B0061"/>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pPr>
    </w:p>
    <w:p w:rsidR="009B0061" w:rsidRPr="009B0061" w:rsidRDefault="009B0061" w:rsidP="009B0061"/>
    <w:p w:rsidR="009B0061" w:rsidRPr="009B0061" w:rsidRDefault="009B0061" w:rsidP="009B006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9B0061">
        <w:rPr>
          <w:b/>
          <w:caps/>
          <w:sz w:val="28"/>
          <w:szCs w:val="28"/>
        </w:rPr>
        <w:t>4</w:t>
      </w:r>
      <w:r w:rsidRPr="009B0061">
        <w:rPr>
          <w:b/>
          <w:caps/>
          <w:sz w:val="28"/>
          <w:szCs w:val="28"/>
          <w:lang w:val="x-none"/>
        </w:rPr>
        <w:t>. у</w:t>
      </w:r>
      <w:r w:rsidRPr="009B0061">
        <w:rPr>
          <w:b/>
          <w:caps/>
          <w:sz w:val="28"/>
          <w:szCs w:val="28"/>
        </w:rPr>
        <w:t>чебно-методическое  и материально-техническое обеспечение программы учебной дисциплины</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B0061" w:rsidRPr="009B0061" w:rsidRDefault="009B0061" w:rsidP="00130C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9B0061">
        <w:rPr>
          <w:b/>
          <w:bCs/>
          <w:sz w:val="28"/>
          <w:szCs w:val="28"/>
        </w:rPr>
        <w:lastRenderedPageBreak/>
        <w:t>4.1. Требования к минимальному материально-техническому обеспечению</w:t>
      </w:r>
    </w:p>
    <w:p w:rsidR="009B0061" w:rsidRPr="009B0061" w:rsidRDefault="009B0061" w:rsidP="00130C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9B0061">
        <w:rPr>
          <w:bCs/>
          <w:sz w:val="28"/>
          <w:szCs w:val="28"/>
        </w:rPr>
        <w:t>Реализация учебной дисциплины обеспечивается наличием учебного кабинета  «Спортивный зал».</w:t>
      </w:r>
    </w:p>
    <w:p w:rsidR="009B0061" w:rsidRPr="009B0061" w:rsidRDefault="009B0061" w:rsidP="00130C01">
      <w:pPr>
        <w:autoSpaceDE w:val="0"/>
        <w:autoSpaceDN w:val="0"/>
        <w:adjustRightInd w:val="0"/>
        <w:jc w:val="both"/>
        <w:rPr>
          <w:sz w:val="28"/>
          <w:szCs w:val="28"/>
        </w:rPr>
      </w:pPr>
      <w:r w:rsidRPr="009B0061">
        <w:rPr>
          <w:bCs/>
          <w:sz w:val="28"/>
          <w:szCs w:val="28"/>
        </w:rPr>
        <w:t>Технические средства обучения: ноотбук</w:t>
      </w:r>
      <w:r w:rsidRPr="009B0061">
        <w:rPr>
          <w:sz w:val="28"/>
          <w:szCs w:val="28"/>
        </w:rPr>
        <w:t xml:space="preserve"> </w:t>
      </w:r>
    </w:p>
    <w:p w:rsidR="009B0061" w:rsidRPr="009B0061" w:rsidRDefault="009B0061" w:rsidP="00130C01">
      <w:pPr>
        <w:autoSpaceDE w:val="0"/>
        <w:autoSpaceDN w:val="0"/>
        <w:adjustRightInd w:val="0"/>
        <w:jc w:val="both"/>
        <w:rPr>
          <w:sz w:val="28"/>
          <w:szCs w:val="28"/>
        </w:rPr>
      </w:pPr>
      <w:r w:rsidRPr="009B0061">
        <w:rPr>
          <w:sz w:val="28"/>
          <w:szCs w:val="28"/>
        </w:rPr>
        <w:t>Оборудование и инвентарь спортивного зала ГАПОУ «БМТ»:</w:t>
      </w:r>
    </w:p>
    <w:p w:rsidR="009B0061" w:rsidRPr="009B0061" w:rsidRDefault="009B0061" w:rsidP="00130C01">
      <w:pPr>
        <w:autoSpaceDE w:val="0"/>
        <w:autoSpaceDN w:val="0"/>
        <w:adjustRightInd w:val="0"/>
        <w:jc w:val="both"/>
        <w:rPr>
          <w:sz w:val="28"/>
          <w:szCs w:val="28"/>
        </w:rPr>
      </w:pPr>
      <w:r w:rsidRPr="009B0061">
        <w:rPr>
          <w:sz w:val="28"/>
          <w:szCs w:val="28"/>
        </w:rPr>
        <w:t>- раздевалки с душевыми комнатами (мужская и женская)</w:t>
      </w:r>
    </w:p>
    <w:p w:rsidR="009B0061" w:rsidRPr="009B0061" w:rsidRDefault="009B0061" w:rsidP="00130C01">
      <w:pPr>
        <w:autoSpaceDE w:val="0"/>
        <w:autoSpaceDN w:val="0"/>
        <w:adjustRightInd w:val="0"/>
        <w:jc w:val="both"/>
        <w:rPr>
          <w:sz w:val="28"/>
          <w:szCs w:val="28"/>
        </w:rPr>
      </w:pPr>
      <w:r w:rsidRPr="009B0061">
        <w:rPr>
          <w:sz w:val="28"/>
          <w:szCs w:val="28"/>
        </w:rPr>
        <w:t xml:space="preserve">- 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
    <w:p w:rsidR="009B0061" w:rsidRPr="009B0061" w:rsidRDefault="009B0061" w:rsidP="00130C01">
      <w:pPr>
        <w:autoSpaceDE w:val="0"/>
        <w:autoSpaceDN w:val="0"/>
        <w:adjustRightInd w:val="0"/>
        <w:jc w:val="both"/>
        <w:rPr>
          <w:sz w:val="28"/>
          <w:szCs w:val="28"/>
        </w:rPr>
      </w:pPr>
      <w:r w:rsidRPr="009B0061">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9B0061" w:rsidRPr="009B0061" w:rsidRDefault="009B0061" w:rsidP="00130C01">
      <w:pPr>
        <w:autoSpaceDE w:val="0"/>
        <w:autoSpaceDN w:val="0"/>
        <w:adjustRightInd w:val="0"/>
        <w:jc w:val="both"/>
        <w:rPr>
          <w:sz w:val="28"/>
          <w:szCs w:val="28"/>
        </w:rPr>
      </w:pPr>
      <w:r w:rsidRPr="009B0061">
        <w:rPr>
          <w:sz w:val="28"/>
          <w:szCs w:val="28"/>
        </w:rPr>
        <w:t>Открытый стадион:</w:t>
      </w:r>
    </w:p>
    <w:p w:rsidR="009B0061" w:rsidRPr="009B0061" w:rsidRDefault="009B0061" w:rsidP="00130C01">
      <w:pPr>
        <w:autoSpaceDE w:val="0"/>
        <w:autoSpaceDN w:val="0"/>
        <w:adjustRightInd w:val="0"/>
        <w:jc w:val="both"/>
        <w:rPr>
          <w:sz w:val="28"/>
          <w:szCs w:val="28"/>
        </w:rPr>
      </w:pPr>
      <w:r w:rsidRPr="009B0061">
        <w:rPr>
          <w:sz w:val="28"/>
          <w:szCs w:val="28"/>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9B0061" w:rsidRPr="009B0061" w:rsidRDefault="009B0061" w:rsidP="00130C01">
      <w:pPr>
        <w:autoSpaceDE w:val="0"/>
        <w:autoSpaceDN w:val="0"/>
        <w:adjustRightInd w:val="0"/>
        <w:jc w:val="both"/>
        <w:rPr>
          <w:sz w:val="28"/>
          <w:szCs w:val="28"/>
        </w:rPr>
      </w:pPr>
      <w:r w:rsidRPr="009B0061">
        <w:rPr>
          <w:sz w:val="28"/>
          <w:szCs w:val="28"/>
        </w:rPr>
        <w:t>- лыжи, лыжные ботинки, лыжные палки</w:t>
      </w:r>
    </w:p>
    <w:p w:rsidR="009B0061" w:rsidRPr="009B0061" w:rsidRDefault="009B0061" w:rsidP="00130C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B0061">
        <w:rPr>
          <w:sz w:val="28"/>
          <w:szCs w:val="28"/>
        </w:rPr>
        <w:t>Все объекты, которые используются при проведении занятий по физической культуре, отвечают действующим санитарным и противопожарным нормам</w:t>
      </w:r>
      <w:r w:rsidRPr="009B0061">
        <w:rPr>
          <w:bCs/>
          <w:sz w:val="28"/>
          <w:szCs w:val="28"/>
        </w:rPr>
        <w:t>.</w:t>
      </w:r>
    </w:p>
    <w:p w:rsidR="009B0061" w:rsidRPr="009B0061" w:rsidRDefault="009B0061" w:rsidP="00130C0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9B0061">
        <w:rPr>
          <w:b/>
          <w:sz w:val="28"/>
          <w:szCs w:val="28"/>
        </w:rPr>
        <w:t>4</w:t>
      </w:r>
      <w:r w:rsidRPr="009B0061">
        <w:rPr>
          <w:b/>
          <w:sz w:val="28"/>
          <w:szCs w:val="28"/>
          <w:lang w:val="x-none"/>
        </w:rPr>
        <w:t>.2. Информационное обеспечение обучения</w:t>
      </w:r>
    </w:p>
    <w:p w:rsidR="009B0061" w:rsidRPr="009B0061" w:rsidRDefault="009B0061" w:rsidP="00130C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9B0061">
        <w:rPr>
          <w:b/>
          <w:bCs/>
          <w:sz w:val="28"/>
          <w:szCs w:val="28"/>
        </w:rPr>
        <w:t>Основные источники:</w:t>
      </w:r>
    </w:p>
    <w:p w:rsidR="009B0061" w:rsidRPr="009B0061" w:rsidRDefault="009B0061" w:rsidP="00130C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B0061">
        <w:rPr>
          <w:sz w:val="28"/>
          <w:szCs w:val="28"/>
        </w:rPr>
        <w:t xml:space="preserve">    1.Физическая культура[Текст]: учебник для СПО/ М.Я. Виленский, А.Г. Горшков.- М.: КНОРУС, 2018.- 216с.- ISBN 978-5-406-06038-4      </w:t>
      </w:r>
    </w:p>
    <w:p w:rsidR="009B0061" w:rsidRPr="009B0061" w:rsidRDefault="009B0061" w:rsidP="00130C01">
      <w:pPr>
        <w:jc w:val="both"/>
        <w:rPr>
          <w:sz w:val="28"/>
          <w:szCs w:val="28"/>
        </w:rPr>
      </w:pPr>
      <w:r w:rsidRPr="009B0061">
        <w:rPr>
          <w:sz w:val="28"/>
          <w:szCs w:val="28"/>
        </w:rPr>
        <w:t>2. Физическая культура[Текст]: учебник и практикум для СПО / А.Б. Муллер,     Н.С. Дядичкина , Ю.А. Богащенко. - М.: ЮРАЙТ, 2018.- 424 с.- ISBN 978-5-534-02612- 2</w:t>
      </w:r>
    </w:p>
    <w:p w:rsidR="009B0061" w:rsidRPr="009B0061" w:rsidRDefault="009B0061" w:rsidP="00130C01">
      <w:pPr>
        <w:jc w:val="both"/>
        <w:rPr>
          <w:b/>
          <w:sz w:val="28"/>
          <w:szCs w:val="28"/>
        </w:rPr>
      </w:pPr>
      <w:r w:rsidRPr="009B0061">
        <w:rPr>
          <w:b/>
          <w:sz w:val="28"/>
          <w:szCs w:val="28"/>
        </w:rPr>
        <w:t>Дополнительные источники:</w:t>
      </w:r>
    </w:p>
    <w:p w:rsidR="009B0061" w:rsidRPr="009B0061" w:rsidRDefault="009B0061" w:rsidP="00130C01">
      <w:pPr>
        <w:numPr>
          <w:ilvl w:val="0"/>
          <w:numId w:val="27"/>
        </w:numPr>
        <w:spacing w:after="200"/>
        <w:ind w:left="0" w:firstLine="360"/>
        <w:contextualSpacing/>
        <w:jc w:val="both"/>
        <w:rPr>
          <w:b/>
          <w:sz w:val="28"/>
          <w:szCs w:val="28"/>
        </w:rPr>
      </w:pPr>
      <w:r w:rsidRPr="009B0061">
        <w:rPr>
          <w:sz w:val="28"/>
          <w:szCs w:val="28"/>
        </w:rPr>
        <w:t>Бароненко В. А. Здоровье и физическая культура студента: Учебное пособие / В.А. Бароненко, Л.А. Рапопорт. - 2-e изд., перераб. - М.: Альфа-М: НИЦ ИНФРА-М, 201</w:t>
      </w:r>
      <w:r w:rsidR="00130C01">
        <w:rPr>
          <w:sz w:val="28"/>
          <w:szCs w:val="28"/>
        </w:rPr>
        <w:t>9</w:t>
      </w:r>
      <w:r w:rsidRPr="009B0061">
        <w:rPr>
          <w:sz w:val="28"/>
          <w:szCs w:val="28"/>
        </w:rPr>
        <w:t xml:space="preserve">. - 336 с.: ил.- Режим доступа: </w:t>
      </w:r>
      <w:hyperlink r:id="rId29" w:history="1">
        <w:r w:rsidRPr="009B0061">
          <w:rPr>
            <w:sz w:val="28"/>
            <w:szCs w:val="28"/>
            <w:u w:val="single"/>
          </w:rPr>
          <w:t>http://znanium.com/catalog/product/432358</w:t>
        </w:r>
      </w:hyperlink>
      <w:r w:rsidRPr="009B0061">
        <w:rPr>
          <w:sz w:val="28"/>
          <w:szCs w:val="28"/>
        </w:rPr>
        <w:t xml:space="preserve">. ЭБС «Знаниум» </w:t>
      </w:r>
    </w:p>
    <w:p w:rsidR="009B0061" w:rsidRPr="009B0061" w:rsidRDefault="009B0061" w:rsidP="00130C01">
      <w:pPr>
        <w:numPr>
          <w:ilvl w:val="0"/>
          <w:numId w:val="27"/>
        </w:numPr>
        <w:spacing w:after="200"/>
        <w:ind w:left="0" w:firstLine="360"/>
        <w:contextualSpacing/>
        <w:jc w:val="both"/>
        <w:rPr>
          <w:sz w:val="28"/>
          <w:szCs w:val="28"/>
        </w:rPr>
      </w:pPr>
      <w:r w:rsidRPr="009B0061">
        <w:rPr>
          <w:sz w:val="28"/>
          <w:szCs w:val="28"/>
        </w:rPr>
        <w:t>Барчуков, И.С. Физическая культура и физическая подготовка [Электронный ресурс] : учебник/ И.С. Барчуков, Ю.Н. Назаров, С.С. Егоров; под ред. В.Я. Кикоть. - М.:ЮНИТИ-ДАНА, 201</w:t>
      </w:r>
      <w:r w:rsidR="00130C01">
        <w:rPr>
          <w:sz w:val="28"/>
          <w:szCs w:val="28"/>
        </w:rPr>
        <w:t>8</w:t>
      </w:r>
      <w:r w:rsidRPr="009B0061">
        <w:rPr>
          <w:sz w:val="28"/>
          <w:szCs w:val="28"/>
        </w:rPr>
        <w:t xml:space="preserve">. - 431 с. - Режим доступа: </w:t>
      </w:r>
      <w:hyperlink r:id="rId30" w:history="1">
        <w:r w:rsidRPr="009B0061">
          <w:rPr>
            <w:sz w:val="28"/>
            <w:szCs w:val="28"/>
            <w:u w:val="single"/>
          </w:rPr>
          <w:t>http://znanium.com/catalog/product/883774</w:t>
        </w:r>
      </w:hyperlink>
      <w:r w:rsidRPr="009B0061">
        <w:rPr>
          <w:sz w:val="28"/>
          <w:szCs w:val="28"/>
        </w:rPr>
        <w:t>. ЭБС «Знаниум»</w:t>
      </w:r>
    </w:p>
    <w:p w:rsidR="009B0061" w:rsidRPr="009B0061" w:rsidRDefault="009B0061" w:rsidP="00130C01">
      <w:pPr>
        <w:numPr>
          <w:ilvl w:val="0"/>
          <w:numId w:val="27"/>
        </w:numPr>
        <w:ind w:left="0" w:firstLine="360"/>
        <w:contextualSpacing/>
        <w:jc w:val="both"/>
        <w:rPr>
          <w:sz w:val="28"/>
          <w:szCs w:val="28"/>
        </w:rPr>
      </w:pPr>
      <w:r w:rsidRPr="009B0061">
        <w:rPr>
          <w:sz w:val="28"/>
          <w:szCs w:val="28"/>
        </w:rPr>
        <w:t>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Стрельников , О.А. Донгак. - Краснояр.: СФУ, 201</w:t>
      </w:r>
      <w:r w:rsidR="00130C01">
        <w:rPr>
          <w:sz w:val="28"/>
          <w:szCs w:val="28"/>
        </w:rPr>
        <w:t>9</w:t>
      </w:r>
      <w:r w:rsidRPr="009B0061">
        <w:rPr>
          <w:sz w:val="28"/>
          <w:szCs w:val="28"/>
        </w:rPr>
        <w:t xml:space="preserve">. - 284 с. - Режим доступа: </w:t>
      </w:r>
      <w:hyperlink r:id="rId31" w:history="1">
        <w:r w:rsidRPr="009B0061">
          <w:rPr>
            <w:sz w:val="28"/>
            <w:szCs w:val="28"/>
            <w:u w:val="single"/>
          </w:rPr>
          <w:t>http://znanium.com/catalog/product/967014</w:t>
        </w:r>
      </w:hyperlink>
      <w:r w:rsidRPr="009B0061">
        <w:rPr>
          <w:sz w:val="28"/>
          <w:szCs w:val="28"/>
        </w:rPr>
        <w:t>. ЭБС «Знаниум».</w:t>
      </w:r>
    </w:p>
    <w:p w:rsidR="009B0061" w:rsidRPr="009B0061" w:rsidRDefault="009B0061" w:rsidP="00130C01">
      <w:pPr>
        <w:numPr>
          <w:ilvl w:val="0"/>
          <w:numId w:val="27"/>
        </w:numPr>
        <w:ind w:left="0" w:firstLine="360"/>
        <w:contextualSpacing/>
        <w:jc w:val="both"/>
        <w:rPr>
          <w:sz w:val="28"/>
          <w:szCs w:val="28"/>
        </w:rPr>
      </w:pPr>
      <w:r w:rsidRPr="009B0061">
        <w:rPr>
          <w:sz w:val="28"/>
          <w:szCs w:val="28"/>
        </w:rPr>
        <w:t>Гелецкая, Л.Н. Физическая культура студентов специального учебного отделения [Электронный ресурс] : учеб. пособие / Л. Н. Гелецкая , И. Ю. Бирдигулова, Д. А. Шубин, Р. И. Коновалова. – Краснояр</w:t>
      </w:r>
      <w:r w:rsidR="00130C01">
        <w:rPr>
          <w:sz w:val="28"/>
          <w:szCs w:val="28"/>
        </w:rPr>
        <w:t xml:space="preserve">ск: Сиб. федер. ун-т, </w:t>
      </w:r>
      <w:r w:rsidR="00130C01">
        <w:rPr>
          <w:sz w:val="28"/>
          <w:szCs w:val="28"/>
        </w:rPr>
        <w:lastRenderedPageBreak/>
        <w:t>2018</w:t>
      </w:r>
      <w:r w:rsidRPr="009B0061">
        <w:rPr>
          <w:sz w:val="28"/>
          <w:szCs w:val="28"/>
        </w:rPr>
        <w:t xml:space="preserve">. – 220 с.  - Режим доступа: </w:t>
      </w:r>
      <w:hyperlink r:id="rId32" w:history="1">
        <w:r w:rsidRPr="009B0061">
          <w:rPr>
            <w:sz w:val="28"/>
            <w:szCs w:val="28"/>
            <w:u w:val="single"/>
          </w:rPr>
          <w:t>http://znanium.com/catalog/product/511522</w:t>
        </w:r>
      </w:hyperlink>
      <w:r w:rsidRPr="009B0061">
        <w:rPr>
          <w:sz w:val="28"/>
          <w:szCs w:val="28"/>
        </w:rPr>
        <w:t>.  ЭБС «Знаниум»</w:t>
      </w:r>
    </w:p>
    <w:p w:rsidR="009B0061" w:rsidRPr="009B0061" w:rsidRDefault="009B0061" w:rsidP="00130C01">
      <w:pPr>
        <w:numPr>
          <w:ilvl w:val="0"/>
          <w:numId w:val="27"/>
        </w:numPr>
        <w:ind w:left="0" w:firstLine="360"/>
        <w:contextualSpacing/>
        <w:jc w:val="both"/>
        <w:rPr>
          <w:sz w:val="28"/>
          <w:szCs w:val="28"/>
        </w:rPr>
      </w:pPr>
      <w:r w:rsidRPr="009B0061">
        <w:rPr>
          <w:sz w:val="28"/>
          <w:szCs w:val="28"/>
        </w:rPr>
        <w:t>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w:t>
      </w:r>
      <w:r w:rsidR="00130C01">
        <w:rPr>
          <w:sz w:val="28"/>
          <w:szCs w:val="28"/>
        </w:rPr>
        <w:t>9</w:t>
      </w:r>
      <w:r w:rsidRPr="009B0061">
        <w:rPr>
          <w:sz w:val="28"/>
          <w:szCs w:val="28"/>
        </w:rPr>
        <w:t xml:space="preserve">. - 88 с. - Режим доступа: </w:t>
      </w:r>
      <w:hyperlink r:id="rId33" w:history="1">
        <w:r w:rsidRPr="009B0061">
          <w:rPr>
            <w:sz w:val="28"/>
            <w:szCs w:val="28"/>
            <w:u w:val="single"/>
          </w:rPr>
          <w:t>http://znanium.com/catalog/product/615222</w:t>
        </w:r>
      </w:hyperlink>
      <w:r w:rsidRPr="009B0061">
        <w:rPr>
          <w:sz w:val="28"/>
          <w:szCs w:val="28"/>
        </w:rPr>
        <w:t>. ЭБС «Знаниум».</w:t>
      </w:r>
    </w:p>
    <w:p w:rsidR="009B0061" w:rsidRPr="009B0061" w:rsidRDefault="009B0061" w:rsidP="00130C01">
      <w:pPr>
        <w:numPr>
          <w:ilvl w:val="0"/>
          <w:numId w:val="27"/>
        </w:numPr>
        <w:ind w:left="0" w:firstLine="360"/>
        <w:contextualSpacing/>
        <w:jc w:val="both"/>
        <w:rPr>
          <w:sz w:val="28"/>
          <w:szCs w:val="28"/>
        </w:rPr>
      </w:pPr>
      <w:r w:rsidRPr="009B0061">
        <w:rPr>
          <w:sz w:val="28"/>
          <w:szCs w:val="28"/>
        </w:rPr>
        <w:t>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w:t>
      </w:r>
      <w:r w:rsidR="00130C01">
        <w:rPr>
          <w:sz w:val="28"/>
          <w:szCs w:val="28"/>
        </w:rPr>
        <w:t>9</w:t>
      </w:r>
      <w:r w:rsidRPr="009B0061">
        <w:rPr>
          <w:sz w:val="28"/>
          <w:szCs w:val="28"/>
        </w:rPr>
        <w:t xml:space="preserve">. - 88 с. - Режим доступа: </w:t>
      </w:r>
      <w:hyperlink r:id="rId34" w:history="1">
        <w:r w:rsidRPr="009B0061">
          <w:rPr>
            <w:sz w:val="28"/>
            <w:szCs w:val="28"/>
            <w:u w:val="single"/>
          </w:rPr>
          <w:t>http://znanium.com/catalog/product/615222</w:t>
        </w:r>
      </w:hyperlink>
      <w:r w:rsidRPr="009B0061">
        <w:rPr>
          <w:sz w:val="28"/>
          <w:szCs w:val="28"/>
        </w:rPr>
        <w:t>. ЭБС «Знаниум».</w:t>
      </w:r>
    </w:p>
    <w:p w:rsidR="009B0061" w:rsidRPr="009B0061" w:rsidRDefault="009B0061" w:rsidP="00130C01">
      <w:pPr>
        <w:ind w:left="720"/>
        <w:contextualSpacing/>
        <w:jc w:val="both"/>
        <w:rPr>
          <w:sz w:val="28"/>
          <w:szCs w:val="28"/>
        </w:rPr>
      </w:pPr>
    </w:p>
    <w:p w:rsidR="009B0061" w:rsidRPr="009B0061" w:rsidRDefault="009B0061" w:rsidP="009B0061">
      <w:pPr>
        <w:spacing w:line="276" w:lineRule="auto"/>
        <w:jc w:val="both"/>
        <w:rPr>
          <w:b/>
          <w:sz w:val="28"/>
          <w:szCs w:val="28"/>
        </w:rPr>
      </w:pPr>
      <w:r w:rsidRPr="009B0061">
        <w:rPr>
          <w:b/>
          <w:sz w:val="28"/>
          <w:szCs w:val="28"/>
        </w:rPr>
        <w:t>Интернет-ресурсы:</w:t>
      </w:r>
    </w:p>
    <w:p w:rsidR="009B0061" w:rsidRPr="009B0061" w:rsidRDefault="009B0061" w:rsidP="009B0061">
      <w:pPr>
        <w:spacing w:line="276" w:lineRule="auto"/>
        <w:jc w:val="both"/>
        <w:rPr>
          <w:sz w:val="28"/>
          <w:szCs w:val="28"/>
        </w:rPr>
      </w:pPr>
      <w:r w:rsidRPr="009B0061">
        <w:rPr>
          <w:sz w:val="28"/>
          <w:szCs w:val="28"/>
        </w:rPr>
        <w:t>1.</w:t>
      </w:r>
      <w:r w:rsidRPr="009B0061">
        <w:rPr>
          <w:sz w:val="28"/>
          <w:szCs w:val="28"/>
          <w:lang w:val="en-US"/>
        </w:rPr>
        <w:t>www</w:t>
      </w:r>
      <w:r w:rsidRPr="009B0061">
        <w:rPr>
          <w:sz w:val="28"/>
          <w:szCs w:val="28"/>
        </w:rPr>
        <w:t>.</w:t>
      </w:r>
      <w:r w:rsidRPr="009B0061">
        <w:rPr>
          <w:sz w:val="28"/>
          <w:szCs w:val="28"/>
          <w:lang w:val="en-US"/>
        </w:rPr>
        <w:t>minstm</w:t>
      </w:r>
      <w:r w:rsidRPr="009B0061">
        <w:rPr>
          <w:sz w:val="28"/>
          <w:szCs w:val="28"/>
        </w:rPr>
        <w:t>.</w:t>
      </w:r>
      <w:r w:rsidRPr="009B0061">
        <w:rPr>
          <w:sz w:val="28"/>
          <w:szCs w:val="28"/>
          <w:lang w:val="en-US"/>
        </w:rPr>
        <w:t>gov</w:t>
      </w:r>
      <w:r w:rsidRPr="009B0061">
        <w:rPr>
          <w:sz w:val="28"/>
          <w:szCs w:val="28"/>
        </w:rPr>
        <w:t>.</w:t>
      </w:r>
      <w:r w:rsidRPr="009B0061">
        <w:rPr>
          <w:sz w:val="28"/>
          <w:szCs w:val="28"/>
          <w:lang w:val="en-US"/>
        </w:rPr>
        <w:t>ru</w:t>
      </w:r>
      <w:r w:rsidRPr="009B0061">
        <w:rPr>
          <w:sz w:val="28"/>
          <w:szCs w:val="28"/>
        </w:rPr>
        <w:t>(Официальный сайт Министерства спорта РФ)</w:t>
      </w:r>
    </w:p>
    <w:p w:rsidR="009B0061" w:rsidRPr="009B0061" w:rsidRDefault="009B0061" w:rsidP="009B0061">
      <w:pPr>
        <w:spacing w:line="276" w:lineRule="auto"/>
        <w:jc w:val="both"/>
        <w:rPr>
          <w:sz w:val="28"/>
          <w:szCs w:val="28"/>
        </w:rPr>
      </w:pPr>
      <w:r w:rsidRPr="009B0061">
        <w:rPr>
          <w:sz w:val="28"/>
          <w:szCs w:val="28"/>
        </w:rPr>
        <w:t xml:space="preserve">2. </w:t>
      </w:r>
      <w:hyperlink w:history="1">
        <w:r w:rsidRPr="009B0061">
          <w:rPr>
            <w:sz w:val="28"/>
            <w:szCs w:val="28"/>
            <w:u w:val="single"/>
            <w:lang w:val="en-US"/>
          </w:rPr>
          <w:t>www</w:t>
        </w:r>
        <w:r w:rsidRPr="009B0061">
          <w:rPr>
            <w:sz w:val="28"/>
            <w:szCs w:val="28"/>
            <w:u w:val="single"/>
          </w:rPr>
          <w:t>.</w:t>
        </w:r>
        <w:r w:rsidRPr="009B0061">
          <w:rPr>
            <w:sz w:val="28"/>
            <w:szCs w:val="28"/>
            <w:u w:val="single"/>
            <w:lang w:val="en-US"/>
          </w:rPr>
          <w:t>edu</w:t>
        </w:r>
        <w:r w:rsidRPr="009B0061">
          <w:rPr>
            <w:sz w:val="28"/>
            <w:szCs w:val="28"/>
            <w:u w:val="single"/>
          </w:rPr>
          <w:t>.</w:t>
        </w:r>
        <w:r w:rsidRPr="009B0061">
          <w:rPr>
            <w:sz w:val="28"/>
            <w:szCs w:val="28"/>
            <w:u w:val="single"/>
            <w:lang w:val="en-US"/>
          </w:rPr>
          <w:t>ru</w:t>
        </w:r>
        <w:r w:rsidRPr="009B0061">
          <w:rPr>
            <w:sz w:val="28"/>
            <w:szCs w:val="28"/>
            <w:u w:val="single"/>
          </w:rPr>
          <w:t xml:space="preserve"> (Федеральный</w:t>
        </w:r>
      </w:hyperlink>
      <w:r w:rsidRPr="009B0061">
        <w:rPr>
          <w:sz w:val="28"/>
          <w:szCs w:val="28"/>
        </w:rPr>
        <w:t xml:space="preserve"> портал «Российское образование»)</w:t>
      </w:r>
    </w:p>
    <w:p w:rsidR="009B0061" w:rsidRPr="009B0061" w:rsidRDefault="009B0061" w:rsidP="009B0061">
      <w:pPr>
        <w:spacing w:line="276" w:lineRule="auto"/>
        <w:jc w:val="both"/>
        <w:rPr>
          <w:sz w:val="28"/>
          <w:szCs w:val="28"/>
        </w:rPr>
      </w:pPr>
      <w:r w:rsidRPr="009B0061">
        <w:rPr>
          <w:sz w:val="28"/>
          <w:szCs w:val="28"/>
        </w:rPr>
        <w:t xml:space="preserve">3. </w:t>
      </w:r>
      <w:hyperlink w:history="1">
        <w:r w:rsidRPr="009B0061">
          <w:rPr>
            <w:sz w:val="28"/>
            <w:szCs w:val="28"/>
            <w:u w:val="single"/>
            <w:lang w:val="en-US"/>
          </w:rPr>
          <w:t>www</w:t>
        </w:r>
        <w:r w:rsidRPr="009B0061">
          <w:rPr>
            <w:sz w:val="28"/>
            <w:szCs w:val="28"/>
            <w:u w:val="single"/>
          </w:rPr>
          <w:t>.</w:t>
        </w:r>
        <w:r w:rsidRPr="009B0061">
          <w:rPr>
            <w:sz w:val="28"/>
            <w:szCs w:val="28"/>
            <w:u w:val="single"/>
            <w:lang w:val="en-US"/>
          </w:rPr>
          <w:t>olympic</w:t>
        </w:r>
        <w:r w:rsidRPr="009B0061">
          <w:rPr>
            <w:sz w:val="28"/>
            <w:szCs w:val="28"/>
            <w:u w:val="single"/>
          </w:rPr>
          <w:t>.</w:t>
        </w:r>
        <w:r w:rsidRPr="009B0061">
          <w:rPr>
            <w:sz w:val="28"/>
            <w:szCs w:val="28"/>
            <w:u w:val="single"/>
            <w:lang w:val="en-US"/>
          </w:rPr>
          <w:t>ru</w:t>
        </w:r>
        <w:r w:rsidRPr="009B0061">
          <w:rPr>
            <w:sz w:val="28"/>
            <w:szCs w:val="28"/>
            <w:u w:val="single"/>
          </w:rPr>
          <w:t xml:space="preserve"> (Официальный</w:t>
        </w:r>
      </w:hyperlink>
      <w:r w:rsidRPr="009B0061">
        <w:rPr>
          <w:sz w:val="28"/>
          <w:szCs w:val="28"/>
        </w:rPr>
        <w:t xml:space="preserve"> сайт Олимпийского комитета России)</w:t>
      </w:r>
    </w:p>
    <w:p w:rsidR="009B0061" w:rsidRPr="009B0061" w:rsidRDefault="009B0061" w:rsidP="009B0061">
      <w:pPr>
        <w:spacing w:line="276" w:lineRule="auto"/>
        <w:jc w:val="both"/>
        <w:rPr>
          <w:sz w:val="28"/>
          <w:szCs w:val="28"/>
        </w:rPr>
      </w:pPr>
      <w:r w:rsidRPr="009B0061">
        <w:rPr>
          <w:sz w:val="28"/>
          <w:szCs w:val="28"/>
        </w:rPr>
        <w:t xml:space="preserve">4. </w:t>
      </w:r>
      <w:hyperlink w:history="1">
        <w:r w:rsidRPr="009B0061">
          <w:rPr>
            <w:sz w:val="28"/>
            <w:szCs w:val="28"/>
            <w:u w:val="single"/>
            <w:lang w:val="en-US"/>
          </w:rPr>
          <w:t>www</w:t>
        </w:r>
        <w:r w:rsidRPr="009B0061">
          <w:rPr>
            <w:sz w:val="28"/>
            <w:szCs w:val="28"/>
            <w:u w:val="single"/>
          </w:rPr>
          <w:t>.</w:t>
        </w:r>
        <w:r w:rsidRPr="009B0061">
          <w:rPr>
            <w:sz w:val="28"/>
            <w:szCs w:val="28"/>
            <w:u w:val="single"/>
            <w:lang w:val="en-US"/>
          </w:rPr>
          <w:t>goup</w:t>
        </w:r>
        <w:r w:rsidRPr="009B0061">
          <w:rPr>
            <w:sz w:val="28"/>
            <w:szCs w:val="28"/>
            <w:u w:val="single"/>
          </w:rPr>
          <w:t>32441.</w:t>
        </w:r>
        <w:r w:rsidRPr="009B0061">
          <w:rPr>
            <w:sz w:val="28"/>
            <w:szCs w:val="28"/>
            <w:u w:val="single"/>
            <w:lang w:val="en-US"/>
          </w:rPr>
          <w:t>narod</w:t>
        </w:r>
        <w:r w:rsidRPr="009B0061">
          <w:rPr>
            <w:sz w:val="28"/>
            <w:szCs w:val="28"/>
            <w:u w:val="single"/>
          </w:rPr>
          <w:t>.</w:t>
        </w:r>
        <w:r w:rsidRPr="009B0061">
          <w:rPr>
            <w:sz w:val="28"/>
            <w:szCs w:val="28"/>
            <w:u w:val="single"/>
            <w:lang w:val="en-US"/>
          </w:rPr>
          <w:t>ru</w:t>
        </w:r>
        <w:r w:rsidRPr="009B0061">
          <w:rPr>
            <w:sz w:val="28"/>
            <w:szCs w:val="28"/>
            <w:u w:val="single"/>
          </w:rPr>
          <w:t xml:space="preserve"> (сайт:Учебно-методические</w:t>
        </w:r>
      </w:hyperlink>
    </w:p>
    <w:p w:rsidR="009B0061" w:rsidRPr="009B0061" w:rsidRDefault="009B0061" w:rsidP="009B0061">
      <w:pPr>
        <w:spacing w:line="276" w:lineRule="auto"/>
        <w:jc w:val="both"/>
        <w:rPr>
          <w:sz w:val="28"/>
          <w:szCs w:val="28"/>
        </w:rPr>
      </w:pPr>
      <w:r w:rsidRPr="009B0061">
        <w:rPr>
          <w:sz w:val="28"/>
          <w:szCs w:val="28"/>
        </w:rPr>
        <w:t>пособия «Общевойсковая подготовка»)</w:t>
      </w:r>
    </w:p>
    <w:p w:rsidR="009B0061" w:rsidRPr="009B0061" w:rsidRDefault="009B0061" w:rsidP="009B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tbl>
      <w:tblPr>
        <w:tblW w:w="0" w:type="auto"/>
        <w:tblLook w:val="01E0" w:firstRow="1" w:lastRow="1" w:firstColumn="1" w:lastColumn="1" w:noHBand="0" w:noVBand="0"/>
      </w:tblPr>
      <w:tblGrid>
        <w:gridCol w:w="5495"/>
        <w:gridCol w:w="4075"/>
      </w:tblGrid>
      <w:tr w:rsidR="0051484E" w:rsidRPr="0051484E" w:rsidTr="008446E0">
        <w:tc>
          <w:tcPr>
            <w:tcW w:w="5495" w:type="dxa"/>
          </w:tcPr>
          <w:p w:rsidR="0051484E" w:rsidRPr="0051484E" w:rsidRDefault="0051484E" w:rsidP="0051484E">
            <w:pPr>
              <w:numPr>
                <w:ilvl w:val="12"/>
                <w:numId w:val="0"/>
              </w:numPr>
              <w:jc w:val="both"/>
            </w:pPr>
            <w:r w:rsidRPr="0051484E">
              <w:rPr>
                <w:bCs/>
                <w:i/>
              </w:rPr>
              <w:br w:type="page"/>
            </w:r>
            <w:r w:rsidRPr="0051484E">
              <w:t xml:space="preserve">Одобрена на заседании </w:t>
            </w:r>
          </w:p>
          <w:p w:rsidR="0051484E" w:rsidRPr="0051484E" w:rsidRDefault="0051484E" w:rsidP="0051484E">
            <w:pPr>
              <w:numPr>
                <w:ilvl w:val="12"/>
                <w:numId w:val="0"/>
              </w:numPr>
            </w:pPr>
            <w:r w:rsidRPr="0051484E">
              <w:t>предметно-цикловой комиссии общеобразовательных дисциплин</w:t>
            </w:r>
          </w:p>
          <w:p w:rsidR="0051484E" w:rsidRPr="0051484E" w:rsidRDefault="0051484E" w:rsidP="0051484E">
            <w:pPr>
              <w:numPr>
                <w:ilvl w:val="12"/>
                <w:numId w:val="0"/>
              </w:numPr>
              <w:jc w:val="both"/>
            </w:pPr>
          </w:p>
          <w:p w:rsidR="0051484E" w:rsidRPr="0051484E" w:rsidRDefault="0051484E" w:rsidP="0051484E">
            <w:pPr>
              <w:numPr>
                <w:ilvl w:val="12"/>
                <w:numId w:val="0"/>
              </w:numPr>
              <w:jc w:val="both"/>
            </w:pPr>
            <w:r w:rsidRPr="0051484E">
              <w:t>Протокол №___</w:t>
            </w:r>
          </w:p>
          <w:p w:rsidR="0051484E" w:rsidRPr="0051484E" w:rsidRDefault="0051484E" w:rsidP="0051484E">
            <w:pPr>
              <w:numPr>
                <w:ilvl w:val="12"/>
                <w:numId w:val="0"/>
              </w:numPr>
              <w:jc w:val="both"/>
            </w:pPr>
          </w:p>
          <w:p w:rsidR="0051484E" w:rsidRPr="0051484E" w:rsidRDefault="0051484E" w:rsidP="0051484E">
            <w:pPr>
              <w:numPr>
                <w:ilvl w:val="12"/>
                <w:numId w:val="0"/>
              </w:numPr>
              <w:jc w:val="both"/>
            </w:pPr>
            <w:r w:rsidRPr="0051484E">
              <w:t>от «___» ___________ 2021 г.</w:t>
            </w:r>
          </w:p>
          <w:p w:rsidR="0051484E" w:rsidRPr="0051484E" w:rsidRDefault="0051484E" w:rsidP="0051484E">
            <w:pPr>
              <w:numPr>
                <w:ilvl w:val="12"/>
                <w:numId w:val="0"/>
              </w:numPr>
              <w:jc w:val="both"/>
            </w:pPr>
          </w:p>
          <w:p w:rsidR="0051484E" w:rsidRPr="0051484E" w:rsidRDefault="0051484E" w:rsidP="0051484E">
            <w:pPr>
              <w:numPr>
                <w:ilvl w:val="12"/>
                <w:numId w:val="0"/>
              </w:numPr>
              <w:jc w:val="both"/>
            </w:pPr>
            <w:r w:rsidRPr="0051484E">
              <w:t>Председатель ПЦК</w:t>
            </w:r>
          </w:p>
          <w:p w:rsidR="0051484E" w:rsidRPr="0051484E" w:rsidRDefault="0051484E" w:rsidP="0051484E">
            <w:pPr>
              <w:numPr>
                <w:ilvl w:val="12"/>
                <w:numId w:val="0"/>
              </w:numPr>
              <w:jc w:val="both"/>
            </w:pPr>
          </w:p>
          <w:p w:rsidR="0051484E" w:rsidRPr="0051484E" w:rsidRDefault="0051484E" w:rsidP="0051484E">
            <w:pPr>
              <w:numPr>
                <w:ilvl w:val="12"/>
                <w:numId w:val="0"/>
              </w:numPr>
              <w:jc w:val="both"/>
            </w:pPr>
            <w:r w:rsidRPr="0051484E">
              <w:t>________________ Бубекова И.С.</w:t>
            </w:r>
          </w:p>
          <w:p w:rsidR="0051484E" w:rsidRPr="0051484E" w:rsidRDefault="0051484E" w:rsidP="0051484E">
            <w:pPr>
              <w:numPr>
                <w:ilvl w:val="12"/>
                <w:numId w:val="0"/>
              </w:numPr>
              <w:jc w:val="both"/>
            </w:pPr>
          </w:p>
        </w:tc>
        <w:tc>
          <w:tcPr>
            <w:tcW w:w="4075" w:type="dxa"/>
          </w:tcPr>
          <w:p w:rsidR="0051484E" w:rsidRPr="0051484E" w:rsidRDefault="0051484E" w:rsidP="0051484E">
            <w:pPr>
              <w:numPr>
                <w:ilvl w:val="12"/>
                <w:numId w:val="0"/>
              </w:numPr>
              <w:jc w:val="right"/>
            </w:pPr>
            <w:r w:rsidRPr="0051484E">
              <w:t>УТВЕРЖДАЮ</w:t>
            </w:r>
          </w:p>
          <w:p w:rsidR="0051484E" w:rsidRPr="0051484E" w:rsidRDefault="0051484E" w:rsidP="0051484E">
            <w:pPr>
              <w:numPr>
                <w:ilvl w:val="12"/>
                <w:numId w:val="0"/>
              </w:numPr>
              <w:jc w:val="right"/>
            </w:pPr>
            <w:r w:rsidRPr="0051484E">
              <w:t>Зам. директора по УР</w:t>
            </w:r>
          </w:p>
          <w:p w:rsidR="0051484E" w:rsidRPr="0051484E" w:rsidRDefault="0051484E" w:rsidP="0051484E">
            <w:pPr>
              <w:numPr>
                <w:ilvl w:val="12"/>
                <w:numId w:val="0"/>
              </w:numPr>
              <w:jc w:val="center"/>
            </w:pPr>
            <w:r w:rsidRPr="0051484E">
              <w:t xml:space="preserve">     _______</w:t>
            </w:r>
          </w:p>
          <w:p w:rsidR="0051484E" w:rsidRPr="0051484E" w:rsidRDefault="0051484E" w:rsidP="0051484E">
            <w:pPr>
              <w:numPr>
                <w:ilvl w:val="12"/>
                <w:numId w:val="0"/>
              </w:numPr>
            </w:pPr>
          </w:p>
          <w:p w:rsidR="0051484E" w:rsidRPr="0051484E" w:rsidRDefault="0051484E" w:rsidP="0051484E">
            <w:pPr>
              <w:numPr>
                <w:ilvl w:val="12"/>
                <w:numId w:val="0"/>
              </w:numPr>
              <w:jc w:val="right"/>
            </w:pPr>
            <w:r w:rsidRPr="0051484E">
              <w:t>«___» ___________ 2021  г.</w:t>
            </w:r>
          </w:p>
        </w:tc>
      </w:tr>
    </w:tbl>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1484E">
        <w:t xml:space="preserve">Рабочая программа 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года № 413, с учетом изменений, внесенных Приказом Министерства образования и науки Российской Федерации от 31 декабря 2015г. № 1578, предъявляемых к структуре, содержанию и результатам освоения учебной дисциплины «Основы безопасности жизнедеятельности»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1484E">
        <w:t xml:space="preserve">ДПО Минобрнауки России от 17.03.2015 № 06-259; информационно-методическим письмом ФГАУ «ФИРО» от 11.10.2017 г., № 01-00-05/925). </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1484E">
        <w:lastRenderedPageBreak/>
        <w:t xml:space="preserve">   Примерной программы общеобразовательной учебной дисциплины «Основы безопасности жизнедеятельности», рекомендованной ФГАУ «Федеральный институт развития образования» (протокол № 3 от 21 июля 2015 г)</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1484E">
        <w:t xml:space="preserve">   В соответствии с Методическими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1484E">
        <w:t xml:space="preserve">    на основе Рабочей программы воспитания по специальности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1484E">
        <w:t xml:space="preserve">    22.02.06 Сварочное производство</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Организация-разработчик: ГАПОУ «Бугульминский машиностроительный техникум»</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Разработчик: Васильев В.П., преподаватель-организатор ОБЖ</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технический эксперт:  Бубекова И.С., председатель ПЦК</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1484E" w:rsidRPr="0051484E" w:rsidRDefault="0051484E" w:rsidP="0051484E">
      <w:pPr>
        <w:numPr>
          <w:ilvl w:val="12"/>
          <w:numId w:val="0"/>
        </w:numPr>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pPr>
    </w:p>
    <w:p w:rsidR="0051484E" w:rsidRPr="0051484E" w:rsidRDefault="0051484E" w:rsidP="0051484E">
      <w:pPr>
        <w:outlineLvl w:val="0"/>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51484E" w:rsidRPr="0051484E" w:rsidRDefault="0051484E" w:rsidP="0051484E">
      <w:pPr>
        <w:jc w:val="center"/>
        <w:rPr>
          <w:b/>
        </w:rPr>
      </w:pPr>
    </w:p>
    <w:p w:rsidR="0051484E" w:rsidRPr="0051484E" w:rsidRDefault="0051484E" w:rsidP="0051484E">
      <w:pPr>
        <w:jc w:val="center"/>
        <w:rPr>
          <w:b/>
          <w:sz w:val="28"/>
          <w:szCs w:val="28"/>
        </w:rPr>
      </w:pPr>
      <w:r w:rsidRPr="0051484E">
        <w:rPr>
          <w:b/>
          <w:sz w:val="28"/>
          <w:szCs w:val="28"/>
        </w:rPr>
        <w:t>СОДЕРЖАНИЕ</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6" w:type="dxa"/>
        <w:tblLook w:val="01E0" w:firstRow="1" w:lastRow="1" w:firstColumn="1" w:lastColumn="1" w:noHBand="0" w:noVBand="0"/>
      </w:tblPr>
      <w:tblGrid>
        <w:gridCol w:w="7668"/>
        <w:gridCol w:w="1903"/>
      </w:tblGrid>
      <w:tr w:rsidR="0051484E" w:rsidRPr="0051484E" w:rsidTr="008446E0">
        <w:tc>
          <w:tcPr>
            <w:tcW w:w="7668" w:type="dxa"/>
          </w:tcPr>
          <w:p w:rsidR="0051484E" w:rsidRPr="0051484E" w:rsidRDefault="0051484E" w:rsidP="0051484E">
            <w:pPr>
              <w:keepNext/>
              <w:autoSpaceDE w:val="0"/>
              <w:autoSpaceDN w:val="0"/>
              <w:ind w:left="284"/>
              <w:jc w:val="both"/>
              <w:outlineLvl w:val="0"/>
              <w:rPr>
                <w:b/>
                <w:bCs/>
                <w:caps/>
                <w:sz w:val="28"/>
                <w:szCs w:val="28"/>
              </w:rPr>
            </w:pPr>
          </w:p>
        </w:tc>
        <w:tc>
          <w:tcPr>
            <w:tcW w:w="1903" w:type="dxa"/>
          </w:tcPr>
          <w:p w:rsidR="0051484E" w:rsidRPr="0051484E" w:rsidRDefault="0051484E" w:rsidP="0051484E">
            <w:pPr>
              <w:jc w:val="center"/>
              <w:rPr>
                <w:sz w:val="28"/>
                <w:szCs w:val="28"/>
              </w:rPr>
            </w:pPr>
            <w:r w:rsidRPr="0051484E">
              <w:rPr>
                <w:sz w:val="28"/>
                <w:szCs w:val="28"/>
              </w:rPr>
              <w:t>стр.</w:t>
            </w:r>
          </w:p>
        </w:tc>
      </w:tr>
      <w:tr w:rsidR="0051484E" w:rsidRPr="0051484E" w:rsidTr="008446E0">
        <w:tc>
          <w:tcPr>
            <w:tcW w:w="7668" w:type="dxa"/>
          </w:tcPr>
          <w:p w:rsidR="0051484E" w:rsidRPr="0051484E" w:rsidRDefault="0051484E" w:rsidP="0051484E">
            <w:pPr>
              <w:keepNext/>
              <w:numPr>
                <w:ilvl w:val="0"/>
                <w:numId w:val="35"/>
              </w:numPr>
              <w:tabs>
                <w:tab w:val="clear" w:pos="644"/>
              </w:tabs>
              <w:autoSpaceDE w:val="0"/>
              <w:autoSpaceDN w:val="0"/>
              <w:jc w:val="both"/>
              <w:outlineLvl w:val="0"/>
              <w:rPr>
                <w:b/>
                <w:bCs/>
                <w:caps/>
                <w:sz w:val="28"/>
                <w:szCs w:val="28"/>
              </w:rPr>
            </w:pPr>
            <w:r w:rsidRPr="0051484E">
              <w:rPr>
                <w:b/>
                <w:bCs/>
                <w:caps/>
                <w:sz w:val="28"/>
                <w:szCs w:val="28"/>
              </w:rPr>
              <w:t xml:space="preserve">ПАСПОРТ РАБОЧЕЙ ПРОГРАММЫ УЧЕБНОЙ ДИСЦИПЛИНЫ </w:t>
            </w:r>
          </w:p>
          <w:p w:rsidR="0051484E" w:rsidRPr="0051484E" w:rsidRDefault="0051484E" w:rsidP="0051484E">
            <w:pPr>
              <w:jc w:val="both"/>
            </w:pPr>
          </w:p>
        </w:tc>
        <w:tc>
          <w:tcPr>
            <w:tcW w:w="1903" w:type="dxa"/>
          </w:tcPr>
          <w:p w:rsidR="0051484E" w:rsidRPr="0051484E" w:rsidRDefault="0051484E" w:rsidP="0051484E">
            <w:pPr>
              <w:jc w:val="center"/>
              <w:rPr>
                <w:sz w:val="28"/>
                <w:szCs w:val="28"/>
              </w:rPr>
            </w:pPr>
            <w:r w:rsidRPr="0051484E">
              <w:rPr>
                <w:sz w:val="28"/>
                <w:szCs w:val="28"/>
              </w:rPr>
              <w:t>4</w:t>
            </w:r>
          </w:p>
        </w:tc>
      </w:tr>
      <w:tr w:rsidR="0051484E" w:rsidRPr="0051484E" w:rsidTr="008446E0">
        <w:tc>
          <w:tcPr>
            <w:tcW w:w="7668" w:type="dxa"/>
          </w:tcPr>
          <w:p w:rsidR="0051484E" w:rsidRPr="0051484E" w:rsidRDefault="0051484E" w:rsidP="0051484E">
            <w:pPr>
              <w:keepNext/>
              <w:numPr>
                <w:ilvl w:val="0"/>
                <w:numId w:val="35"/>
              </w:numPr>
              <w:tabs>
                <w:tab w:val="clear" w:pos="644"/>
                <w:tab w:val="num" w:pos="502"/>
              </w:tabs>
              <w:autoSpaceDE w:val="0"/>
              <w:autoSpaceDN w:val="0"/>
              <w:ind w:left="502"/>
              <w:jc w:val="both"/>
              <w:outlineLvl w:val="0"/>
              <w:rPr>
                <w:b/>
                <w:bCs/>
                <w:caps/>
                <w:sz w:val="28"/>
                <w:szCs w:val="28"/>
              </w:rPr>
            </w:pPr>
            <w:r w:rsidRPr="0051484E">
              <w:rPr>
                <w:b/>
                <w:bCs/>
                <w:caps/>
                <w:sz w:val="28"/>
                <w:szCs w:val="28"/>
              </w:rPr>
              <w:t>СТРУКТУРА и содержание УЧЕБНОЙ ДИСЦИПЛИНЫ</w:t>
            </w:r>
          </w:p>
          <w:p w:rsidR="0051484E" w:rsidRPr="0051484E" w:rsidRDefault="0051484E" w:rsidP="0051484E">
            <w:pPr>
              <w:jc w:val="both"/>
            </w:pPr>
          </w:p>
        </w:tc>
        <w:tc>
          <w:tcPr>
            <w:tcW w:w="1903" w:type="dxa"/>
          </w:tcPr>
          <w:p w:rsidR="0051484E" w:rsidRPr="0051484E" w:rsidRDefault="0051484E" w:rsidP="0051484E">
            <w:pPr>
              <w:jc w:val="center"/>
              <w:rPr>
                <w:sz w:val="28"/>
                <w:szCs w:val="28"/>
              </w:rPr>
            </w:pPr>
            <w:r w:rsidRPr="0051484E">
              <w:rPr>
                <w:sz w:val="28"/>
                <w:szCs w:val="28"/>
              </w:rPr>
              <w:t>9</w:t>
            </w:r>
          </w:p>
        </w:tc>
      </w:tr>
      <w:tr w:rsidR="0051484E" w:rsidRPr="0051484E" w:rsidTr="008446E0">
        <w:tc>
          <w:tcPr>
            <w:tcW w:w="7668" w:type="dxa"/>
          </w:tcPr>
          <w:p w:rsidR="0051484E" w:rsidRPr="0051484E" w:rsidRDefault="0051484E" w:rsidP="0051484E">
            <w:pPr>
              <w:keepNext/>
              <w:numPr>
                <w:ilvl w:val="0"/>
                <w:numId w:val="35"/>
              </w:numPr>
              <w:tabs>
                <w:tab w:val="clear" w:pos="644"/>
                <w:tab w:val="num" w:pos="502"/>
              </w:tabs>
              <w:autoSpaceDE w:val="0"/>
              <w:autoSpaceDN w:val="0"/>
              <w:ind w:left="502"/>
              <w:jc w:val="both"/>
              <w:outlineLvl w:val="0"/>
              <w:rPr>
                <w:b/>
                <w:bCs/>
                <w:caps/>
                <w:sz w:val="28"/>
                <w:szCs w:val="28"/>
              </w:rPr>
            </w:pPr>
            <w:r w:rsidRPr="0051484E">
              <w:rPr>
                <w:b/>
                <w:bCs/>
                <w:caps/>
                <w:sz w:val="28"/>
                <w:szCs w:val="28"/>
              </w:rPr>
              <w:t>Характеристика основных видов учебной деятельности. Контроль результатов освоения учебной дисциплины.</w:t>
            </w:r>
          </w:p>
          <w:p w:rsidR="0051484E" w:rsidRPr="0051484E" w:rsidRDefault="0051484E" w:rsidP="0051484E">
            <w:pPr>
              <w:jc w:val="both"/>
            </w:pPr>
          </w:p>
          <w:p w:rsidR="0051484E" w:rsidRPr="0051484E" w:rsidRDefault="0051484E" w:rsidP="0051484E">
            <w:pPr>
              <w:numPr>
                <w:ilvl w:val="0"/>
                <w:numId w:val="35"/>
              </w:numPr>
              <w:tabs>
                <w:tab w:val="clear" w:pos="644"/>
                <w:tab w:val="num" w:pos="502"/>
              </w:tabs>
              <w:ind w:left="502"/>
              <w:jc w:val="both"/>
              <w:rPr>
                <w:b/>
                <w:sz w:val="28"/>
                <w:szCs w:val="28"/>
              </w:rPr>
            </w:pPr>
            <w:r w:rsidRPr="0051484E">
              <w:rPr>
                <w:b/>
                <w:sz w:val="28"/>
                <w:szCs w:val="28"/>
              </w:rPr>
              <w:t>УЧЕБНО-МЕТОДИЧЕСКОЕ И МАТЕРИАЛЬНО-ТЕХНИЧЕСКОЕ ОБЕСПЕЧЕНИЕ ПРОГРАММЫ УЧЕБНОЙ ДИСЦИПЛИНЫ.</w:t>
            </w:r>
          </w:p>
          <w:p w:rsidR="0051484E" w:rsidRPr="0051484E" w:rsidRDefault="0051484E" w:rsidP="0051484E">
            <w:pPr>
              <w:jc w:val="both"/>
              <w:rPr>
                <w:b/>
                <w:sz w:val="28"/>
                <w:szCs w:val="28"/>
              </w:rPr>
            </w:pPr>
            <w:r w:rsidRPr="0051484E">
              <w:rPr>
                <w:b/>
                <w:sz w:val="28"/>
                <w:szCs w:val="28"/>
              </w:rPr>
              <w:t xml:space="preserve">     </w:t>
            </w:r>
          </w:p>
          <w:p w:rsidR="0051484E" w:rsidRPr="0051484E" w:rsidRDefault="0051484E" w:rsidP="0051484E">
            <w:pPr>
              <w:ind w:left="644"/>
              <w:jc w:val="both"/>
              <w:rPr>
                <w:b/>
                <w:sz w:val="28"/>
                <w:szCs w:val="28"/>
              </w:rPr>
            </w:pPr>
          </w:p>
          <w:p w:rsidR="0051484E" w:rsidRPr="0051484E" w:rsidRDefault="0051484E" w:rsidP="0051484E">
            <w:pPr>
              <w:jc w:val="both"/>
              <w:rPr>
                <w:b/>
                <w:sz w:val="28"/>
                <w:szCs w:val="28"/>
              </w:rPr>
            </w:pPr>
            <w:r w:rsidRPr="0051484E">
              <w:rPr>
                <w:b/>
                <w:sz w:val="28"/>
                <w:szCs w:val="28"/>
              </w:rPr>
              <w:t xml:space="preserve">       </w:t>
            </w:r>
          </w:p>
          <w:p w:rsidR="0051484E" w:rsidRPr="0051484E" w:rsidRDefault="0051484E" w:rsidP="0051484E">
            <w:pPr>
              <w:keepNext/>
              <w:autoSpaceDE w:val="0"/>
              <w:autoSpaceDN w:val="0"/>
              <w:ind w:left="284"/>
              <w:jc w:val="both"/>
              <w:outlineLvl w:val="0"/>
              <w:rPr>
                <w:b/>
                <w:bCs/>
                <w:caps/>
                <w:sz w:val="28"/>
                <w:szCs w:val="28"/>
              </w:rPr>
            </w:pPr>
          </w:p>
        </w:tc>
        <w:tc>
          <w:tcPr>
            <w:tcW w:w="1903" w:type="dxa"/>
          </w:tcPr>
          <w:p w:rsidR="0051484E" w:rsidRPr="0051484E" w:rsidRDefault="0051484E" w:rsidP="0051484E">
            <w:pPr>
              <w:jc w:val="center"/>
              <w:rPr>
                <w:sz w:val="28"/>
                <w:szCs w:val="28"/>
              </w:rPr>
            </w:pPr>
            <w:r w:rsidRPr="0051484E">
              <w:rPr>
                <w:sz w:val="28"/>
                <w:szCs w:val="28"/>
              </w:rPr>
              <w:t>17</w:t>
            </w:r>
          </w:p>
          <w:p w:rsidR="0051484E" w:rsidRPr="0051484E" w:rsidRDefault="0051484E" w:rsidP="0051484E">
            <w:pPr>
              <w:rPr>
                <w:sz w:val="28"/>
                <w:szCs w:val="28"/>
              </w:rPr>
            </w:pPr>
          </w:p>
          <w:p w:rsidR="0051484E" w:rsidRPr="0051484E" w:rsidRDefault="0051484E" w:rsidP="0051484E">
            <w:pPr>
              <w:jc w:val="center"/>
              <w:rPr>
                <w:sz w:val="28"/>
                <w:szCs w:val="28"/>
              </w:rPr>
            </w:pPr>
          </w:p>
          <w:p w:rsidR="0051484E" w:rsidRPr="0051484E" w:rsidRDefault="0051484E" w:rsidP="0051484E">
            <w:pPr>
              <w:jc w:val="center"/>
              <w:rPr>
                <w:sz w:val="28"/>
                <w:szCs w:val="28"/>
              </w:rPr>
            </w:pPr>
          </w:p>
          <w:p w:rsidR="0051484E" w:rsidRPr="0051484E" w:rsidRDefault="0051484E" w:rsidP="0051484E">
            <w:pPr>
              <w:jc w:val="center"/>
              <w:rPr>
                <w:sz w:val="28"/>
                <w:szCs w:val="28"/>
              </w:rPr>
            </w:pPr>
          </w:p>
          <w:p w:rsidR="0051484E" w:rsidRPr="0051484E" w:rsidRDefault="0051484E" w:rsidP="0051484E">
            <w:pPr>
              <w:jc w:val="center"/>
              <w:rPr>
                <w:sz w:val="28"/>
                <w:szCs w:val="28"/>
              </w:rPr>
            </w:pPr>
            <w:r w:rsidRPr="0051484E">
              <w:rPr>
                <w:sz w:val="28"/>
                <w:szCs w:val="28"/>
              </w:rPr>
              <w:t>21</w:t>
            </w:r>
          </w:p>
        </w:tc>
      </w:tr>
    </w:tbl>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51484E">
        <w:rPr>
          <w:b/>
          <w:bCs/>
          <w:sz w:val="28"/>
          <w:szCs w:val="28"/>
        </w:rPr>
        <w:t>1.ПАСПОРТ РАБОЧЕЙ ПРОГРАММЫ УЧЕБНОЙ ДИСЦИПЛИНЫ</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51484E">
        <w:rPr>
          <w:b/>
          <w:bCs/>
          <w:sz w:val="28"/>
          <w:szCs w:val="28"/>
        </w:rPr>
        <w:t>ОУД. 07 ОСНОВЫ БЕЗОПАСНОСТИ ЖИЗНЕДЕЯТЕЛЬНОСТИ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right="-185"/>
        <w:jc w:val="both"/>
        <w:rPr>
          <w:b/>
          <w:bCs/>
          <w:sz w:val="28"/>
          <w:szCs w:val="28"/>
        </w:rPr>
      </w:pPr>
      <w:r w:rsidRPr="0051484E">
        <w:rPr>
          <w:b/>
          <w:bCs/>
          <w:sz w:val="28"/>
          <w:szCs w:val="28"/>
        </w:rPr>
        <w:t>1.1Область применения программы</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sz w:val="28"/>
          <w:szCs w:val="28"/>
        </w:rPr>
      </w:pPr>
      <w:r w:rsidRPr="0051484E">
        <w:rPr>
          <w:sz w:val="28"/>
          <w:szCs w:val="28"/>
        </w:rPr>
        <w:lastRenderedPageBreak/>
        <w:t xml:space="preserve"> Программа общеобразовательной учебной дисциплины ОУД.07 Основы безопасности жизнедеятельности предназначена для изучения безопасности жизнедеятельности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22.02.06 Сварочное производство.  </w:t>
      </w:r>
    </w:p>
    <w:p w:rsidR="0051484E" w:rsidRPr="0051484E" w:rsidRDefault="0051484E" w:rsidP="0051484E">
      <w:pPr>
        <w:autoSpaceDE w:val="0"/>
        <w:autoSpaceDN w:val="0"/>
        <w:adjustRightInd w:val="0"/>
        <w:rPr>
          <w:b/>
          <w:bCs/>
          <w:sz w:val="28"/>
          <w:szCs w:val="28"/>
          <w:lang w:eastAsia="en-US"/>
        </w:rPr>
      </w:pPr>
      <w:r w:rsidRPr="0051484E">
        <w:rPr>
          <w:sz w:val="28"/>
          <w:szCs w:val="28"/>
          <w:lang w:eastAsia="en-US"/>
        </w:rPr>
        <w:t xml:space="preserve">Содержание программы «Основы безопасности жизнедеятельности» направлено на достижение следующих </w:t>
      </w:r>
      <w:r w:rsidRPr="0051484E">
        <w:rPr>
          <w:b/>
          <w:bCs/>
          <w:sz w:val="28"/>
          <w:szCs w:val="28"/>
          <w:lang w:eastAsia="en-US"/>
        </w:rPr>
        <w:t>целей:</w:t>
      </w:r>
    </w:p>
    <w:p w:rsidR="0051484E" w:rsidRPr="0051484E" w:rsidRDefault="0051484E" w:rsidP="0051484E">
      <w:pPr>
        <w:autoSpaceDE w:val="0"/>
        <w:autoSpaceDN w:val="0"/>
        <w:adjustRightInd w:val="0"/>
        <w:rPr>
          <w:sz w:val="28"/>
          <w:szCs w:val="28"/>
          <w:lang w:eastAsia="en-US"/>
        </w:rPr>
      </w:pPr>
      <w:r w:rsidRPr="0051484E">
        <w:rPr>
          <w:sz w:val="28"/>
          <w:szCs w:val="28"/>
          <w:lang w:eastAsia="en-US"/>
        </w:rPr>
        <w:t>• повышение уровня защищенности жизненно важных интересов личности,</w:t>
      </w:r>
    </w:p>
    <w:p w:rsidR="0051484E" w:rsidRPr="0051484E" w:rsidRDefault="0051484E" w:rsidP="0051484E">
      <w:pPr>
        <w:autoSpaceDE w:val="0"/>
        <w:autoSpaceDN w:val="0"/>
        <w:adjustRightInd w:val="0"/>
        <w:rPr>
          <w:sz w:val="28"/>
          <w:szCs w:val="28"/>
          <w:lang w:eastAsia="en-US"/>
        </w:rPr>
      </w:pPr>
      <w:r w:rsidRPr="0051484E">
        <w:rPr>
          <w:sz w:val="28"/>
          <w:szCs w:val="28"/>
          <w:lang w:eastAsia="en-US"/>
        </w:rPr>
        <w:t>общества и государства от внешних и внутренних угроз (жизненно важные</w:t>
      </w:r>
    </w:p>
    <w:p w:rsidR="0051484E" w:rsidRPr="0051484E" w:rsidRDefault="0051484E" w:rsidP="0051484E">
      <w:pPr>
        <w:autoSpaceDE w:val="0"/>
        <w:autoSpaceDN w:val="0"/>
        <w:adjustRightInd w:val="0"/>
        <w:rPr>
          <w:sz w:val="28"/>
          <w:szCs w:val="28"/>
          <w:lang w:eastAsia="en-US"/>
        </w:rPr>
      </w:pPr>
      <w:r w:rsidRPr="0051484E">
        <w:rPr>
          <w:sz w:val="28"/>
          <w:szCs w:val="28"/>
          <w:lang w:eastAsia="en-US"/>
        </w:rPr>
        <w:t>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51484E" w:rsidRPr="0051484E" w:rsidRDefault="0051484E" w:rsidP="0051484E">
      <w:pPr>
        <w:autoSpaceDE w:val="0"/>
        <w:autoSpaceDN w:val="0"/>
        <w:adjustRightInd w:val="0"/>
        <w:rPr>
          <w:sz w:val="28"/>
          <w:szCs w:val="28"/>
          <w:lang w:eastAsia="en-US"/>
        </w:rPr>
      </w:pPr>
      <w:r w:rsidRPr="0051484E">
        <w:rPr>
          <w:sz w:val="28"/>
          <w:szCs w:val="28"/>
          <w:lang w:eastAsia="en-US"/>
        </w:rPr>
        <w:t>• снижение отрицательного влияния человеческого фактора на безопасность личности, общества и государства;</w:t>
      </w:r>
    </w:p>
    <w:p w:rsidR="0051484E" w:rsidRPr="0051484E" w:rsidRDefault="0051484E" w:rsidP="0051484E">
      <w:pPr>
        <w:autoSpaceDE w:val="0"/>
        <w:autoSpaceDN w:val="0"/>
        <w:adjustRightInd w:val="0"/>
        <w:rPr>
          <w:sz w:val="28"/>
          <w:szCs w:val="28"/>
          <w:lang w:eastAsia="en-US"/>
        </w:rPr>
      </w:pPr>
      <w:r w:rsidRPr="0051484E">
        <w:rPr>
          <w:sz w:val="28"/>
          <w:szCs w:val="28"/>
          <w:lang w:eastAsia="en-US"/>
        </w:rPr>
        <w:t>• формирование антитеррористического поведения, отрицательного отношения к приему психоактивных веществ, в том числе наркотиков;</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51484E">
        <w:rPr>
          <w:sz w:val="28"/>
          <w:szCs w:val="28"/>
          <w:lang w:eastAsia="en-US"/>
        </w:rPr>
        <w:t>• обеспечение профилактики асоциального поведения учащихся.</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p>
    <w:p w:rsidR="0051484E" w:rsidRPr="0051484E" w:rsidRDefault="0051484E" w:rsidP="0051484E">
      <w:pPr>
        <w:rPr>
          <w:sz w:val="28"/>
        </w:rPr>
      </w:pPr>
    </w:p>
    <w:p w:rsidR="0051484E" w:rsidRPr="0051484E" w:rsidRDefault="0051484E" w:rsidP="0051484E">
      <w:pPr>
        <w:rPr>
          <w:sz w:val="28"/>
        </w:rPr>
      </w:pPr>
      <w:r w:rsidRPr="0051484E">
        <w:rPr>
          <w:b/>
          <w:sz w:val="28"/>
        </w:rPr>
        <w:t>1.2. Общая характеристика учебной дисциплины   ОУД.07 Основы безопасности жизнедеятельности</w:t>
      </w:r>
    </w:p>
    <w:p w:rsidR="0051484E" w:rsidRPr="0051484E" w:rsidRDefault="0051484E" w:rsidP="0051484E">
      <w:pPr>
        <w:autoSpaceDE w:val="0"/>
        <w:autoSpaceDN w:val="0"/>
        <w:adjustRightInd w:val="0"/>
        <w:jc w:val="both"/>
        <w:rPr>
          <w:sz w:val="28"/>
          <w:szCs w:val="28"/>
          <w:lang w:eastAsia="en-US"/>
        </w:rPr>
      </w:pPr>
      <w:r w:rsidRPr="0051484E">
        <w:rPr>
          <w:sz w:val="28"/>
          <w:szCs w:val="28"/>
          <w:lang w:eastAsia="en-US"/>
        </w:rPr>
        <w:t xml:space="preserve">Общеобразовательная учебная дисциплина «Основы безопасности жизнедеятельности» изучает 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w:t>
      </w:r>
    </w:p>
    <w:p w:rsidR="0051484E" w:rsidRPr="0051484E" w:rsidRDefault="0051484E" w:rsidP="0051484E">
      <w:pPr>
        <w:autoSpaceDE w:val="0"/>
        <w:autoSpaceDN w:val="0"/>
        <w:adjustRightInd w:val="0"/>
        <w:jc w:val="both"/>
        <w:rPr>
          <w:sz w:val="28"/>
          <w:szCs w:val="28"/>
          <w:lang w:eastAsia="en-US"/>
        </w:rPr>
      </w:pPr>
      <w:r w:rsidRPr="0051484E">
        <w:rPr>
          <w:sz w:val="28"/>
          <w:szCs w:val="28"/>
          <w:lang w:eastAsia="en-US"/>
        </w:rPr>
        <w:t>Данная дисциплина является начальной ступенью в освоении норм и</w:t>
      </w:r>
    </w:p>
    <w:p w:rsidR="0051484E" w:rsidRPr="0051484E" w:rsidRDefault="0051484E" w:rsidP="0051484E">
      <w:pPr>
        <w:autoSpaceDE w:val="0"/>
        <w:autoSpaceDN w:val="0"/>
        <w:adjustRightInd w:val="0"/>
        <w:jc w:val="both"/>
        <w:rPr>
          <w:sz w:val="28"/>
          <w:szCs w:val="28"/>
          <w:lang w:eastAsia="en-US"/>
        </w:rPr>
      </w:pPr>
      <w:r w:rsidRPr="0051484E">
        <w:rPr>
          <w:sz w:val="28"/>
          <w:szCs w:val="28"/>
          <w:lang w:eastAsia="en-US"/>
        </w:rPr>
        <w:t>правил безопасности и обеспечении комфортных условий  жизнедеятельности.</w:t>
      </w:r>
    </w:p>
    <w:p w:rsidR="0051484E" w:rsidRPr="0051484E" w:rsidRDefault="0051484E" w:rsidP="0051484E">
      <w:pPr>
        <w:autoSpaceDE w:val="0"/>
        <w:autoSpaceDN w:val="0"/>
        <w:adjustRightInd w:val="0"/>
        <w:jc w:val="both"/>
        <w:rPr>
          <w:sz w:val="28"/>
          <w:szCs w:val="28"/>
          <w:lang w:eastAsia="en-US"/>
        </w:rPr>
      </w:pPr>
      <w:r w:rsidRPr="0051484E">
        <w:rPr>
          <w:sz w:val="28"/>
          <w:szCs w:val="28"/>
          <w:lang w:eastAsia="en-US"/>
        </w:rPr>
        <w:t>Основными содержательными темами программы являются: введение в дисциплину, обеспечение личной безопасности и сохранение здоровья, государственная система обеспечения безопасности населения, основы обороны государства и воинская обязанность, основы медицинских знаний.</w:t>
      </w:r>
    </w:p>
    <w:p w:rsidR="0051484E" w:rsidRPr="0051484E" w:rsidRDefault="0051484E" w:rsidP="0051484E">
      <w:pPr>
        <w:autoSpaceDE w:val="0"/>
        <w:autoSpaceDN w:val="0"/>
        <w:adjustRightInd w:val="0"/>
        <w:jc w:val="both"/>
        <w:rPr>
          <w:sz w:val="28"/>
          <w:szCs w:val="28"/>
          <w:lang w:eastAsia="en-US"/>
        </w:rPr>
      </w:pPr>
    </w:p>
    <w:p w:rsidR="0051484E" w:rsidRPr="0051484E" w:rsidRDefault="0051484E" w:rsidP="0051484E">
      <w:pPr>
        <w:autoSpaceDE w:val="0"/>
        <w:autoSpaceDN w:val="0"/>
        <w:adjustRightInd w:val="0"/>
        <w:jc w:val="both"/>
        <w:rPr>
          <w:sz w:val="28"/>
        </w:rPr>
      </w:pPr>
    </w:p>
    <w:p w:rsidR="0051484E" w:rsidRPr="0051484E" w:rsidRDefault="0051484E" w:rsidP="0051484E">
      <w:pPr>
        <w:rPr>
          <w:sz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b/>
          <w:bCs/>
          <w:sz w:val="28"/>
          <w:szCs w:val="28"/>
        </w:rPr>
        <w:t>1.3.Место дисциплины в структуре основной профессиональной образовательной программы</w:t>
      </w:r>
      <w:r w:rsidRPr="0051484E">
        <w:rPr>
          <w:sz w:val="28"/>
          <w:szCs w:val="28"/>
        </w:rPr>
        <w:t xml:space="preserve"> </w:t>
      </w:r>
    </w:p>
    <w:p w:rsidR="0051484E" w:rsidRPr="0051484E" w:rsidRDefault="0051484E" w:rsidP="0051484E">
      <w:pPr>
        <w:autoSpaceDE w:val="0"/>
        <w:autoSpaceDN w:val="0"/>
        <w:adjustRightInd w:val="0"/>
        <w:jc w:val="both"/>
        <w:rPr>
          <w:sz w:val="28"/>
          <w:szCs w:val="28"/>
          <w:lang w:eastAsia="en-US"/>
        </w:rPr>
      </w:pPr>
      <w:r w:rsidRPr="0051484E">
        <w:rPr>
          <w:sz w:val="28"/>
          <w:szCs w:val="28"/>
          <w:lang w:eastAsia="en-US"/>
        </w:rPr>
        <w:t>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51484E" w:rsidRPr="0051484E" w:rsidRDefault="0051484E" w:rsidP="0051484E">
      <w:pPr>
        <w:autoSpaceDE w:val="0"/>
        <w:autoSpaceDN w:val="0"/>
        <w:adjustRightInd w:val="0"/>
        <w:jc w:val="both"/>
        <w:rPr>
          <w:sz w:val="28"/>
          <w:szCs w:val="28"/>
        </w:rPr>
      </w:pPr>
      <w:r w:rsidRPr="0051484E">
        <w:rPr>
          <w:sz w:val="28"/>
          <w:szCs w:val="28"/>
          <w:lang w:eastAsia="en-US"/>
        </w:rPr>
        <w:lastRenderedPageBreak/>
        <w:t>Место учебной дисциплины «Основы безопасности жизнедеятельности» — в составе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1484E">
        <w:rPr>
          <w:b/>
          <w:bCs/>
          <w:sz w:val="28"/>
          <w:szCs w:val="28"/>
        </w:rPr>
        <w:t>1.4.Результаты освоения учебной дисциплины</w:t>
      </w:r>
    </w:p>
    <w:p w:rsidR="0051484E" w:rsidRPr="0051484E" w:rsidRDefault="0051484E" w:rsidP="0051484E">
      <w:pPr>
        <w:autoSpaceDE w:val="0"/>
        <w:autoSpaceDN w:val="0"/>
        <w:adjustRightInd w:val="0"/>
        <w:jc w:val="both"/>
        <w:rPr>
          <w:b/>
          <w:bCs/>
          <w:sz w:val="28"/>
          <w:szCs w:val="28"/>
        </w:rPr>
      </w:pPr>
      <w:r w:rsidRPr="0051484E">
        <w:rPr>
          <w:sz w:val="28"/>
          <w:szCs w:val="28"/>
          <w:lang w:eastAsia="en-US"/>
        </w:rPr>
        <w:t xml:space="preserve">Освоение содержания учебной дисциплины «Основы безопасности жизнедеятельности» обеспечивает достижение следующих </w:t>
      </w:r>
      <w:r w:rsidRPr="0051484E">
        <w:rPr>
          <w:bCs/>
          <w:sz w:val="28"/>
          <w:szCs w:val="28"/>
          <w:lang w:eastAsia="en-US"/>
        </w:rPr>
        <w:t>результатов:</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b/>
          <w:sz w:val="28"/>
          <w:szCs w:val="28"/>
        </w:rPr>
      </w:pPr>
      <w:r w:rsidRPr="0051484E">
        <w:rPr>
          <w:b/>
          <w:bCs/>
          <w:sz w:val="28"/>
          <w:szCs w:val="28"/>
        </w:rPr>
        <w:t>*личностных:</w:t>
      </w:r>
    </w:p>
    <w:p w:rsidR="0051484E" w:rsidRPr="0051484E" w:rsidRDefault="0051484E" w:rsidP="0051484E">
      <w:pPr>
        <w:jc w:val="both"/>
        <w:rPr>
          <w:sz w:val="28"/>
          <w:szCs w:val="28"/>
        </w:rPr>
      </w:pPr>
      <w:r w:rsidRPr="0051484E">
        <w:rPr>
          <w:sz w:val="28"/>
          <w:szCs w:val="28"/>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rsidR="0051484E" w:rsidRPr="0051484E" w:rsidRDefault="0051484E" w:rsidP="0051484E">
      <w:pPr>
        <w:jc w:val="both"/>
        <w:rPr>
          <w:sz w:val="28"/>
          <w:szCs w:val="28"/>
        </w:rPr>
      </w:pPr>
      <w:r w:rsidRPr="0051484E">
        <w:rPr>
          <w:sz w:val="28"/>
          <w:szCs w:val="28"/>
        </w:rPr>
        <w:t>- готовность к служению Отечеству и его защите;</w:t>
      </w:r>
    </w:p>
    <w:p w:rsidR="0051484E" w:rsidRPr="0051484E" w:rsidRDefault="0051484E" w:rsidP="0051484E">
      <w:pPr>
        <w:jc w:val="both"/>
        <w:rPr>
          <w:sz w:val="28"/>
          <w:szCs w:val="28"/>
        </w:rPr>
      </w:pPr>
      <w:r w:rsidRPr="0051484E">
        <w:rPr>
          <w:sz w:val="28"/>
          <w:szCs w:val="28"/>
        </w:rPr>
        <w:t>-формирование потребности соблюдать нормы здорового образа жизни, осознанно выполнять правила безопасности жизнедеятельности;</w:t>
      </w:r>
    </w:p>
    <w:p w:rsidR="0051484E" w:rsidRPr="0051484E" w:rsidRDefault="0051484E" w:rsidP="0051484E">
      <w:pPr>
        <w:jc w:val="both"/>
        <w:rPr>
          <w:sz w:val="28"/>
          <w:szCs w:val="28"/>
        </w:rPr>
      </w:pPr>
      <w:r w:rsidRPr="0051484E">
        <w:rPr>
          <w:sz w:val="28"/>
          <w:szCs w:val="28"/>
        </w:rPr>
        <w:t>-исключение из своей жизни вредных привычек;</w:t>
      </w:r>
    </w:p>
    <w:p w:rsidR="0051484E" w:rsidRPr="0051484E" w:rsidRDefault="0051484E" w:rsidP="0051484E">
      <w:pPr>
        <w:jc w:val="both"/>
        <w:rPr>
          <w:sz w:val="28"/>
          <w:szCs w:val="28"/>
        </w:rPr>
      </w:pPr>
      <w:r w:rsidRPr="0051484E">
        <w:rPr>
          <w:sz w:val="28"/>
          <w:szCs w:val="28"/>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51484E" w:rsidRPr="0051484E" w:rsidRDefault="0051484E" w:rsidP="0051484E">
      <w:pPr>
        <w:jc w:val="both"/>
        <w:rPr>
          <w:sz w:val="28"/>
          <w:szCs w:val="28"/>
        </w:rPr>
      </w:pPr>
      <w:r w:rsidRPr="0051484E">
        <w:rPr>
          <w:sz w:val="28"/>
          <w:szCs w:val="28"/>
        </w:rPr>
        <w:t>- освоение приемов действий в опасных и чрезвычайных ситуациях природного, техногенного и социального характера;</w:t>
      </w:r>
    </w:p>
    <w:p w:rsidR="0051484E" w:rsidRPr="0051484E" w:rsidRDefault="0051484E" w:rsidP="0051484E">
      <w:pPr>
        <w:jc w:val="both"/>
        <w:rPr>
          <w:b/>
          <w:sz w:val="28"/>
          <w:szCs w:val="28"/>
        </w:rPr>
      </w:pPr>
      <w:r w:rsidRPr="0051484E">
        <w:rPr>
          <w:b/>
          <w:sz w:val="28"/>
          <w:szCs w:val="28"/>
        </w:rPr>
        <w:t>* метапредметных:</w:t>
      </w:r>
    </w:p>
    <w:p w:rsidR="0051484E" w:rsidRPr="0051484E" w:rsidRDefault="0051484E" w:rsidP="0051484E">
      <w:pPr>
        <w:jc w:val="both"/>
        <w:rPr>
          <w:sz w:val="28"/>
          <w:szCs w:val="28"/>
        </w:rPr>
      </w:pPr>
      <w:r w:rsidRPr="0051484E">
        <w:rPr>
          <w:sz w:val="28"/>
          <w:szCs w:val="28"/>
        </w:rPr>
        <w:t>-овладение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51484E" w:rsidRPr="0051484E" w:rsidRDefault="0051484E" w:rsidP="0051484E">
      <w:pPr>
        <w:jc w:val="both"/>
        <w:rPr>
          <w:sz w:val="28"/>
          <w:szCs w:val="28"/>
        </w:rPr>
      </w:pPr>
      <w:r w:rsidRPr="0051484E">
        <w:rPr>
          <w:sz w:val="28"/>
          <w:szCs w:val="28"/>
        </w:rPr>
        <w:t>-овладение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51484E" w:rsidRPr="0051484E" w:rsidRDefault="0051484E" w:rsidP="0051484E">
      <w:pPr>
        <w:jc w:val="both"/>
        <w:rPr>
          <w:sz w:val="28"/>
          <w:szCs w:val="28"/>
        </w:rPr>
      </w:pPr>
      <w:r w:rsidRPr="0051484E">
        <w:rPr>
          <w:sz w:val="28"/>
          <w:szCs w:val="28"/>
        </w:rPr>
        <w:t>-формирование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rsidR="0051484E" w:rsidRPr="0051484E" w:rsidRDefault="0051484E" w:rsidP="0051484E">
      <w:pPr>
        <w:jc w:val="both"/>
        <w:rPr>
          <w:sz w:val="28"/>
          <w:szCs w:val="28"/>
        </w:rPr>
      </w:pPr>
      <w:r w:rsidRPr="0051484E">
        <w:rPr>
          <w:sz w:val="28"/>
          <w:szCs w:val="28"/>
        </w:rPr>
        <w:t>-приобретение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rsidR="0051484E" w:rsidRPr="0051484E" w:rsidRDefault="0051484E" w:rsidP="0051484E">
      <w:pPr>
        <w:jc w:val="both"/>
        <w:rPr>
          <w:sz w:val="28"/>
          <w:szCs w:val="28"/>
        </w:rPr>
      </w:pPr>
      <w:r w:rsidRPr="0051484E">
        <w:rPr>
          <w:sz w:val="28"/>
          <w:szCs w:val="28"/>
        </w:rPr>
        <w:t>-развитие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rsidR="0051484E" w:rsidRPr="0051484E" w:rsidRDefault="0051484E" w:rsidP="0051484E">
      <w:pPr>
        <w:jc w:val="both"/>
        <w:rPr>
          <w:sz w:val="28"/>
          <w:szCs w:val="28"/>
        </w:rPr>
      </w:pPr>
      <w:r w:rsidRPr="0051484E">
        <w:rPr>
          <w:sz w:val="28"/>
          <w:szCs w:val="28"/>
        </w:rPr>
        <w:t>-формирование умения взаимодействовать с окружающими, выполнять различные социальные роли вовремя и, при ликвидации последствий чрезвычайных ситуаций;</w:t>
      </w:r>
    </w:p>
    <w:p w:rsidR="0051484E" w:rsidRPr="0051484E" w:rsidRDefault="0051484E" w:rsidP="0051484E">
      <w:pPr>
        <w:jc w:val="both"/>
        <w:rPr>
          <w:sz w:val="28"/>
          <w:szCs w:val="28"/>
        </w:rPr>
      </w:pPr>
      <w:r w:rsidRPr="0051484E">
        <w:rPr>
          <w:sz w:val="28"/>
          <w:szCs w:val="28"/>
        </w:rPr>
        <w:lastRenderedPageBreak/>
        <w:t>-формирование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51484E" w:rsidRPr="0051484E" w:rsidRDefault="0051484E" w:rsidP="0051484E">
      <w:pPr>
        <w:jc w:val="both"/>
        <w:rPr>
          <w:sz w:val="28"/>
          <w:szCs w:val="28"/>
        </w:rPr>
      </w:pPr>
      <w:r w:rsidRPr="0051484E">
        <w:rPr>
          <w:sz w:val="28"/>
          <w:szCs w:val="28"/>
        </w:rPr>
        <w:t>-развитие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51484E" w:rsidRPr="0051484E" w:rsidRDefault="0051484E" w:rsidP="0051484E">
      <w:pPr>
        <w:jc w:val="both"/>
        <w:rPr>
          <w:sz w:val="28"/>
          <w:szCs w:val="28"/>
        </w:rPr>
      </w:pPr>
      <w:r w:rsidRPr="0051484E">
        <w:rPr>
          <w:sz w:val="28"/>
          <w:szCs w:val="28"/>
        </w:rPr>
        <w:t>-формировать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51484E" w:rsidRPr="0051484E" w:rsidRDefault="0051484E" w:rsidP="0051484E">
      <w:pPr>
        <w:jc w:val="both"/>
        <w:rPr>
          <w:sz w:val="28"/>
          <w:szCs w:val="28"/>
        </w:rPr>
      </w:pPr>
      <w:r w:rsidRPr="0051484E">
        <w:rPr>
          <w:sz w:val="28"/>
          <w:szCs w:val="28"/>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51484E" w:rsidRPr="0051484E" w:rsidRDefault="0051484E" w:rsidP="0051484E">
      <w:pPr>
        <w:jc w:val="both"/>
        <w:rPr>
          <w:sz w:val="28"/>
          <w:szCs w:val="28"/>
        </w:rPr>
      </w:pPr>
      <w:r w:rsidRPr="0051484E">
        <w:rPr>
          <w:sz w:val="28"/>
          <w:szCs w:val="28"/>
        </w:rPr>
        <w:t>-освоение знания устройства и принципов действия бытовых приборов и других технических средств, используемых в повседневной жизни;</w:t>
      </w:r>
    </w:p>
    <w:p w:rsidR="0051484E" w:rsidRPr="0051484E" w:rsidRDefault="0051484E" w:rsidP="0051484E">
      <w:pPr>
        <w:jc w:val="both"/>
        <w:rPr>
          <w:sz w:val="28"/>
          <w:szCs w:val="28"/>
        </w:rPr>
      </w:pPr>
      <w:r w:rsidRPr="0051484E">
        <w:rPr>
          <w:sz w:val="28"/>
          <w:szCs w:val="28"/>
        </w:rPr>
        <w:t>-приобретение опыта локализации возможных опасных ситуаций, связанных с нарушением работы технических средств и правил их эксплуатации;</w:t>
      </w:r>
    </w:p>
    <w:p w:rsidR="0051484E" w:rsidRPr="0051484E" w:rsidRDefault="0051484E" w:rsidP="0051484E">
      <w:pPr>
        <w:jc w:val="both"/>
        <w:rPr>
          <w:sz w:val="28"/>
          <w:szCs w:val="28"/>
        </w:rPr>
      </w:pPr>
      <w:r w:rsidRPr="0051484E">
        <w:rPr>
          <w:sz w:val="28"/>
          <w:szCs w:val="28"/>
        </w:rPr>
        <w:t>-формирование установки на здоровый образ жизни;</w:t>
      </w:r>
    </w:p>
    <w:p w:rsidR="0051484E" w:rsidRPr="0051484E" w:rsidRDefault="0051484E" w:rsidP="0051484E">
      <w:pPr>
        <w:jc w:val="both"/>
        <w:rPr>
          <w:sz w:val="28"/>
          <w:szCs w:val="28"/>
        </w:rPr>
      </w:pPr>
      <w:r w:rsidRPr="0051484E">
        <w:rPr>
          <w:sz w:val="28"/>
          <w:szCs w:val="28"/>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физические и умственные нагрузки;</w:t>
      </w:r>
    </w:p>
    <w:p w:rsidR="0051484E" w:rsidRPr="0051484E" w:rsidRDefault="0051484E" w:rsidP="0051484E">
      <w:pPr>
        <w:jc w:val="both"/>
        <w:rPr>
          <w:b/>
          <w:sz w:val="28"/>
          <w:szCs w:val="28"/>
        </w:rPr>
      </w:pPr>
      <w:r w:rsidRPr="0051484E">
        <w:rPr>
          <w:b/>
          <w:sz w:val="28"/>
          <w:szCs w:val="28"/>
        </w:rPr>
        <w:t>* предметных</w:t>
      </w:r>
    </w:p>
    <w:p w:rsidR="0051484E" w:rsidRPr="0051484E" w:rsidRDefault="0051484E" w:rsidP="0051484E">
      <w:pPr>
        <w:jc w:val="both"/>
        <w:rPr>
          <w:sz w:val="28"/>
          <w:szCs w:val="28"/>
        </w:rPr>
      </w:pPr>
      <w:r w:rsidRPr="0051484E">
        <w:rPr>
          <w:sz w:val="28"/>
          <w:szCs w:val="28"/>
        </w:rPr>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51484E" w:rsidRPr="0051484E" w:rsidRDefault="0051484E" w:rsidP="0051484E">
      <w:pPr>
        <w:jc w:val="both"/>
        <w:rPr>
          <w:sz w:val="28"/>
          <w:szCs w:val="28"/>
        </w:rPr>
      </w:pPr>
      <w:r w:rsidRPr="0051484E">
        <w:rPr>
          <w:sz w:val="28"/>
          <w:szCs w:val="28"/>
        </w:rPr>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51484E" w:rsidRPr="0051484E" w:rsidRDefault="0051484E" w:rsidP="0051484E">
      <w:pPr>
        <w:jc w:val="both"/>
        <w:rPr>
          <w:sz w:val="28"/>
          <w:szCs w:val="28"/>
        </w:rPr>
      </w:pPr>
      <w:r w:rsidRPr="0051484E">
        <w:rPr>
          <w:sz w:val="28"/>
          <w:szCs w:val="28"/>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51484E" w:rsidRPr="0051484E" w:rsidRDefault="0051484E" w:rsidP="0051484E">
      <w:pPr>
        <w:jc w:val="both"/>
        <w:rPr>
          <w:sz w:val="28"/>
          <w:szCs w:val="28"/>
        </w:rPr>
      </w:pPr>
      <w:r w:rsidRPr="0051484E">
        <w:rPr>
          <w:sz w:val="28"/>
          <w:szCs w:val="28"/>
        </w:rPr>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51484E" w:rsidRPr="0051484E" w:rsidRDefault="0051484E" w:rsidP="0051484E">
      <w:pPr>
        <w:jc w:val="both"/>
        <w:rPr>
          <w:sz w:val="28"/>
          <w:szCs w:val="28"/>
        </w:rPr>
      </w:pPr>
      <w:r w:rsidRPr="0051484E">
        <w:rPr>
          <w:sz w:val="28"/>
          <w:szCs w:val="28"/>
        </w:rPr>
        <w:t>-освоение знания распространенных опасных и чрезвычайных ситуаций природного, техногенного и социального характера;</w:t>
      </w:r>
    </w:p>
    <w:p w:rsidR="0051484E" w:rsidRPr="0051484E" w:rsidRDefault="0051484E" w:rsidP="0051484E">
      <w:pPr>
        <w:jc w:val="both"/>
        <w:rPr>
          <w:sz w:val="28"/>
          <w:szCs w:val="28"/>
        </w:rPr>
      </w:pPr>
      <w:r w:rsidRPr="0051484E">
        <w:rPr>
          <w:sz w:val="28"/>
          <w:szCs w:val="28"/>
        </w:rPr>
        <w:t>-освоение знания факторов, пагубно влияющих на здоровье человека;</w:t>
      </w:r>
    </w:p>
    <w:p w:rsidR="0051484E" w:rsidRPr="0051484E" w:rsidRDefault="0051484E" w:rsidP="0051484E">
      <w:pPr>
        <w:jc w:val="both"/>
        <w:rPr>
          <w:sz w:val="28"/>
          <w:szCs w:val="28"/>
        </w:rPr>
      </w:pPr>
      <w:r w:rsidRPr="0051484E">
        <w:rPr>
          <w:sz w:val="28"/>
          <w:szCs w:val="28"/>
        </w:rPr>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51484E" w:rsidRPr="0051484E" w:rsidRDefault="0051484E" w:rsidP="0051484E">
      <w:pPr>
        <w:jc w:val="both"/>
        <w:rPr>
          <w:sz w:val="28"/>
          <w:szCs w:val="28"/>
        </w:rPr>
      </w:pPr>
      <w:r w:rsidRPr="0051484E">
        <w:rPr>
          <w:sz w:val="28"/>
          <w:szCs w:val="28"/>
        </w:rPr>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51484E" w:rsidRPr="0051484E" w:rsidRDefault="0051484E" w:rsidP="0051484E">
      <w:pPr>
        <w:jc w:val="both"/>
        <w:rPr>
          <w:sz w:val="28"/>
          <w:szCs w:val="28"/>
        </w:rPr>
      </w:pPr>
      <w:r w:rsidRPr="0051484E">
        <w:rPr>
          <w:sz w:val="28"/>
          <w:szCs w:val="28"/>
        </w:rPr>
        <w:lastRenderedPageBreak/>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51484E" w:rsidRPr="0051484E" w:rsidRDefault="0051484E" w:rsidP="0051484E">
      <w:pPr>
        <w:jc w:val="both"/>
        <w:rPr>
          <w:sz w:val="28"/>
          <w:szCs w:val="28"/>
        </w:rPr>
      </w:pPr>
      <w:r w:rsidRPr="0051484E">
        <w:rPr>
          <w:sz w:val="28"/>
          <w:szCs w:val="28"/>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51484E" w:rsidRPr="0051484E" w:rsidRDefault="0051484E" w:rsidP="0051484E">
      <w:pPr>
        <w:jc w:val="both"/>
        <w:rPr>
          <w:sz w:val="28"/>
          <w:szCs w:val="28"/>
        </w:rPr>
      </w:pPr>
      <w:r w:rsidRPr="0051484E">
        <w:rPr>
          <w:sz w:val="28"/>
          <w:szCs w:val="28"/>
        </w:rPr>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51484E" w:rsidRPr="0051484E" w:rsidRDefault="0051484E" w:rsidP="0051484E">
      <w:pPr>
        <w:jc w:val="both"/>
        <w:rPr>
          <w:sz w:val="28"/>
          <w:szCs w:val="28"/>
        </w:rPr>
      </w:pPr>
      <w:r w:rsidRPr="0051484E">
        <w:rPr>
          <w:sz w:val="28"/>
          <w:szCs w:val="28"/>
        </w:rPr>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51484E" w:rsidRPr="0051484E" w:rsidRDefault="0051484E" w:rsidP="0051484E">
      <w:pPr>
        <w:jc w:val="both"/>
        <w:rPr>
          <w:sz w:val="28"/>
          <w:szCs w:val="28"/>
        </w:rPr>
      </w:pPr>
    </w:p>
    <w:p w:rsidR="0051484E" w:rsidRPr="0051484E" w:rsidRDefault="0051484E" w:rsidP="0051484E">
      <w:pPr>
        <w:autoSpaceDE w:val="0"/>
        <w:autoSpaceDN w:val="0"/>
        <w:adjustRightInd w:val="0"/>
        <w:jc w:val="both"/>
        <w:rPr>
          <w:bCs/>
          <w:sz w:val="28"/>
          <w:szCs w:val="28"/>
          <w:lang w:eastAsia="en-US"/>
        </w:rPr>
      </w:pPr>
      <w:r w:rsidRPr="0051484E">
        <w:rPr>
          <w:sz w:val="28"/>
          <w:szCs w:val="28"/>
          <w:lang w:eastAsia="en-US"/>
        </w:rPr>
        <w:t xml:space="preserve">      Выпускник, освоивший</w:t>
      </w:r>
      <w:r w:rsidRPr="0051484E">
        <w:rPr>
          <w:bCs/>
          <w:sz w:val="28"/>
          <w:szCs w:val="28"/>
          <w:lang w:eastAsia="en-US"/>
        </w:rPr>
        <w:t xml:space="preserve"> учебную дисциплину «Основы безопасности жизнедеятельности», должен обладать элементами общих компетенций:</w:t>
      </w:r>
    </w:p>
    <w:p w:rsidR="0051484E" w:rsidRPr="0051484E" w:rsidRDefault="0051484E" w:rsidP="0051484E">
      <w:pPr>
        <w:autoSpaceDE w:val="0"/>
        <w:autoSpaceDN w:val="0"/>
        <w:adjustRightInd w:val="0"/>
        <w:jc w:val="both"/>
        <w:rPr>
          <w:bCs/>
          <w:sz w:val="28"/>
          <w:szCs w:val="28"/>
          <w:lang w:eastAsia="en-US"/>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lang w:eastAsia="en-US"/>
        </w:rPr>
      </w:pPr>
      <w:r w:rsidRPr="0051484E">
        <w:rPr>
          <w:sz w:val="28"/>
          <w:szCs w:val="28"/>
        </w:rPr>
        <w:t>ОК1. Понимать сущность и социальную значимость своей будущей профессии, проявлять к ней устойчивый интерес.</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ОК2.Организовывать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1484E" w:rsidRPr="0051484E" w:rsidRDefault="0051484E" w:rsidP="0051484E">
      <w:pPr>
        <w:autoSpaceDE w:val="0"/>
        <w:autoSpaceDN w:val="0"/>
        <w:adjustRightInd w:val="0"/>
        <w:jc w:val="both"/>
        <w:rPr>
          <w:sz w:val="28"/>
          <w:szCs w:val="28"/>
        </w:rPr>
      </w:pPr>
      <w:r w:rsidRPr="0051484E">
        <w:rPr>
          <w:sz w:val="28"/>
          <w:szCs w:val="28"/>
        </w:rPr>
        <w:t>ОК3.Принимать решения в стандартных и нестандартных ситуациях и нести за них ответственность.</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ОК4.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ОК5.Использовать информационно-коммуникационные технологии в профессиональной деятельности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ОК 6. Работать в коллективе и команде, эффективно общаться с коллегами, руководством, потребителями.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ОК7. Брать на себя ответственность за работу членов команды (подчиненных), за результат выполнения заданий.</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ОК8.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ОК9. Ориентироваться в условиях частой смены технологий в профессиональной деятельности.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51484E" w:rsidRPr="0051484E" w:rsidRDefault="0051484E" w:rsidP="0051484E">
      <w:pPr>
        <w:jc w:val="both"/>
        <w:rPr>
          <w:sz w:val="28"/>
          <w:szCs w:val="28"/>
        </w:rPr>
      </w:pPr>
      <w:r w:rsidRPr="0051484E">
        <w:rPr>
          <w:b/>
          <w:sz w:val="28"/>
          <w:szCs w:val="28"/>
        </w:rPr>
        <w:t>1.5.В соответствии с рабочей программой воспитания по специальности</w:t>
      </w:r>
    </w:p>
    <w:p w:rsidR="0051484E" w:rsidRPr="0051484E" w:rsidRDefault="0051484E" w:rsidP="0051484E">
      <w:pPr>
        <w:jc w:val="both"/>
        <w:rPr>
          <w:sz w:val="28"/>
          <w:szCs w:val="28"/>
        </w:rPr>
      </w:pPr>
      <w:r w:rsidRPr="0051484E">
        <w:rPr>
          <w:sz w:val="28"/>
          <w:szCs w:val="28"/>
        </w:rPr>
        <w:t xml:space="preserve">22.02.06 Сварочное производство освоение содержания учебной дисциплины «Основы безопасности жизнедеятельности» обеспечивает достижение обучающимися следующих личностных результатов: </w:t>
      </w:r>
    </w:p>
    <w:p w:rsidR="0051484E" w:rsidRPr="0051484E" w:rsidRDefault="0051484E" w:rsidP="0051484E">
      <w:pPr>
        <w:jc w:val="both"/>
        <w:rPr>
          <w:sz w:val="28"/>
          <w:szCs w:val="28"/>
        </w:rPr>
      </w:pPr>
      <w:r w:rsidRPr="0051484E">
        <w:rPr>
          <w:b/>
          <w:bCs/>
          <w:sz w:val="28"/>
          <w:szCs w:val="28"/>
        </w:rPr>
        <w:lastRenderedPageBreak/>
        <w:t>ЛР 1</w:t>
      </w:r>
      <w:r w:rsidRPr="0051484E">
        <w:rPr>
          <w:sz w:val="28"/>
          <w:szCs w:val="28"/>
        </w:rPr>
        <w:t xml:space="preserve"> Осознающий себя гражданином и защитником великой страны</w:t>
      </w:r>
    </w:p>
    <w:p w:rsidR="0051484E" w:rsidRPr="0051484E" w:rsidRDefault="0051484E" w:rsidP="0051484E">
      <w:pPr>
        <w:jc w:val="both"/>
        <w:rPr>
          <w:sz w:val="28"/>
          <w:szCs w:val="28"/>
        </w:rPr>
      </w:pPr>
      <w:r w:rsidRPr="0051484E">
        <w:rPr>
          <w:b/>
          <w:bCs/>
          <w:sz w:val="28"/>
          <w:szCs w:val="28"/>
        </w:rPr>
        <w:t>ЛР 2</w:t>
      </w:r>
      <w:r w:rsidRPr="0051484E">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1484E" w:rsidRPr="0051484E" w:rsidRDefault="0051484E" w:rsidP="0051484E">
      <w:pPr>
        <w:jc w:val="both"/>
        <w:rPr>
          <w:sz w:val="28"/>
          <w:szCs w:val="28"/>
        </w:rPr>
      </w:pPr>
      <w:r w:rsidRPr="0051484E">
        <w:rPr>
          <w:b/>
          <w:bCs/>
          <w:sz w:val="28"/>
          <w:szCs w:val="28"/>
        </w:rPr>
        <w:t>ЛР 3</w:t>
      </w:r>
      <w:r w:rsidRPr="0051484E">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1484E" w:rsidRPr="0051484E" w:rsidRDefault="0051484E" w:rsidP="0051484E">
      <w:pPr>
        <w:jc w:val="both"/>
        <w:rPr>
          <w:sz w:val="28"/>
          <w:szCs w:val="28"/>
        </w:rPr>
      </w:pPr>
      <w:r w:rsidRPr="0051484E">
        <w:rPr>
          <w:b/>
          <w:bCs/>
          <w:sz w:val="28"/>
          <w:szCs w:val="28"/>
        </w:rPr>
        <w:t xml:space="preserve">ЛР 4 </w:t>
      </w:r>
      <w:r w:rsidRPr="0051484E">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1484E" w:rsidRPr="0051484E" w:rsidRDefault="0051484E" w:rsidP="0051484E">
      <w:pPr>
        <w:jc w:val="both"/>
        <w:rPr>
          <w:sz w:val="28"/>
          <w:szCs w:val="28"/>
        </w:rPr>
      </w:pPr>
      <w:r w:rsidRPr="0051484E">
        <w:rPr>
          <w:b/>
          <w:bCs/>
          <w:sz w:val="28"/>
          <w:szCs w:val="28"/>
        </w:rPr>
        <w:t>ЛР 5</w:t>
      </w:r>
      <w:r w:rsidRPr="0051484E">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51484E" w:rsidRPr="0051484E" w:rsidRDefault="0051484E" w:rsidP="0051484E">
      <w:pPr>
        <w:jc w:val="both"/>
        <w:rPr>
          <w:sz w:val="28"/>
          <w:szCs w:val="28"/>
        </w:rPr>
      </w:pPr>
      <w:r w:rsidRPr="0051484E">
        <w:rPr>
          <w:b/>
          <w:bCs/>
          <w:sz w:val="28"/>
          <w:szCs w:val="28"/>
        </w:rPr>
        <w:t>ЛР 6</w:t>
      </w:r>
      <w:r w:rsidRPr="0051484E">
        <w:rPr>
          <w:sz w:val="28"/>
          <w:szCs w:val="28"/>
        </w:rPr>
        <w:t xml:space="preserve"> Проявляющий уважение к людям старшего поколения и готовность к участию в социальной поддержке и волонтерских движениях.</w:t>
      </w:r>
    </w:p>
    <w:p w:rsidR="0051484E" w:rsidRPr="0051484E" w:rsidRDefault="0051484E" w:rsidP="0051484E">
      <w:pPr>
        <w:jc w:val="both"/>
        <w:rPr>
          <w:sz w:val="28"/>
          <w:szCs w:val="28"/>
        </w:rPr>
      </w:pPr>
      <w:r w:rsidRPr="0051484E">
        <w:rPr>
          <w:b/>
          <w:bCs/>
          <w:sz w:val="28"/>
          <w:szCs w:val="28"/>
        </w:rPr>
        <w:t>ЛР 7</w:t>
      </w:r>
      <w:r w:rsidRPr="0051484E">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51484E" w:rsidRPr="0051484E" w:rsidRDefault="0051484E" w:rsidP="0051484E">
      <w:pPr>
        <w:jc w:val="both"/>
        <w:rPr>
          <w:sz w:val="28"/>
          <w:szCs w:val="28"/>
        </w:rPr>
      </w:pPr>
      <w:r w:rsidRPr="0051484E">
        <w:rPr>
          <w:b/>
          <w:bCs/>
          <w:sz w:val="28"/>
          <w:szCs w:val="28"/>
        </w:rPr>
        <w:t>ЛР 8</w:t>
      </w:r>
      <w:r w:rsidRPr="0051484E">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1484E" w:rsidRPr="0051484E" w:rsidRDefault="0051484E" w:rsidP="0051484E">
      <w:pPr>
        <w:ind w:firstLine="33"/>
        <w:jc w:val="both"/>
        <w:rPr>
          <w:b/>
          <w:bCs/>
          <w:sz w:val="28"/>
          <w:szCs w:val="28"/>
        </w:rPr>
      </w:pPr>
      <w:r w:rsidRPr="0051484E">
        <w:rPr>
          <w:b/>
          <w:bCs/>
          <w:sz w:val="28"/>
          <w:szCs w:val="28"/>
        </w:rPr>
        <w:t xml:space="preserve"> ЛР 9</w:t>
      </w:r>
      <w:r w:rsidRPr="0051484E">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51484E" w:rsidRPr="0051484E" w:rsidRDefault="0051484E" w:rsidP="0051484E">
      <w:pPr>
        <w:jc w:val="both"/>
        <w:rPr>
          <w:b/>
          <w:bCs/>
          <w:sz w:val="28"/>
          <w:szCs w:val="28"/>
        </w:rPr>
      </w:pPr>
      <w:r w:rsidRPr="0051484E">
        <w:rPr>
          <w:b/>
          <w:bCs/>
          <w:sz w:val="28"/>
          <w:szCs w:val="28"/>
        </w:rPr>
        <w:t>ЛР 10</w:t>
      </w:r>
      <w:r w:rsidRPr="0051484E">
        <w:rPr>
          <w:sz w:val="28"/>
          <w:szCs w:val="28"/>
        </w:rPr>
        <w:t xml:space="preserve"> Заботящийся о защите окружающей среды, собственной и чужой безопасности, в том числе цифровой.</w:t>
      </w:r>
    </w:p>
    <w:p w:rsidR="0051484E" w:rsidRPr="0051484E" w:rsidRDefault="0051484E" w:rsidP="0051484E">
      <w:pPr>
        <w:rPr>
          <w:sz w:val="28"/>
          <w:szCs w:val="28"/>
        </w:rPr>
      </w:pPr>
      <w:r w:rsidRPr="0051484E">
        <w:rPr>
          <w:b/>
          <w:bCs/>
          <w:sz w:val="28"/>
          <w:szCs w:val="28"/>
        </w:rPr>
        <w:t>ЛР 11</w:t>
      </w:r>
      <w:r w:rsidRPr="0051484E">
        <w:rPr>
          <w:sz w:val="28"/>
          <w:szCs w:val="28"/>
        </w:rPr>
        <w:t xml:space="preserve"> Проявляющий уважение к эстетическим ценностям, обладающий основами эстетической культуры</w:t>
      </w:r>
    </w:p>
    <w:p w:rsidR="0051484E" w:rsidRPr="0051484E" w:rsidRDefault="0051484E" w:rsidP="0051484E">
      <w:pPr>
        <w:rPr>
          <w:sz w:val="28"/>
          <w:szCs w:val="28"/>
        </w:rPr>
      </w:pPr>
      <w:r w:rsidRPr="0051484E">
        <w:rPr>
          <w:b/>
          <w:bCs/>
          <w:sz w:val="28"/>
          <w:szCs w:val="28"/>
        </w:rPr>
        <w:t>ЛР 13</w:t>
      </w:r>
      <w:r w:rsidRPr="0051484E">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51484E" w:rsidRPr="0051484E" w:rsidRDefault="0051484E" w:rsidP="0051484E">
      <w:pPr>
        <w:jc w:val="both"/>
        <w:rPr>
          <w:sz w:val="28"/>
          <w:szCs w:val="28"/>
        </w:rPr>
      </w:pPr>
      <w:r w:rsidRPr="0051484E">
        <w:rPr>
          <w:b/>
          <w:bCs/>
          <w:sz w:val="28"/>
          <w:szCs w:val="28"/>
        </w:rPr>
        <w:t>ЛР 14</w:t>
      </w:r>
      <w:r w:rsidRPr="0051484E">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51484E" w:rsidRPr="0051484E" w:rsidRDefault="0051484E" w:rsidP="0051484E">
      <w:pPr>
        <w:jc w:val="both"/>
        <w:rPr>
          <w:sz w:val="28"/>
          <w:szCs w:val="28"/>
        </w:rPr>
      </w:pPr>
      <w:r w:rsidRPr="0051484E">
        <w:rPr>
          <w:b/>
          <w:bCs/>
          <w:sz w:val="28"/>
          <w:szCs w:val="28"/>
        </w:rPr>
        <w:t>ЛР 15</w:t>
      </w:r>
      <w:r w:rsidRPr="0051484E">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w:t>
      </w:r>
      <w:r w:rsidRPr="0051484E">
        <w:rPr>
          <w:sz w:val="28"/>
          <w:szCs w:val="28"/>
        </w:rPr>
        <w:lastRenderedPageBreak/>
        <w:t>к непрерывному образованию как условию успешной профессиональной и общественной деятельности.</w:t>
      </w:r>
    </w:p>
    <w:p w:rsidR="0051484E" w:rsidRPr="0051484E" w:rsidRDefault="0051484E" w:rsidP="0051484E">
      <w:pPr>
        <w:jc w:val="both"/>
        <w:rPr>
          <w:sz w:val="28"/>
          <w:szCs w:val="28"/>
        </w:rPr>
      </w:pPr>
    </w:p>
    <w:p w:rsidR="0051484E" w:rsidRPr="0051484E" w:rsidRDefault="0051484E" w:rsidP="0051484E">
      <w:pPr>
        <w:jc w:val="both"/>
        <w:rPr>
          <w:sz w:val="28"/>
          <w:szCs w:val="28"/>
        </w:rPr>
      </w:pPr>
    </w:p>
    <w:p w:rsidR="0051484E" w:rsidRPr="0051484E" w:rsidRDefault="0051484E" w:rsidP="0051484E">
      <w:pPr>
        <w:jc w:val="both"/>
        <w:rPr>
          <w:sz w:val="28"/>
          <w:szCs w:val="28"/>
        </w:rPr>
      </w:pPr>
    </w:p>
    <w:p w:rsidR="0051484E" w:rsidRPr="0051484E" w:rsidRDefault="0051484E" w:rsidP="0051484E">
      <w:pPr>
        <w:jc w:val="both"/>
        <w:rPr>
          <w:sz w:val="28"/>
          <w:szCs w:val="28"/>
        </w:rPr>
      </w:pPr>
    </w:p>
    <w:p w:rsidR="0051484E" w:rsidRPr="0051484E" w:rsidRDefault="0051484E" w:rsidP="0051484E">
      <w:pPr>
        <w:jc w:val="both"/>
        <w:rPr>
          <w:sz w:val="28"/>
          <w:szCs w:val="28"/>
        </w:rPr>
      </w:pPr>
    </w:p>
    <w:p w:rsidR="0051484E" w:rsidRPr="0051484E" w:rsidRDefault="0051484E" w:rsidP="0051484E">
      <w:pPr>
        <w:jc w:val="both"/>
        <w:rPr>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51484E">
        <w:rPr>
          <w:b/>
          <w:bCs/>
          <w:sz w:val="28"/>
          <w:szCs w:val="28"/>
        </w:rPr>
        <w:t xml:space="preserve">2. СТРУКТУРА И СОДЕРЖАНИЕ УЧЕБНОЙ ДИСЦИПЛИНЫ </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51484E">
        <w:rPr>
          <w:b/>
          <w:bCs/>
          <w:sz w:val="28"/>
          <w:szCs w:val="28"/>
        </w:rPr>
        <w:t xml:space="preserve">  2.1. Объем учебной дисциплины и виды учебной работы</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51484E" w:rsidRPr="0051484E" w:rsidTr="008446E0">
        <w:trPr>
          <w:trHeight w:val="460"/>
        </w:trPr>
        <w:tc>
          <w:tcPr>
            <w:tcW w:w="7904" w:type="dxa"/>
          </w:tcPr>
          <w:p w:rsidR="0051484E" w:rsidRPr="0051484E" w:rsidRDefault="0051484E" w:rsidP="0051484E">
            <w:pPr>
              <w:jc w:val="center"/>
              <w:rPr>
                <w:sz w:val="28"/>
                <w:szCs w:val="28"/>
              </w:rPr>
            </w:pPr>
            <w:r w:rsidRPr="0051484E">
              <w:rPr>
                <w:b/>
                <w:bCs/>
                <w:sz w:val="28"/>
                <w:szCs w:val="28"/>
              </w:rPr>
              <w:t>Вид учебной работы</w:t>
            </w:r>
          </w:p>
        </w:tc>
        <w:tc>
          <w:tcPr>
            <w:tcW w:w="1564" w:type="dxa"/>
          </w:tcPr>
          <w:p w:rsidR="0051484E" w:rsidRPr="0051484E" w:rsidRDefault="0051484E" w:rsidP="0051484E">
            <w:pPr>
              <w:jc w:val="center"/>
              <w:rPr>
                <w:i/>
                <w:iCs/>
                <w:sz w:val="28"/>
                <w:szCs w:val="28"/>
              </w:rPr>
            </w:pPr>
            <w:r w:rsidRPr="0051484E">
              <w:rPr>
                <w:b/>
                <w:bCs/>
                <w:i/>
                <w:iCs/>
                <w:sz w:val="28"/>
                <w:szCs w:val="28"/>
              </w:rPr>
              <w:t xml:space="preserve">Количество часов </w:t>
            </w:r>
          </w:p>
        </w:tc>
      </w:tr>
      <w:tr w:rsidR="0051484E" w:rsidRPr="0051484E" w:rsidTr="008446E0">
        <w:trPr>
          <w:trHeight w:val="285"/>
        </w:trPr>
        <w:tc>
          <w:tcPr>
            <w:tcW w:w="7904" w:type="dxa"/>
          </w:tcPr>
          <w:p w:rsidR="0051484E" w:rsidRPr="0051484E" w:rsidRDefault="0051484E" w:rsidP="0051484E">
            <w:pPr>
              <w:rPr>
                <w:b/>
                <w:bCs/>
                <w:sz w:val="28"/>
                <w:szCs w:val="28"/>
              </w:rPr>
            </w:pPr>
            <w:r w:rsidRPr="0051484E">
              <w:rPr>
                <w:b/>
                <w:bCs/>
                <w:sz w:val="28"/>
                <w:szCs w:val="28"/>
              </w:rPr>
              <w:t>Нагрузка во взаимодействии с преподавателем (всего)</w:t>
            </w:r>
          </w:p>
        </w:tc>
        <w:tc>
          <w:tcPr>
            <w:tcW w:w="1564" w:type="dxa"/>
          </w:tcPr>
          <w:p w:rsidR="0051484E" w:rsidRPr="0051484E" w:rsidRDefault="0051484E" w:rsidP="0051484E">
            <w:pPr>
              <w:jc w:val="center"/>
              <w:rPr>
                <w:b/>
                <w:bCs/>
                <w:i/>
                <w:iCs/>
                <w:sz w:val="28"/>
                <w:szCs w:val="28"/>
              </w:rPr>
            </w:pPr>
            <w:r w:rsidRPr="0051484E">
              <w:rPr>
                <w:b/>
                <w:bCs/>
                <w:i/>
                <w:iCs/>
                <w:sz w:val="28"/>
                <w:szCs w:val="28"/>
              </w:rPr>
              <w:t>80</w:t>
            </w:r>
          </w:p>
        </w:tc>
      </w:tr>
      <w:tr w:rsidR="0051484E" w:rsidRPr="0051484E" w:rsidTr="008446E0">
        <w:tc>
          <w:tcPr>
            <w:tcW w:w="7904" w:type="dxa"/>
          </w:tcPr>
          <w:p w:rsidR="0051484E" w:rsidRPr="0051484E" w:rsidRDefault="0051484E" w:rsidP="0051484E">
            <w:pPr>
              <w:jc w:val="both"/>
              <w:rPr>
                <w:sz w:val="28"/>
                <w:szCs w:val="28"/>
              </w:rPr>
            </w:pPr>
            <w:r w:rsidRPr="0051484E">
              <w:rPr>
                <w:b/>
                <w:bCs/>
                <w:sz w:val="28"/>
                <w:szCs w:val="28"/>
              </w:rPr>
              <w:t xml:space="preserve">Обязательная аудиторная учебная нагрузка (всего) </w:t>
            </w:r>
          </w:p>
        </w:tc>
        <w:tc>
          <w:tcPr>
            <w:tcW w:w="1564" w:type="dxa"/>
          </w:tcPr>
          <w:p w:rsidR="0051484E" w:rsidRPr="0051484E" w:rsidRDefault="0051484E" w:rsidP="0051484E">
            <w:pPr>
              <w:jc w:val="center"/>
              <w:rPr>
                <w:b/>
                <w:bCs/>
                <w:i/>
                <w:iCs/>
                <w:sz w:val="28"/>
                <w:szCs w:val="28"/>
              </w:rPr>
            </w:pPr>
            <w:r w:rsidRPr="0051484E">
              <w:rPr>
                <w:b/>
                <w:bCs/>
                <w:i/>
                <w:iCs/>
                <w:sz w:val="28"/>
                <w:szCs w:val="28"/>
              </w:rPr>
              <w:t>78</w:t>
            </w:r>
          </w:p>
        </w:tc>
      </w:tr>
      <w:tr w:rsidR="0051484E" w:rsidRPr="0051484E" w:rsidTr="008446E0">
        <w:tc>
          <w:tcPr>
            <w:tcW w:w="7904" w:type="dxa"/>
          </w:tcPr>
          <w:p w:rsidR="0051484E" w:rsidRPr="0051484E" w:rsidRDefault="0051484E" w:rsidP="0051484E">
            <w:pPr>
              <w:jc w:val="both"/>
              <w:rPr>
                <w:sz w:val="28"/>
                <w:szCs w:val="28"/>
              </w:rPr>
            </w:pPr>
            <w:r w:rsidRPr="0051484E">
              <w:rPr>
                <w:sz w:val="28"/>
                <w:szCs w:val="28"/>
              </w:rPr>
              <w:t>в том числе:</w:t>
            </w:r>
          </w:p>
        </w:tc>
        <w:tc>
          <w:tcPr>
            <w:tcW w:w="1564" w:type="dxa"/>
          </w:tcPr>
          <w:p w:rsidR="0051484E" w:rsidRPr="0051484E" w:rsidRDefault="0051484E" w:rsidP="0051484E">
            <w:pPr>
              <w:jc w:val="center"/>
              <w:rPr>
                <w:i/>
                <w:iCs/>
                <w:sz w:val="28"/>
                <w:szCs w:val="28"/>
              </w:rPr>
            </w:pPr>
          </w:p>
        </w:tc>
      </w:tr>
      <w:tr w:rsidR="0051484E" w:rsidRPr="0051484E" w:rsidTr="008446E0">
        <w:tc>
          <w:tcPr>
            <w:tcW w:w="7904" w:type="dxa"/>
          </w:tcPr>
          <w:p w:rsidR="0051484E" w:rsidRPr="0051484E" w:rsidRDefault="0051484E" w:rsidP="0051484E">
            <w:pPr>
              <w:jc w:val="both"/>
              <w:rPr>
                <w:sz w:val="28"/>
                <w:szCs w:val="28"/>
              </w:rPr>
            </w:pPr>
            <w:r w:rsidRPr="0051484E">
              <w:rPr>
                <w:sz w:val="28"/>
                <w:szCs w:val="28"/>
              </w:rPr>
              <w:t>практические работы</w:t>
            </w:r>
          </w:p>
        </w:tc>
        <w:tc>
          <w:tcPr>
            <w:tcW w:w="1564" w:type="dxa"/>
          </w:tcPr>
          <w:p w:rsidR="0051484E" w:rsidRPr="0051484E" w:rsidRDefault="0051484E" w:rsidP="0051484E">
            <w:pPr>
              <w:jc w:val="center"/>
              <w:rPr>
                <w:b/>
                <w:iCs/>
                <w:sz w:val="28"/>
                <w:szCs w:val="28"/>
              </w:rPr>
            </w:pPr>
            <w:r w:rsidRPr="0051484E">
              <w:rPr>
                <w:b/>
                <w:iCs/>
                <w:sz w:val="28"/>
                <w:szCs w:val="28"/>
              </w:rPr>
              <w:t>40</w:t>
            </w:r>
          </w:p>
        </w:tc>
      </w:tr>
      <w:tr w:rsidR="0051484E" w:rsidRPr="0051484E" w:rsidTr="008446E0">
        <w:tc>
          <w:tcPr>
            <w:tcW w:w="7904" w:type="dxa"/>
          </w:tcPr>
          <w:p w:rsidR="0051484E" w:rsidRPr="0051484E" w:rsidRDefault="0051484E" w:rsidP="0051484E">
            <w:pPr>
              <w:jc w:val="both"/>
              <w:rPr>
                <w:bCs/>
                <w:sz w:val="28"/>
                <w:szCs w:val="28"/>
              </w:rPr>
            </w:pPr>
            <w:r w:rsidRPr="0051484E">
              <w:rPr>
                <w:bCs/>
                <w:sz w:val="28"/>
                <w:szCs w:val="28"/>
              </w:rPr>
              <w:t>Консультации</w:t>
            </w:r>
          </w:p>
        </w:tc>
        <w:tc>
          <w:tcPr>
            <w:tcW w:w="1564" w:type="dxa"/>
          </w:tcPr>
          <w:p w:rsidR="0051484E" w:rsidRPr="0051484E" w:rsidRDefault="0051484E" w:rsidP="0051484E">
            <w:pPr>
              <w:rPr>
                <w:b/>
                <w:bCs/>
                <w:iCs/>
                <w:sz w:val="28"/>
                <w:szCs w:val="28"/>
              </w:rPr>
            </w:pPr>
            <w:r w:rsidRPr="0051484E">
              <w:rPr>
                <w:b/>
                <w:bCs/>
                <w:iCs/>
                <w:sz w:val="28"/>
                <w:szCs w:val="28"/>
              </w:rPr>
              <w:t xml:space="preserve">          2</w:t>
            </w:r>
          </w:p>
        </w:tc>
      </w:tr>
      <w:tr w:rsidR="0051484E" w:rsidRPr="0051484E" w:rsidTr="008446E0">
        <w:tc>
          <w:tcPr>
            <w:tcW w:w="9468" w:type="dxa"/>
            <w:gridSpan w:val="2"/>
          </w:tcPr>
          <w:p w:rsidR="0051484E" w:rsidRPr="0051484E" w:rsidRDefault="0051484E" w:rsidP="0051484E">
            <w:pPr>
              <w:rPr>
                <w:i/>
                <w:iCs/>
                <w:sz w:val="28"/>
                <w:szCs w:val="28"/>
              </w:rPr>
            </w:pPr>
            <w:r w:rsidRPr="0051484E">
              <w:rPr>
                <w:b/>
                <w:bCs/>
                <w:i/>
                <w:iCs/>
                <w:sz w:val="28"/>
                <w:szCs w:val="28"/>
              </w:rPr>
              <w:t xml:space="preserve">Промежуточная аттестация </w:t>
            </w:r>
            <w:r w:rsidRPr="0051484E">
              <w:rPr>
                <w:i/>
                <w:iCs/>
                <w:sz w:val="28"/>
                <w:szCs w:val="28"/>
              </w:rPr>
              <w:t>в форме дифференцированного зачета</w:t>
            </w:r>
          </w:p>
        </w:tc>
      </w:tr>
    </w:tbl>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51484E" w:rsidRPr="0051484E" w:rsidSect="00981F7C">
          <w:headerReference w:type="default" r:id="rId35"/>
          <w:footerReference w:type="default" r:id="rId36"/>
          <w:pgSz w:w="11906" w:h="16838"/>
          <w:pgMar w:top="851" w:right="850" w:bottom="1134" w:left="1701" w:header="708" w:footer="708" w:gutter="0"/>
          <w:cols w:space="720"/>
          <w:titlePg/>
        </w:sect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51484E">
        <w:rPr>
          <w:b/>
          <w:bCs/>
          <w:sz w:val="28"/>
          <w:szCs w:val="28"/>
        </w:rPr>
        <w:lastRenderedPageBreak/>
        <w:t xml:space="preserve">2.2Тематический план и содержание учебной дисциплины ОУД. 07 </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51484E">
        <w:rPr>
          <w:b/>
          <w:bCs/>
          <w:sz w:val="28"/>
          <w:szCs w:val="28"/>
        </w:rPr>
        <w:t>Основы безопасности жизнедеятельности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20"/>
          <w:szCs w:val="20"/>
        </w:rPr>
      </w:pPr>
    </w:p>
    <w:tbl>
      <w:tblPr>
        <w:tblW w:w="15979"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3900"/>
        <w:gridCol w:w="8789"/>
        <w:gridCol w:w="1134"/>
        <w:gridCol w:w="1370"/>
      </w:tblGrid>
      <w:tr w:rsidR="0051484E" w:rsidRPr="0051484E" w:rsidTr="008446E0">
        <w:trPr>
          <w:gridBefore w:val="1"/>
          <w:wBefore w:w="786" w:type="dxa"/>
          <w:trHeight w:val="650"/>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1484E">
              <w:rPr>
                <w:b/>
                <w:bCs/>
              </w:rPr>
              <w:t>Наименование разделов и тем</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1484E">
              <w:rPr>
                <w:b/>
                <w:bCs/>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1484E">
              <w:rPr>
                <w:b/>
                <w:bCs/>
              </w:rPr>
              <w:t>Объем часов</w:t>
            </w: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1484E">
              <w:rPr>
                <w:b/>
                <w:bCs/>
              </w:rPr>
              <w:t>Уровень освоения</w:t>
            </w:r>
          </w:p>
        </w:tc>
      </w:tr>
      <w:tr w:rsidR="0051484E" w:rsidRPr="0051484E" w:rsidTr="008446E0">
        <w:trPr>
          <w:gridBefore w:val="1"/>
          <w:wBefore w:w="786" w:type="dxa"/>
          <w:trHeight w:val="345"/>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1484E">
              <w:rPr>
                <w:i/>
                <w:iCs/>
              </w:rPr>
              <w:t>1</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1484E">
              <w:rPr>
                <w:i/>
                <w:iCs/>
              </w:rPr>
              <w:t>2</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1484E">
              <w:rPr>
                <w:i/>
                <w:iCs/>
              </w:rPr>
              <w:t>3</w:t>
            </w: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1484E">
              <w:rPr>
                <w:i/>
                <w:iCs/>
              </w:rPr>
              <w:t>4</w:t>
            </w:r>
          </w:p>
        </w:tc>
      </w:tr>
      <w:tr w:rsidR="0051484E" w:rsidRPr="0051484E" w:rsidTr="008446E0">
        <w:trPr>
          <w:gridBefore w:val="1"/>
          <w:wBefore w:w="786" w:type="dxa"/>
          <w:trHeight w:val="210"/>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51484E">
              <w:rPr>
                <w:b/>
                <w:iCs/>
              </w:rPr>
              <w:t>Введение:</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51484E">
              <w:rPr>
                <w:b/>
                <w:iCs/>
              </w:rPr>
              <w:t>2</w:t>
            </w: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color w:val="BFBFBF"/>
                <w:highlight w:val="lightGray"/>
              </w:rPr>
            </w:pPr>
          </w:p>
        </w:tc>
      </w:tr>
      <w:tr w:rsidR="0051484E" w:rsidRPr="0051484E" w:rsidTr="008446E0">
        <w:trPr>
          <w:gridBefore w:val="1"/>
          <w:wBefore w:w="786" w:type="dxa"/>
          <w:trHeight w:val="1680"/>
        </w:trPr>
        <w:tc>
          <w:tcPr>
            <w:tcW w:w="3900" w:type="dxa"/>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51484E">
              <w:rPr>
                <w:b/>
                <w:iCs/>
              </w:rPr>
              <w:t xml:space="preserve"> Современная концепция безопасности жизнедеятельности</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51484E">
              <w:rPr>
                <w:iCs/>
              </w:rPr>
              <w:t>Актуальность изучения дисциплины «Основы безопасности жизнедеятельности», цели и задачи дисциплины. Основные положения дисциплины, определения терминов «среда обитания», «биосфера», «опасность», «риск», «безопасность». Культура безопасности жизнедеятельности-современная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51484E">
              <w:rPr>
                <w:iCs/>
              </w:rPr>
              <w:t>2</w:t>
            </w: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1484E">
              <w:rPr>
                <w:i/>
                <w:iCs/>
              </w:rPr>
              <w:t>2</w:t>
            </w:r>
          </w:p>
        </w:tc>
      </w:tr>
      <w:tr w:rsidR="0051484E" w:rsidRPr="0051484E" w:rsidTr="0051484E">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rPr>
                <w:b/>
                <w:bCs/>
              </w:rPr>
            </w:pPr>
            <w:r w:rsidRPr="0051484E">
              <w:rPr>
                <w:b/>
                <w:bCs/>
              </w:rPr>
              <w:t>Раздел 1. Обеспечение личной безопасности и сохранение здоровья</w:t>
            </w:r>
          </w:p>
        </w:tc>
        <w:tc>
          <w:tcPr>
            <w:tcW w:w="8789"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1484E">
              <w:rPr>
                <w:b/>
                <w:bCs/>
              </w:rPr>
              <w:t>16</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70" w:type="dxa"/>
            <w:tcBorders>
              <w:left w:val="single" w:sz="4" w:space="0" w:color="auto"/>
              <w:bottom w:val="single" w:sz="4" w:space="0" w:color="auto"/>
              <w:right w:val="single" w:sz="4" w:space="0" w:color="auto"/>
            </w:tcBorders>
            <w:shd w:val="clear" w:color="auto" w:fill="FFFFFF"/>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51484E" w:rsidRPr="0051484E" w:rsidTr="008446E0">
        <w:trPr>
          <w:gridBefore w:val="1"/>
          <w:wBefore w:w="786" w:type="dxa"/>
        </w:trPr>
        <w:tc>
          <w:tcPr>
            <w:tcW w:w="390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jc w:val="both"/>
            </w:pPr>
            <w:r w:rsidRPr="0051484E">
              <w:t>Тема 1.1.Здоровье и здоровый образ жизни. Вредные привычки и их профилактика.</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Общие понятия о здоровье. Здоровый образ жизни как необходимое условие сохранения и укрепления здоровья человека и общества.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6</w:t>
            </w:r>
          </w:p>
        </w:tc>
        <w:tc>
          <w:tcPr>
            <w:tcW w:w="1370" w:type="dxa"/>
            <w:vMerge w:val="restart"/>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8446E0">
        <w:trPr>
          <w:gridBefore w:val="1"/>
          <w:wBefore w:w="786" w:type="dxa"/>
          <w:trHeight w:val="8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Факторы, способствующие укреплению здоровья. Двигательная активность и закаливание организма. Влияние двигательной активности на здоровье человека. Занятие физической культурой. Правила личной гигиены и здоровье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Влияние неблагоприятной окружающей среды на здоровье человека. Основные источники загрязнения окружающей среды. Иммунитет: врожденный, приобретенный. Органы, входящие в иммунную систему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6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Алкоголь и его влияние на здоровье человека, социальные последствия употребления алкоголя, снижение умственной и физической работоспособности.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8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Курение и его влияние на состояние здоровья. Табачный дым и его составные части, Влияние курения на нервную систему, сердечно-сосудистую систему. Пассивное курение и его влияние на здоровье.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5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Наркотики, наркомания и токсикомания, общие понятия и определения. Социальные последствия пристрастия к наркотикам. Профилактика наркомании.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jc w:val="both"/>
              <w:rPr>
                <w:b/>
              </w:rPr>
            </w:pPr>
            <w:r w:rsidRPr="0051484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jc w:val="both"/>
            </w:pPr>
            <w:r w:rsidRPr="0051484E">
              <w:t>Изучение моделей поведения пешеходов, велосипедистов, пассажиров и водителей транспортных средств, при организации дорожного движения.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513"/>
        </w:trPr>
        <w:tc>
          <w:tcPr>
            <w:tcW w:w="390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ind w:right="-108"/>
            </w:pPr>
            <w:r w:rsidRPr="0051484E">
              <w:lastRenderedPageBreak/>
              <w:t>Тема 1.2.Правила и безопасность дорожного движения.</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Модели поведения пешеходов, велосипедистов, пассажиров и водителей транспортных средств, при организации дорожного движения. Действия студентов при проезде и переходе через железнодорожные пути.</w:t>
            </w:r>
          </w:p>
        </w:tc>
        <w:tc>
          <w:tcPr>
            <w:tcW w:w="1134"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jc w:val="center"/>
            </w:pPr>
            <w:r w:rsidRPr="0051484E">
              <w:t>2</w:t>
            </w:r>
          </w:p>
          <w:p w:rsidR="0051484E" w:rsidRPr="0051484E" w:rsidRDefault="0051484E" w:rsidP="0051484E">
            <w:pPr>
              <w:jc w:val="center"/>
            </w:pP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jc w:val="center"/>
            </w:pPr>
            <w:r w:rsidRPr="0051484E">
              <w:t>2</w:t>
            </w:r>
          </w:p>
        </w:tc>
      </w:tr>
      <w:tr w:rsidR="0051484E" w:rsidRPr="0051484E" w:rsidTr="0051484E">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51484E">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1484E" w:rsidRPr="0051484E" w:rsidRDefault="0051484E" w:rsidP="0051484E">
            <w:pPr>
              <w:jc w:val="center"/>
            </w:pPr>
          </w:p>
          <w:p w:rsidR="0051484E" w:rsidRPr="0051484E" w:rsidRDefault="0051484E" w:rsidP="0051484E">
            <w:pPr>
              <w:jc w:val="center"/>
            </w:pPr>
            <w:r w:rsidRPr="0051484E">
              <w:t>2</w:t>
            </w:r>
          </w:p>
          <w:p w:rsidR="0051484E" w:rsidRPr="0051484E" w:rsidRDefault="0051484E" w:rsidP="0051484E">
            <w:pPr>
              <w:jc w:val="center"/>
            </w:pPr>
          </w:p>
          <w:p w:rsidR="0051484E" w:rsidRPr="0051484E" w:rsidRDefault="0051484E" w:rsidP="0051484E">
            <w:pPr>
              <w:jc w:val="center"/>
            </w:pPr>
            <w:r w:rsidRPr="0051484E">
              <w:t>4</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Изучение основных положений организации рационального питания и освоение методов его гигиенической оценки.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Изучение и отработка моделей поведения в условиях вынужденной природной автономии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600"/>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ind w:right="-108"/>
              <w:rPr>
                <w:b/>
              </w:rPr>
            </w:pPr>
            <w:r w:rsidRPr="0051484E">
              <w:rPr>
                <w:b/>
              </w:rPr>
              <w:t>Раздел 2. Госссистема обеспечения безопасности населения</w:t>
            </w:r>
          </w:p>
        </w:tc>
        <w:tc>
          <w:tcPr>
            <w:tcW w:w="8789"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jc w:val="both"/>
              <w:rPr>
                <w:b/>
                <w:bCs/>
              </w:rPr>
            </w:pPr>
          </w:p>
        </w:tc>
        <w:tc>
          <w:tcPr>
            <w:tcW w:w="1134"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1484E">
              <w:rPr>
                <w:b/>
              </w:rPr>
              <w:t>26</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51484E" w:rsidRPr="0051484E" w:rsidRDefault="0051484E" w:rsidP="0051484E">
            <w:pPr>
              <w:jc w:val="center"/>
              <w:rPr>
                <w:color w:val="D9D9D9"/>
                <w:highlight w:val="lightGray"/>
              </w:rPr>
            </w:pPr>
          </w:p>
        </w:tc>
      </w:tr>
      <w:tr w:rsidR="0051484E" w:rsidRPr="0051484E" w:rsidTr="008446E0">
        <w:trPr>
          <w:gridBefore w:val="1"/>
          <w:wBefore w:w="786" w:type="dxa"/>
          <w:trHeight w:val="1410"/>
        </w:trPr>
        <w:tc>
          <w:tcPr>
            <w:tcW w:w="3900" w:type="dxa"/>
            <w:vMerge w:val="restart"/>
            <w:tcBorders>
              <w:top w:val="single" w:sz="4" w:space="0" w:color="auto"/>
              <w:left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51484E">
              <w:t xml:space="preserve">Тема 2.1. Правила поведения в условиях чрезвычайных ситуаций природного и техногенного характера.  </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Общие понятия и классификация ЧС природного и техногенного характера.</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Характеристика чрезвычайных ситуаций природного и техногенного характера, наиболее вероятных для Татарстана. Правила поведения в условиях ЧС природного и техногенного характера. Отработка правил поведения при получении сигнала о чрезвычайной ситуации.</w:t>
            </w:r>
          </w:p>
        </w:tc>
        <w:tc>
          <w:tcPr>
            <w:tcW w:w="1134" w:type="dxa"/>
            <w:tcBorders>
              <w:top w:val="single" w:sz="4" w:space="0" w:color="auto"/>
              <w:left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51484E">
        <w:trPr>
          <w:gridBefore w:val="1"/>
          <w:wBefore w:w="786" w:type="dxa"/>
          <w:trHeight w:val="308"/>
        </w:trPr>
        <w:tc>
          <w:tcPr>
            <w:tcW w:w="0" w:type="auto"/>
            <w:vMerge/>
            <w:tcBorders>
              <w:left w:val="single" w:sz="4" w:space="0" w:color="auto"/>
              <w:right w:val="single" w:sz="4" w:space="0" w:color="auto"/>
            </w:tcBorders>
            <w:vAlign w:val="center"/>
            <w:hideMark/>
          </w:tcPr>
          <w:p w:rsidR="0051484E" w:rsidRPr="0051484E" w:rsidRDefault="0051484E" w:rsidP="0051484E">
            <w:pPr>
              <w:rPr>
                <w:i/>
                <w:iCs/>
              </w:rPr>
            </w:pPr>
          </w:p>
        </w:tc>
        <w:tc>
          <w:tcPr>
            <w:tcW w:w="8789" w:type="dxa"/>
            <w:tcBorders>
              <w:left w:val="single" w:sz="4" w:space="0" w:color="auto"/>
              <w:right w:val="single" w:sz="4" w:space="0" w:color="auto"/>
            </w:tcBorders>
            <w:hideMark/>
          </w:tcPr>
          <w:p w:rsidR="0051484E" w:rsidRPr="0051484E" w:rsidRDefault="0051484E" w:rsidP="0051484E">
            <w:pPr>
              <w:rPr>
                <w:b/>
                <w:bCs/>
              </w:rPr>
            </w:pPr>
            <w:r w:rsidRPr="0051484E">
              <w:rPr>
                <w:b/>
              </w:rPr>
              <w:t>Практическое занятие</w:t>
            </w:r>
          </w:p>
        </w:tc>
        <w:tc>
          <w:tcPr>
            <w:tcW w:w="1134" w:type="dxa"/>
            <w:vMerge w:val="restart"/>
            <w:tcBorders>
              <w:top w:val="single" w:sz="4" w:space="0" w:color="auto"/>
              <w:left w:val="single" w:sz="4" w:space="0" w:color="auto"/>
              <w:right w:val="single" w:sz="4" w:space="0" w:color="auto"/>
            </w:tcBorders>
            <w:shd w:val="clear" w:color="auto" w:fill="A6A6A6"/>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4</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left w:val="single" w:sz="4" w:space="0" w:color="auto"/>
              <w:right w:val="single" w:sz="4" w:space="0" w:color="auto"/>
            </w:tcBorders>
            <w:shd w:val="clear" w:color="auto" w:fill="FFFFFF"/>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51484E">
        <w:trPr>
          <w:gridBefore w:val="1"/>
          <w:wBefore w:w="786" w:type="dxa"/>
          <w:trHeight w:val="570"/>
        </w:trPr>
        <w:tc>
          <w:tcPr>
            <w:tcW w:w="0" w:type="auto"/>
            <w:vMerge/>
            <w:tcBorders>
              <w:left w:val="single" w:sz="4" w:space="0" w:color="auto"/>
              <w:right w:val="single" w:sz="4" w:space="0" w:color="auto"/>
            </w:tcBorders>
            <w:vAlign w:val="center"/>
            <w:hideMark/>
          </w:tcPr>
          <w:p w:rsidR="0051484E" w:rsidRPr="0051484E" w:rsidRDefault="0051484E" w:rsidP="0051484E">
            <w:pPr>
              <w:rPr>
                <w:i/>
                <w:iCs/>
              </w:rPr>
            </w:pPr>
          </w:p>
        </w:tc>
        <w:tc>
          <w:tcPr>
            <w:tcW w:w="8789" w:type="dxa"/>
            <w:tcBorders>
              <w:left w:val="single" w:sz="4" w:space="0" w:color="auto"/>
              <w:bottom w:val="single" w:sz="4" w:space="0" w:color="auto"/>
              <w:right w:val="single" w:sz="4" w:space="0" w:color="auto"/>
            </w:tcBorders>
            <w:hideMark/>
          </w:tcPr>
          <w:p w:rsidR="0051484E" w:rsidRPr="0051484E" w:rsidRDefault="0051484E" w:rsidP="0051484E">
            <w:pPr>
              <w:rPr>
                <w:b/>
              </w:rPr>
            </w:pPr>
            <w:r w:rsidRPr="0051484E">
              <w:t>Изучение и отработка моделей поведения в ЧС на транспорте</w:t>
            </w:r>
          </w:p>
        </w:tc>
        <w:tc>
          <w:tcPr>
            <w:tcW w:w="1134" w:type="dxa"/>
            <w:vMerge/>
            <w:tcBorders>
              <w:left w:val="single" w:sz="4" w:space="0" w:color="auto"/>
              <w:bottom w:val="single" w:sz="4" w:space="0" w:color="auto"/>
              <w:right w:val="single" w:sz="4" w:space="0" w:color="auto"/>
            </w:tcBorders>
            <w:shd w:val="clear" w:color="auto" w:fill="A6A6A6"/>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tcBorders>
              <w:left w:val="single" w:sz="4" w:space="0" w:color="auto"/>
              <w:bottom w:val="single" w:sz="4" w:space="0" w:color="auto"/>
              <w:right w:val="single" w:sz="4" w:space="0" w:color="auto"/>
            </w:tcBorders>
            <w:shd w:val="clear" w:color="auto" w:fill="FFFFFF"/>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8446E0">
        <w:trPr>
          <w:gridBefore w:val="1"/>
          <w:wBefore w:w="786" w:type="dxa"/>
          <w:trHeight w:val="1890"/>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t>Тема 2.2 Гражданская оборона России. Организация гражданской обороны в образовательных учреждениях.</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484E">
              <w:t xml:space="preserve">Гражданская оборона – составная часть обороноспособности страны. Основные понятия и определения, задачи гражданской обороны. Структура и органы управления гражданской обороной. </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484E">
              <w:rPr>
                <w:bCs/>
              </w:rPr>
              <w:t>Организация гражданской обороны в образовательных учреждениях.</w:t>
            </w:r>
            <w:r w:rsidRPr="0051484E">
              <w:rPr>
                <w:bCs/>
              </w:rPr>
              <w:tab/>
              <w:t>Система гражданской обороны в образовательном учреждении, план действий по предупреждению и ликвидации ЧС природного и техногенного характера, комиссия по ЧС в учебном учреждении</w:t>
            </w:r>
          </w:p>
        </w:tc>
        <w:tc>
          <w:tcPr>
            <w:tcW w:w="1134"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FFFF"/>
              </w:rPr>
            </w:pPr>
          </w:p>
          <w:p w:rsidR="0051484E" w:rsidRPr="0051484E" w:rsidRDefault="0051484E" w:rsidP="0051484E"/>
          <w:p w:rsidR="0051484E" w:rsidRPr="0051484E" w:rsidRDefault="0051484E" w:rsidP="0051484E">
            <w:pPr>
              <w:jc w:val="center"/>
            </w:pPr>
          </w:p>
        </w:tc>
      </w:tr>
      <w:tr w:rsidR="0051484E" w:rsidRPr="0051484E" w:rsidTr="0051484E">
        <w:trPr>
          <w:gridBefore w:val="1"/>
          <w:wBefore w:w="786" w:type="dxa"/>
          <w:trHeight w:val="27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1484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4</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top w:val="single" w:sz="4" w:space="0" w:color="auto"/>
              <w:left w:val="single" w:sz="4" w:space="0" w:color="auto"/>
              <w:right w:val="single" w:sz="4" w:space="0" w:color="auto"/>
            </w:tcBorders>
            <w:shd w:val="clear" w:color="auto" w:fill="FFFFFF"/>
          </w:tcPr>
          <w:p w:rsidR="0051484E" w:rsidRPr="0051484E" w:rsidRDefault="0051484E" w:rsidP="0051484E">
            <w:pPr>
              <w:jc w:val="center"/>
            </w:pPr>
          </w:p>
        </w:tc>
      </w:tr>
      <w:tr w:rsidR="0051484E" w:rsidRPr="0051484E" w:rsidTr="0051484E">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8789"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1484E">
              <w:t>Изучение первичных средств пожаротушения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1484E" w:rsidRPr="0051484E" w:rsidRDefault="0051484E" w:rsidP="0051484E"/>
        </w:tc>
        <w:tc>
          <w:tcPr>
            <w:tcW w:w="1370" w:type="dxa"/>
            <w:vMerge/>
            <w:tcBorders>
              <w:left w:val="single" w:sz="4" w:space="0" w:color="auto"/>
              <w:bottom w:val="single" w:sz="4" w:space="0" w:color="auto"/>
              <w:right w:val="single" w:sz="4" w:space="0" w:color="auto"/>
            </w:tcBorders>
            <w:shd w:val="clear" w:color="auto" w:fill="FFFFFF"/>
          </w:tcPr>
          <w:p w:rsidR="0051484E" w:rsidRPr="0051484E" w:rsidRDefault="0051484E" w:rsidP="0051484E">
            <w:pPr>
              <w:jc w:val="center"/>
            </w:pPr>
          </w:p>
        </w:tc>
      </w:tr>
      <w:tr w:rsidR="0051484E" w:rsidRPr="0051484E" w:rsidTr="008446E0">
        <w:trPr>
          <w:gridBefore w:val="1"/>
          <w:wBefore w:w="786" w:type="dxa"/>
          <w:trHeight w:val="765"/>
        </w:trPr>
        <w:tc>
          <w:tcPr>
            <w:tcW w:w="3900" w:type="dxa"/>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484E">
              <w:t>Тема 2.3 Единая государственная система предупреждения и ликвидации чрезвычайных ситуаций  (РСЧС)</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История создания Единой государственной системы предупреждения и ликвидации чрезвычайных ситуаций. Предназначение и структура РСЧС.</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1484E">
              <w:t>Задачи, решаемые для защиты населения от чрезвычайных ситуаций.</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1370"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jc w:val="center"/>
            </w:pPr>
          </w:p>
        </w:tc>
      </w:tr>
      <w:tr w:rsidR="0051484E" w:rsidRPr="0051484E" w:rsidTr="008446E0">
        <w:trPr>
          <w:gridBefore w:val="1"/>
          <w:wBefore w:w="786" w:type="dxa"/>
          <w:trHeight w:val="3060"/>
        </w:trPr>
        <w:tc>
          <w:tcPr>
            <w:tcW w:w="390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51484E">
              <w:lastRenderedPageBreak/>
              <w:t>Тема 2.4. Организация инженерной защиты населения от поражающих факторов чрезвычайных ситуаций мирного и военного времени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51484E">
              <w:rPr>
                <w:iCs/>
              </w:rPr>
              <w:t xml:space="preserve"> Средства индивидуальной защиты населения</w:t>
            </w:r>
          </w:p>
        </w:tc>
        <w:tc>
          <w:tcPr>
            <w:tcW w:w="8789"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484E">
              <w:t>Инженерная защита, виды защитных сооружений. Основное предназначение сооружений гражданской обороны. Правила поведения в защитных сооружениях.</w:t>
            </w:r>
          </w:p>
          <w:p w:rsidR="0051484E" w:rsidRPr="0051484E" w:rsidRDefault="0051484E" w:rsidP="0051484E">
            <w:r w:rsidRPr="0051484E">
              <w:t>Противогазы: предназначение, средства защиты органов дыхания, принцип защиты, способ изготовления, размеры противогазов, состав противогаза, подбор размера противогаза; классификация средств защиты кожи, предназначение и устройство фильтрующего противогаза ГП-7; средства защиты детей</w:t>
            </w:r>
          </w:p>
          <w:p w:rsidR="0051484E" w:rsidRPr="0051484E" w:rsidRDefault="0051484E" w:rsidP="0051484E">
            <w:r w:rsidRPr="0051484E">
              <w:t>Респираторы, простейшие средства защиты органов дыхания, средства защиты кожи: респиратор Р-2, маска ПТМ – 1, ватно-марлевые повязки, легкий защитный костюм Л-1, общевойсковой защитный комплект, медицинские средства индивидуальной защиты, аптечка индивидуальная АИ-2, индивидуальный противохимический пакет ИПП-8</w:t>
            </w:r>
          </w:p>
        </w:tc>
        <w:tc>
          <w:tcPr>
            <w:tcW w:w="1134"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51484E">
        <w:trPr>
          <w:gridBefore w:val="1"/>
          <w:wBefore w:w="786" w:type="dxa"/>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r w:rsidRPr="0051484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r w:rsidRPr="0051484E">
              <w:t>Изучение и использование средств индивидуальной защиты от поражающих факторов ЧС мирного и военного времени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2160"/>
        </w:trPr>
        <w:tc>
          <w:tcPr>
            <w:tcW w:w="390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t>Тема 2.5 Правила поведения в ситуациях криминогенного характера</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t xml:space="preserve"> Государственные службы по охране здоровья и безопасности граждан</w:t>
            </w: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jc w:val="both"/>
            </w:pPr>
            <w:r w:rsidRPr="0051484E">
              <w:t>Экстремальные ситуации криминогенного характера, правила безопасного поведения при угрозе террористического акта, захвате в качестве заложника. Особенности безопасного поведения в ночное время, в общественных местах и на транспорте, приметы преступника</w:t>
            </w:r>
          </w:p>
          <w:p w:rsidR="0051484E" w:rsidRPr="0051484E" w:rsidRDefault="0051484E" w:rsidP="0051484E">
            <w:pPr>
              <w:jc w:val="both"/>
            </w:pPr>
            <w:r w:rsidRPr="0051484E">
              <w:t>МЧС России – федеральный орган управления в области защиты населения от ЧС. Полиция Российской Федерации. Служба скорой медицинской помощи. Федеральная служба по надзору в сфере защиты прав потребителей и благополучия человека (Роспотребнадзор России).</w:t>
            </w:r>
          </w:p>
        </w:tc>
        <w:tc>
          <w:tcPr>
            <w:tcW w:w="1134"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4</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51484E">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jc w:val="both"/>
              <w:rPr>
                <w:b/>
              </w:rPr>
            </w:pPr>
            <w:r w:rsidRPr="0051484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jc w:val="both"/>
            </w:pPr>
            <w:r w:rsidRPr="0051484E">
              <w:t>Изучение способов бесконфликтного общения и саморегуляции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780"/>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rPr>
                <w:b/>
                <w:bCs/>
              </w:rPr>
            </w:pPr>
            <w:r w:rsidRPr="0051484E">
              <w:rPr>
                <w:b/>
                <w:bCs/>
              </w:rPr>
              <w:t>Раздел 3. Основы обороны государства и воинская обязанность</w:t>
            </w:r>
          </w:p>
        </w:tc>
        <w:tc>
          <w:tcPr>
            <w:tcW w:w="8789" w:type="dxa"/>
            <w:tcBorders>
              <w:top w:val="single" w:sz="4" w:space="0" w:color="auto"/>
              <w:left w:val="single" w:sz="4" w:space="0" w:color="auto"/>
              <w:bottom w:val="single" w:sz="4" w:space="0" w:color="auto"/>
              <w:right w:val="single" w:sz="4" w:space="0" w:color="auto"/>
            </w:tcBorders>
            <w:vAlign w:val="center"/>
          </w:tcPr>
          <w:p w:rsidR="0051484E" w:rsidRPr="0051484E" w:rsidRDefault="0051484E" w:rsidP="0051484E"/>
          <w:p w:rsidR="0051484E" w:rsidRPr="0051484E" w:rsidRDefault="0051484E" w:rsidP="0051484E"/>
          <w:p w:rsidR="0051484E" w:rsidRPr="0051484E" w:rsidRDefault="0051484E" w:rsidP="0051484E"/>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1484E">
              <w:rPr>
                <w:b/>
              </w:rPr>
              <w:t>14</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8446E0">
        <w:trPr>
          <w:gridBefore w:val="1"/>
          <w:wBefore w:w="786" w:type="dxa"/>
          <w:trHeight w:val="1925"/>
        </w:trPr>
        <w:tc>
          <w:tcPr>
            <w:tcW w:w="390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t>Тема 3.1. История создания Вооруженных сил России.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t xml:space="preserve"> Организационная структура Вооруженных Сил Российской Федерации.</w:t>
            </w:r>
          </w:p>
        </w:tc>
        <w:tc>
          <w:tcPr>
            <w:tcW w:w="8789"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rPr>
                <w:b/>
              </w:rPr>
            </w:pPr>
            <w:r w:rsidRPr="0051484E">
              <w:t xml:space="preserve">Организация вооруженных сил Московского государства в </w:t>
            </w:r>
            <w:r w:rsidRPr="0051484E">
              <w:rPr>
                <w:lang w:val="en-US"/>
              </w:rPr>
              <w:t>XIV</w:t>
            </w:r>
            <w:r w:rsidRPr="0051484E">
              <w:t>–</w:t>
            </w:r>
            <w:r w:rsidRPr="0051484E">
              <w:rPr>
                <w:lang w:val="en-US"/>
              </w:rPr>
              <w:t>XV</w:t>
            </w:r>
            <w:r w:rsidRPr="0051484E">
              <w:t xml:space="preserve"> веках. Военная реформа Ивана Грозного в середине </w:t>
            </w:r>
            <w:r w:rsidRPr="0051484E">
              <w:rPr>
                <w:lang w:val="en-US"/>
              </w:rPr>
              <w:t>XVI</w:t>
            </w:r>
            <w:r w:rsidRPr="0051484E">
              <w:t xml:space="preserve"> века. Военная реформа Петра </w:t>
            </w:r>
            <w:r w:rsidRPr="0051484E">
              <w:rPr>
                <w:lang w:val="en-US"/>
              </w:rPr>
              <w:t>I</w:t>
            </w:r>
            <w:r w:rsidRPr="0051484E">
              <w:t xml:space="preserve">, создание регулярной армии, ее особенности. Создание советских Вооруженных Сил их структура и предназначение. Военная реформа Вооруженных Сил Российской Федерации на современном этапе. Функции и основные задачи Современных Вооруженных сил Российской Федерации, их роль и место в </w:t>
            </w:r>
            <w:r w:rsidRPr="0051484E">
              <w:lastRenderedPageBreak/>
              <w:t>системе национальной безопасности.</w:t>
            </w:r>
          </w:p>
          <w:p w:rsidR="0051484E" w:rsidRPr="0051484E" w:rsidRDefault="0051484E" w:rsidP="0051484E">
            <w:r w:rsidRPr="0051484E">
              <w:t>Виды Вооруженных Сил Российской Федерации, рода Вооруженных Сил Российской Федерации.</w:t>
            </w:r>
          </w:p>
          <w:p w:rsidR="0051484E" w:rsidRPr="0051484E" w:rsidRDefault="0051484E" w:rsidP="0051484E">
            <w:pPr>
              <w:rPr>
                <w:b/>
              </w:rPr>
            </w:pPr>
            <w:r w:rsidRPr="0051484E">
              <w:t>Пограничные войска Федеральной службы безопасности Российской Федерации, внутренние войска Министерства внутренних дел Российской Федерации, войска гражданской обороны МЧС России.</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lastRenderedPageBreak/>
              <w:t>2</w:t>
            </w:r>
          </w:p>
        </w:tc>
        <w:tc>
          <w:tcPr>
            <w:tcW w:w="137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r>
      <w:tr w:rsidR="0051484E" w:rsidRPr="0051484E" w:rsidTr="008446E0">
        <w:trPr>
          <w:trHeight w:val="1322"/>
        </w:trPr>
        <w:tc>
          <w:tcPr>
            <w:tcW w:w="786" w:type="dxa"/>
            <w:tcBorders>
              <w:top w:val="nil"/>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4725"/>
        </w:trPr>
        <w:tc>
          <w:tcPr>
            <w:tcW w:w="3900" w:type="dxa"/>
            <w:tcBorders>
              <w:top w:val="single" w:sz="4" w:space="0" w:color="auto"/>
              <w:left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t>Тема 3.2. Воинская обязанность, военная служба и воинская дисциплина.</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jc w:val="both"/>
            </w:pPr>
            <w:r w:rsidRPr="0051484E">
              <w:t>Основные понятия о воинской обязанности. Организация воинского учета и его предназначение. Первоначальная постановка граждан на воинский учет.</w:t>
            </w:r>
          </w:p>
          <w:p w:rsidR="0051484E" w:rsidRPr="0051484E" w:rsidRDefault="0051484E" w:rsidP="0051484E">
            <w:pPr>
              <w:jc w:val="both"/>
            </w:pPr>
            <w:r w:rsidRPr="0051484E">
              <w:t>Обязательная подготовка граждан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образовательным программам, имеющие целью военную подготовку несовершеннолетних граждан СПО.</w:t>
            </w:r>
          </w:p>
          <w:p w:rsidR="0051484E" w:rsidRPr="0051484E" w:rsidRDefault="0051484E" w:rsidP="0051484E">
            <w:r w:rsidRPr="0051484E">
              <w:t>Требования воинской деятельности, предъявляемые к моральным, индивидуально-психологическим и профессиональным качествам гражданина. Военнослужащий – подчиненный, строго соблюдающий Конституцию РФ и законодательство Российской Федерации, выполняющий требования воинских уставов, приказы командиров и начальников.</w:t>
            </w:r>
          </w:p>
          <w:p w:rsidR="0051484E" w:rsidRPr="0051484E" w:rsidRDefault="0051484E" w:rsidP="0051484E">
            <w:r w:rsidRPr="0051484E">
              <w:t xml:space="preserve">Единоначалие – принцип строительства ВС РФ. Права и обязанности военнослужащих. Воинская дисциплина, ее сущность и значение. Виды ответственности для военнослужащих. Дисциплинарные взыскания, налагаемые на военнослужащих, проходящих службу по призыву. Уголовная ответственность за преступления против военной службы. </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r>
      <w:tr w:rsidR="0051484E" w:rsidRPr="0051484E" w:rsidTr="0051484E">
        <w:trPr>
          <w:gridBefore w:val="1"/>
          <w:wBefore w:w="786" w:type="dxa"/>
          <w:trHeight w:val="3618"/>
        </w:trPr>
        <w:tc>
          <w:tcPr>
            <w:tcW w:w="390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lastRenderedPageBreak/>
              <w:t>Тема 3.3.Традиции Вооруженных Сил Российской Федерации.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r w:rsidRPr="0051484E">
              <w:t>Боевые традиции Вооруженных Сил России. Патриотизм и верность воинскому долгу – основные качества защитника Отечества. Воинский долг – обязанность по вооруженной защите Отечества. Дни воинской славы России. Дружба, войсковое товарищество – основа боевой готовности частей и подразделении. Особенности воинского коллектива.</w:t>
            </w:r>
          </w:p>
          <w:p w:rsidR="0051484E" w:rsidRPr="0051484E" w:rsidRDefault="0051484E" w:rsidP="0051484E">
            <w:pPr>
              <w:rPr>
                <w:b/>
              </w:rPr>
            </w:pPr>
            <w:r w:rsidRPr="0051484E">
              <w:t>Ритуалы Вооруженных Сил Российской Федерации. Ритуал приведения к военной присяге. Ритуал вручения боевого знамени воинской части. Вручение личному составу вооружения и военной техники. Боевое знамя воинской части – символ воинской чести, доблести и славы. Ордена – почетные награды за воинские отличия и заслуги в бою.</w:t>
            </w:r>
          </w:p>
          <w:p w:rsidR="0051484E" w:rsidRPr="0051484E" w:rsidRDefault="0051484E" w:rsidP="0051484E">
            <w:pPr>
              <w:rPr>
                <w:b/>
              </w:rPr>
            </w:pPr>
            <w:r w:rsidRPr="0051484E">
              <w:t>Как стать офицером Российской армии. Основные виды военных образовательных учреждений. Правила приема граждан в военные образовательные учреждения. Организация подготовки офицерских кадров для Вооруженных Сил России.</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1370" w:type="dxa"/>
            <w:tcBorders>
              <w:top w:val="single" w:sz="4" w:space="0" w:color="auto"/>
              <w:left w:val="single" w:sz="4" w:space="0" w:color="auto"/>
              <w:bottom w:val="single" w:sz="4" w:space="0" w:color="auto"/>
              <w:right w:val="single" w:sz="4" w:space="0" w:color="auto"/>
            </w:tcBorders>
            <w:shd w:val="clear" w:color="auto" w:fill="FFFFFF"/>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r>
      <w:tr w:rsidR="0051484E" w:rsidRPr="0051484E" w:rsidTr="0051484E">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r w:rsidRPr="0051484E">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4</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p>
        </w:tc>
      </w:tr>
      <w:tr w:rsidR="0051484E" w:rsidRPr="0051484E" w:rsidTr="0051484E">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r w:rsidRPr="0051484E">
              <w:t>Действия человека в экстремальных ситуациях криминогенного характера</w:t>
            </w:r>
          </w:p>
          <w:p w:rsidR="0051484E" w:rsidRPr="0051484E" w:rsidRDefault="0051484E" w:rsidP="0051484E">
            <w:r w:rsidRPr="0051484E">
              <w:t>Правовые основы военной службы</w:t>
            </w:r>
          </w:p>
          <w:p w:rsidR="0051484E" w:rsidRPr="0051484E" w:rsidRDefault="0051484E" w:rsidP="0051484E">
            <w:r w:rsidRPr="0051484E">
              <w:t>Особенности службы в армии, изучение и освоение методик проведения строевой подготовки</w:t>
            </w:r>
          </w:p>
          <w:p w:rsidR="0051484E" w:rsidRPr="0051484E" w:rsidRDefault="0051484E" w:rsidP="0051484E">
            <w:r w:rsidRPr="0051484E">
              <w:t>Отработка порядка приема военной присяги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p>
        </w:tc>
      </w:tr>
      <w:tr w:rsidR="0051484E" w:rsidRPr="0051484E" w:rsidTr="0051484E">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51484E">
              <w:rPr>
                <w:b/>
                <w:iCs/>
              </w:rPr>
              <w:t>Раздел 4. Основы медицинских знаний.</w:t>
            </w:r>
          </w:p>
        </w:tc>
        <w:tc>
          <w:tcPr>
            <w:tcW w:w="8789" w:type="dxa"/>
            <w:tcBorders>
              <w:top w:val="single" w:sz="4" w:space="0" w:color="auto"/>
              <w:left w:val="single" w:sz="4" w:space="0" w:color="auto"/>
              <w:bottom w:val="single" w:sz="4" w:space="0" w:color="auto"/>
              <w:right w:val="single" w:sz="4" w:space="0" w:color="auto"/>
            </w:tcBorders>
            <w:vAlign w:val="center"/>
          </w:tcPr>
          <w:p w:rsidR="0051484E" w:rsidRPr="0051484E" w:rsidRDefault="0051484E" w:rsidP="0051484E"/>
          <w:p w:rsidR="0051484E" w:rsidRPr="0051484E" w:rsidRDefault="0051484E" w:rsidP="0051484E"/>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1484E">
              <w:rPr>
                <w:b/>
              </w:rPr>
              <w:t>20</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8446E0">
        <w:trPr>
          <w:gridBefore w:val="1"/>
          <w:wBefore w:w="786" w:type="dxa"/>
          <w:trHeight w:val="2228"/>
        </w:trPr>
        <w:tc>
          <w:tcPr>
            <w:tcW w:w="3900" w:type="dxa"/>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t>Тема 4.1. Понятие первой помощи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r w:rsidRPr="0051484E">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p w:rsidR="0051484E" w:rsidRPr="0051484E" w:rsidRDefault="0051484E" w:rsidP="0051484E">
            <w:r w:rsidRPr="0051484E">
              <w:t>Понятие травм и их виды. Правила первой помощи при ранениях. Первая помощь при проникающих ранениях грудной и брюшной полости. Первая помощь при сотрясениях и ушибах головного мозга. Первая помощь при переломах, электротравмах и поражениях молнией.</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1370"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8446E0">
        <w:trPr>
          <w:gridBefore w:val="1"/>
          <w:wBefore w:w="786" w:type="dxa"/>
          <w:trHeight w:val="4700"/>
        </w:trPr>
        <w:tc>
          <w:tcPr>
            <w:tcW w:w="3900" w:type="dxa"/>
            <w:vMerge w:val="restart"/>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lastRenderedPageBreak/>
              <w:t>Тема 4.2. Первая помощь при кровотечениях, ожогах и несчастных случаях</w:t>
            </w: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r w:rsidRPr="0051484E">
              <w:t>Виды кровотечений. Первая помощь при наружных, капиллярных, артериальном и венозном кровотечениях. Смешанное кровотечение. Основные признаки внутреннего кровотечения.</w:t>
            </w:r>
          </w:p>
          <w:p w:rsidR="0051484E" w:rsidRPr="0051484E" w:rsidRDefault="0051484E" w:rsidP="0051484E">
            <w:r w:rsidRPr="0051484E">
              <w:t>Понятие, основные виды и степени ожогов. Первая помощь при термических и химических ожогах. Первая помощь при воздействии высоких температур. Основные признаки теплового удара. Воздействие ультрафиолетовых лучей на человека.</w:t>
            </w:r>
          </w:p>
          <w:p w:rsidR="0051484E" w:rsidRPr="0051484E" w:rsidRDefault="0051484E" w:rsidP="0051484E">
            <w:r w:rsidRPr="0051484E">
              <w:t>Первая помощь при воздействии низких температур. Последствия воздействия низких температур на организм человека. Основные степени обморожения.</w:t>
            </w:r>
          </w:p>
          <w:p w:rsidR="0051484E" w:rsidRPr="0051484E" w:rsidRDefault="0051484E" w:rsidP="0051484E">
            <w:r w:rsidRPr="0051484E">
              <w:t>Первая помощь при попадании инородных тел в верхние дыхательные пути. Основные приемы удаления инородных тел из верхних дыхательных путей.</w:t>
            </w:r>
          </w:p>
          <w:p w:rsidR="0051484E" w:rsidRPr="0051484E" w:rsidRDefault="0051484E" w:rsidP="0051484E">
            <w:r w:rsidRPr="0051484E">
              <w:t>Первая помощь при отравлениях. Острое и хроническое отравление.</w:t>
            </w:r>
          </w:p>
          <w:p w:rsidR="0051484E" w:rsidRPr="0051484E" w:rsidRDefault="0051484E" w:rsidP="0051484E">
            <w:r w:rsidRPr="0051484E">
              <w:t xml:space="preserve">Первая помощь при отсутствии сознания, Признаки обморока. Основные причины остановки сердца. </w:t>
            </w:r>
          </w:p>
          <w:p w:rsidR="0051484E" w:rsidRPr="0051484E" w:rsidRDefault="0051484E" w:rsidP="0051484E">
            <w:r w:rsidRPr="0051484E">
              <w:t>Понятие травматического токсикоза и его признаки. Основные периоды развития травматического токсикоза.</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4</w:t>
            </w:r>
          </w:p>
        </w:tc>
        <w:tc>
          <w:tcPr>
            <w:tcW w:w="1370" w:type="dxa"/>
            <w:tcBorders>
              <w:top w:val="single" w:sz="4" w:space="0" w:color="auto"/>
              <w:left w:val="single" w:sz="4" w:space="0" w:color="auto"/>
              <w:bottom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51484E">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r w:rsidRPr="0051484E">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4</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4</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51484E">
        <w:trPr>
          <w:gridBefore w:val="1"/>
          <w:wBefore w:w="786" w:type="dxa"/>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r w:rsidRPr="0051484E">
              <w:t>Изучение и освоение основных приемов оказания первой помощи при кровотечениях</w:t>
            </w:r>
          </w:p>
          <w:p w:rsidR="0051484E" w:rsidRPr="0051484E" w:rsidRDefault="0051484E" w:rsidP="0051484E">
            <w:r w:rsidRPr="0051484E">
              <w:t>Изучение и освоения основных способов искусственного дыхания</w:t>
            </w:r>
          </w:p>
          <w:p w:rsidR="0051484E" w:rsidRPr="0051484E" w:rsidRDefault="0051484E" w:rsidP="0051484E">
            <w:r w:rsidRPr="0051484E">
              <w:t>Оказание первой помощи пострадавшим</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1484E" w:rsidRPr="0051484E" w:rsidRDefault="0051484E" w:rsidP="0051484E"/>
        </w:tc>
        <w:tc>
          <w:tcPr>
            <w:tcW w:w="0" w:type="auto"/>
            <w:vMerge/>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tc>
      </w:tr>
      <w:tr w:rsidR="0051484E" w:rsidRPr="0051484E" w:rsidTr="008446E0">
        <w:trPr>
          <w:gridBefore w:val="1"/>
          <w:wBefore w:w="786" w:type="dxa"/>
          <w:trHeight w:val="1140"/>
        </w:trPr>
        <w:tc>
          <w:tcPr>
            <w:tcW w:w="3900" w:type="dxa"/>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t>Тема 4.3.Инфекционные болезни.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r w:rsidRPr="0051484E">
              <w:t xml:space="preserve">Основные инфекционные болезни, их классификация и профилактика. Пути передачи возбудителей инфекционных болезней. Основные свойства микробов-возбудителей инфекционных заболеваний. Сопротивляемость организма инфекционным заболеваниям. </w:t>
            </w:r>
          </w:p>
          <w:p w:rsidR="0051484E" w:rsidRPr="0051484E" w:rsidRDefault="0051484E" w:rsidP="0051484E">
            <w:r w:rsidRPr="0051484E">
              <w:t>Инфекции, передаваемые половым путем, и их профилактика. Ранние половые   связи и их последствия для здоровья.</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r>
      <w:tr w:rsidR="0051484E" w:rsidRPr="0051484E" w:rsidTr="008446E0">
        <w:trPr>
          <w:gridBefore w:val="1"/>
          <w:wBefore w:w="786" w:type="dxa"/>
          <w:trHeight w:val="2745"/>
        </w:trPr>
        <w:tc>
          <w:tcPr>
            <w:tcW w:w="3900" w:type="dxa"/>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1484E">
              <w:rPr>
                <w:iCs/>
              </w:rPr>
              <w:lastRenderedPageBreak/>
              <w:t>Тема 4.4. Человек и семья, роль родителей в воспитании детей.</w:t>
            </w:r>
          </w:p>
        </w:tc>
        <w:tc>
          <w:tcPr>
            <w:tcW w:w="8789" w:type="dxa"/>
            <w:tcBorders>
              <w:top w:val="single" w:sz="4" w:space="0" w:color="auto"/>
              <w:left w:val="single" w:sz="4" w:space="0" w:color="auto"/>
              <w:right w:val="single" w:sz="4" w:space="0" w:color="auto"/>
            </w:tcBorders>
            <w:vAlign w:val="center"/>
            <w:hideMark/>
          </w:tcPr>
          <w:p w:rsidR="0051484E" w:rsidRPr="0051484E" w:rsidRDefault="0051484E" w:rsidP="0051484E">
            <w:r w:rsidRPr="0051484E">
              <w:t>Репродуктивное здоровье как составляющая часть здоровья человека и общества. Социальная роль женщины в современном обществе. Здоровье родителей и здоровье будущего ребенка. Основные средства планирования семьи. Факторы, влияющие на здоровье ребенка. Беременность и гигиена беременности. Признаки и сроки беременности. Особенности питания и образа жизни беременной женщины.</w:t>
            </w:r>
          </w:p>
          <w:p w:rsidR="0051484E" w:rsidRPr="0051484E" w:rsidRDefault="0051484E" w:rsidP="0051484E">
            <w:r w:rsidRPr="0051484E">
              <w:t>Основы ухода за младенцем. Физиологические особенности развития новорожденных детей. Основные мероприятия по уходу за младенцами. Формирование основ здорового образа жизни. Духовность и здоровье семьи.</w:t>
            </w:r>
          </w:p>
          <w:p w:rsidR="0051484E" w:rsidRPr="0051484E" w:rsidRDefault="0051484E" w:rsidP="0051484E">
            <w:r w:rsidRPr="0051484E">
              <w:rPr>
                <w:b/>
              </w:rPr>
              <w:t>Дифференцированный зачет</w:t>
            </w:r>
          </w:p>
        </w:tc>
        <w:tc>
          <w:tcPr>
            <w:tcW w:w="1134" w:type="dxa"/>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c>
          <w:tcPr>
            <w:tcW w:w="1370" w:type="dxa"/>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1484E">
              <w:t>2</w:t>
            </w:r>
          </w:p>
        </w:tc>
      </w:tr>
      <w:tr w:rsidR="0051484E" w:rsidRPr="0051484E" w:rsidTr="008446E0">
        <w:trPr>
          <w:gridBefore w:val="1"/>
          <w:wBefore w:w="786" w:type="dxa"/>
          <w:trHeight w:val="2745"/>
        </w:trPr>
        <w:tc>
          <w:tcPr>
            <w:tcW w:w="12689" w:type="dxa"/>
            <w:gridSpan w:val="2"/>
            <w:tcBorders>
              <w:top w:val="single" w:sz="4" w:space="0" w:color="auto"/>
              <w:left w:val="single" w:sz="4" w:space="0" w:color="auto"/>
              <w:right w:val="single" w:sz="4" w:space="0" w:color="auto"/>
            </w:tcBorders>
          </w:tcPr>
          <w:p w:rsidR="0051484E" w:rsidRPr="0051484E" w:rsidRDefault="0051484E" w:rsidP="0051484E">
            <w:pPr>
              <w:jc w:val="both"/>
              <w:rPr>
                <w:bCs/>
                <w:color w:val="262626"/>
              </w:rPr>
            </w:pPr>
            <w:r w:rsidRPr="0051484E">
              <w:rPr>
                <w:bCs/>
                <w:color w:val="262626"/>
              </w:rPr>
              <w:t>Индивидуальный проект (в рамках времени отведенного на изучение дисциплины)</w:t>
            </w:r>
            <w:r w:rsidRPr="0051484E">
              <w:rPr>
                <w:bCs/>
                <w:color w:val="262626"/>
                <w:highlight w:val="yellow"/>
              </w:rPr>
              <w:t xml:space="preserve"> </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
                <w:bCs/>
                <w:color w:val="262626"/>
              </w:rPr>
              <w:t xml:space="preserve"> </w:t>
            </w:r>
            <w:r w:rsidRPr="0051484E">
              <w:rPr>
                <w:bCs/>
                <w:color w:val="262626"/>
              </w:rPr>
              <w:t>Тематика:</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1.Дороги Великой Отечественной войны: «Боевой путь 352-й Оршанской Краснознаменной стрелковой дивизии»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2.Коренной перлом в Великой Отечественной войне 1941-1945 годов.</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3.Маршалы Великой Победы.</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4.Наши земляки-герой Великой Отечественной войны.</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5.История одного самолета.</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6.Это должен знать каждый-города-герои Российской Федерации.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7.Памятные даты военной истории России.</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8.Выживание человека при вынужденной автономии в природной среде.</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1484E">
              <w:rPr>
                <w:bCs/>
                <w:color w:val="262626"/>
              </w:rPr>
              <w:t>9.Спортивные комплексы Бугульмы-где лучше заниматься укреплением своего здоровья.</w:t>
            </w:r>
          </w:p>
          <w:p w:rsidR="0051484E" w:rsidRPr="0051484E" w:rsidRDefault="0051484E" w:rsidP="0051484E"/>
        </w:tc>
        <w:tc>
          <w:tcPr>
            <w:tcW w:w="1134" w:type="dxa"/>
            <w:tcBorders>
              <w:top w:val="single" w:sz="4" w:space="0" w:color="auto"/>
              <w:left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8446E0">
        <w:trPr>
          <w:gridBefore w:val="1"/>
          <w:wBefore w:w="786" w:type="dxa"/>
          <w:trHeight w:val="276"/>
        </w:trPr>
        <w:tc>
          <w:tcPr>
            <w:tcW w:w="390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1484E" w:rsidRPr="0051484E" w:rsidRDefault="0051484E" w:rsidP="0051484E">
            <w:pPr>
              <w:rPr>
                <w:b/>
              </w:rPr>
            </w:pPr>
            <w:r w:rsidRPr="0051484E">
              <w:rPr>
                <w:b/>
              </w:rPr>
              <w:t>Консультации</w:t>
            </w:r>
          </w:p>
        </w:tc>
        <w:tc>
          <w:tcPr>
            <w:tcW w:w="1134"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1484E">
              <w:rPr>
                <w:b/>
              </w:rPr>
              <w:t>2</w:t>
            </w:r>
          </w:p>
        </w:tc>
        <w:tc>
          <w:tcPr>
            <w:tcW w:w="1370" w:type="dxa"/>
            <w:tcBorders>
              <w:top w:val="single" w:sz="4" w:space="0" w:color="auto"/>
              <w:left w:val="single" w:sz="4" w:space="0" w:color="auto"/>
              <w:bottom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1484E" w:rsidRPr="0051484E" w:rsidTr="008446E0">
        <w:trPr>
          <w:gridBefore w:val="1"/>
          <w:wBefore w:w="786" w:type="dxa"/>
          <w:trHeight w:val="276"/>
        </w:trPr>
        <w:tc>
          <w:tcPr>
            <w:tcW w:w="12689" w:type="dxa"/>
            <w:gridSpan w:val="2"/>
            <w:tcBorders>
              <w:top w:val="single" w:sz="4" w:space="0" w:color="auto"/>
              <w:left w:val="single" w:sz="4" w:space="0" w:color="auto"/>
              <w:right w:val="single" w:sz="4" w:space="0" w:color="auto"/>
            </w:tcBorders>
            <w:hideMark/>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1484E">
              <w:rPr>
                <w:b/>
              </w:rPr>
              <w:t xml:space="preserve">                                                                                                                                                                                    Всего:</w:t>
            </w:r>
          </w:p>
        </w:tc>
        <w:tc>
          <w:tcPr>
            <w:tcW w:w="2504" w:type="dxa"/>
            <w:gridSpan w:val="2"/>
            <w:tcBorders>
              <w:top w:val="single" w:sz="4" w:space="0" w:color="auto"/>
              <w:left w:val="single" w:sz="4" w:space="0" w:color="auto"/>
              <w:right w:val="single" w:sz="4" w:space="0" w:color="auto"/>
            </w:tcBorders>
          </w:tcPr>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1484E">
              <w:rPr>
                <w:b/>
              </w:rPr>
              <w:t>80</w:t>
            </w:r>
          </w:p>
        </w:tc>
      </w:tr>
    </w:tbl>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484E">
        <w:t>Для характеристики уровня освоения учебного материала используются следующие обозначения:</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484E">
        <w:t xml:space="preserve">1. –ознакомительный (узнавание ранее изученных объектов, свойств); </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484E">
        <w:t>2. – репродуктивный (выполнение деятельности по образцу, инструкции или под руководством)</w:t>
      </w:r>
    </w:p>
    <w:p w:rsidR="0051484E" w:rsidRPr="0051484E" w:rsidRDefault="0051484E" w:rsidP="005148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484E">
        <w:t>3. – продуктивный (планирование и самостоятельное выполнение деятельности, решение проблемных задач)</w:t>
      </w:r>
    </w:p>
    <w:p w:rsidR="0051484E" w:rsidRPr="0051484E" w:rsidRDefault="0051484E" w:rsidP="0051484E">
      <w:pPr>
        <w:rPr>
          <w:b/>
          <w:bCs/>
        </w:rPr>
        <w:sectPr w:rsidR="0051484E" w:rsidRPr="0051484E" w:rsidSect="00C90E4C">
          <w:pgSz w:w="16840" w:h="11907" w:orient="landscape"/>
          <w:pgMar w:top="0" w:right="1134" w:bottom="567" w:left="992" w:header="709" w:footer="709" w:gutter="0"/>
          <w:cols w:space="720"/>
        </w:sectPr>
      </w:pPr>
    </w:p>
    <w:p w:rsidR="0051484E" w:rsidRPr="0051484E" w:rsidRDefault="0051484E" w:rsidP="005148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p>
    <w:p w:rsidR="0051484E" w:rsidRPr="0051484E" w:rsidRDefault="0051484E" w:rsidP="005148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pPr>
      <w:r w:rsidRPr="0051484E">
        <w:rPr>
          <w:b/>
          <w:bCs/>
          <w:caps/>
          <w:sz w:val="28"/>
          <w:szCs w:val="28"/>
        </w:rPr>
        <w:t>3.ХАРАКТЕРИСТИКА ОСНОВНЫХ ВИДОВ УЧЕБНОЙ    ДЕЯТЕЛЬНОСТИ. КОНТРОЛЬ РЕЗУЛЬТАТОВ освоения</w:t>
      </w:r>
      <w:r w:rsidRPr="0051484E">
        <w:rPr>
          <w:b/>
          <w:sz w:val="28"/>
          <w:szCs w:val="28"/>
        </w:rPr>
        <w:t xml:space="preserve"> УЧЕБНОЙ ДИСЦИПЛИНЫ.</w:t>
      </w:r>
    </w:p>
    <w:p w:rsidR="0051484E" w:rsidRPr="0051484E" w:rsidRDefault="0051484E" w:rsidP="0051484E"/>
    <w:tbl>
      <w:tblPr>
        <w:tblStyle w:val="80"/>
        <w:tblW w:w="0" w:type="auto"/>
        <w:tblInd w:w="-318" w:type="dxa"/>
        <w:tblLook w:val="04A0" w:firstRow="1" w:lastRow="0" w:firstColumn="1" w:lastColumn="0" w:noHBand="0" w:noVBand="1"/>
      </w:tblPr>
      <w:tblGrid>
        <w:gridCol w:w="2269"/>
        <w:gridCol w:w="4393"/>
        <w:gridCol w:w="3226"/>
      </w:tblGrid>
      <w:tr w:rsidR="0051484E" w:rsidRPr="0051484E" w:rsidTr="008446E0">
        <w:tc>
          <w:tcPr>
            <w:tcW w:w="2269" w:type="dxa"/>
          </w:tcPr>
          <w:p w:rsidR="0051484E" w:rsidRPr="0051484E" w:rsidRDefault="0051484E" w:rsidP="0051484E">
            <w:pPr>
              <w:rPr>
                <w:b/>
              </w:rPr>
            </w:pPr>
            <w:r w:rsidRPr="0051484E">
              <w:rPr>
                <w:b/>
              </w:rPr>
              <w:t>Предметные результаты обучения</w:t>
            </w:r>
          </w:p>
        </w:tc>
        <w:tc>
          <w:tcPr>
            <w:tcW w:w="4394" w:type="dxa"/>
            <w:tcBorders>
              <w:bottom w:val="single" w:sz="4" w:space="0" w:color="auto"/>
            </w:tcBorders>
          </w:tcPr>
          <w:p w:rsidR="0051484E" w:rsidRPr="0051484E" w:rsidRDefault="0051484E" w:rsidP="0051484E">
            <w:pPr>
              <w:rPr>
                <w:b/>
              </w:rPr>
            </w:pPr>
            <w:r w:rsidRPr="0051484E">
              <w:rPr>
                <w:b/>
              </w:rPr>
              <w:t>Характеристика основных видов</w:t>
            </w:r>
          </w:p>
          <w:p w:rsidR="0051484E" w:rsidRPr="0051484E" w:rsidRDefault="0051484E" w:rsidP="0051484E">
            <w:pPr>
              <w:rPr>
                <w:b/>
              </w:rPr>
            </w:pPr>
            <w:r w:rsidRPr="0051484E">
              <w:rPr>
                <w:b/>
              </w:rPr>
              <w:t>деятельности обучающихся</w:t>
            </w:r>
          </w:p>
          <w:p w:rsidR="0051484E" w:rsidRPr="0051484E" w:rsidRDefault="0051484E" w:rsidP="0051484E">
            <w:r w:rsidRPr="0051484E">
              <w:rPr>
                <w:b/>
              </w:rPr>
              <w:t>(на уровне учебных действий)</w:t>
            </w:r>
          </w:p>
        </w:tc>
        <w:tc>
          <w:tcPr>
            <w:tcW w:w="3226" w:type="dxa"/>
            <w:tcBorders>
              <w:bottom w:val="single" w:sz="4" w:space="0" w:color="auto"/>
            </w:tcBorders>
          </w:tcPr>
          <w:p w:rsidR="0051484E" w:rsidRPr="0051484E" w:rsidRDefault="0051484E" w:rsidP="0051484E">
            <w:pPr>
              <w:rPr>
                <w:b/>
              </w:rPr>
            </w:pPr>
            <w:r w:rsidRPr="0051484E">
              <w:rPr>
                <w:b/>
              </w:rPr>
              <w:t>Формы и методы</w:t>
            </w:r>
          </w:p>
          <w:p w:rsidR="0051484E" w:rsidRPr="0051484E" w:rsidRDefault="0051484E" w:rsidP="0051484E">
            <w:pPr>
              <w:rPr>
                <w:b/>
              </w:rPr>
            </w:pPr>
            <w:r w:rsidRPr="0051484E">
              <w:rPr>
                <w:b/>
              </w:rPr>
              <w:t>контроля результатов</w:t>
            </w:r>
          </w:p>
          <w:p w:rsidR="0051484E" w:rsidRPr="0051484E" w:rsidRDefault="0051484E" w:rsidP="0051484E">
            <w:r w:rsidRPr="0051484E">
              <w:rPr>
                <w:b/>
              </w:rPr>
              <w:t>обучения</w:t>
            </w:r>
          </w:p>
        </w:tc>
      </w:tr>
      <w:tr w:rsidR="0051484E" w:rsidRPr="0051484E" w:rsidTr="008446E0">
        <w:tc>
          <w:tcPr>
            <w:tcW w:w="2269" w:type="dxa"/>
            <w:vMerge w:val="restart"/>
          </w:tcPr>
          <w:p w:rsidR="0051484E" w:rsidRPr="0051484E" w:rsidRDefault="0051484E" w:rsidP="0051484E">
            <w:pPr>
              <w:jc w:val="both"/>
            </w:pPr>
            <w:r w:rsidRPr="0051484E">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51484E" w:rsidRPr="0051484E" w:rsidRDefault="0051484E" w:rsidP="0051484E">
            <w:pPr>
              <w:jc w:val="both"/>
            </w:pPr>
            <w:r w:rsidRPr="0051484E">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51484E" w:rsidRPr="0051484E" w:rsidRDefault="0051484E" w:rsidP="0051484E">
            <w:pPr>
              <w:jc w:val="both"/>
            </w:pPr>
            <w:r w:rsidRPr="0051484E">
              <w:t xml:space="preserve">-сформированность представлений о необходимости отрицания экстремизма, </w:t>
            </w:r>
            <w:r w:rsidRPr="0051484E">
              <w:lastRenderedPageBreak/>
              <w:t>терроризма, других действий противоправного характера, а также асоциального поведения;</w:t>
            </w:r>
          </w:p>
          <w:p w:rsidR="0051484E" w:rsidRPr="0051484E" w:rsidRDefault="0051484E" w:rsidP="0051484E">
            <w:pPr>
              <w:jc w:val="both"/>
            </w:pPr>
            <w:r w:rsidRPr="0051484E">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51484E" w:rsidRPr="0051484E" w:rsidRDefault="0051484E" w:rsidP="0051484E">
            <w:pPr>
              <w:jc w:val="both"/>
            </w:pPr>
            <w:r w:rsidRPr="0051484E">
              <w:t>-освоение знания распространенных опасных и чрезвычайных ситуаций природного, техногенного и социального характера;</w:t>
            </w:r>
          </w:p>
          <w:p w:rsidR="0051484E" w:rsidRPr="0051484E" w:rsidRDefault="0051484E" w:rsidP="0051484E">
            <w:pPr>
              <w:jc w:val="both"/>
            </w:pPr>
            <w:r w:rsidRPr="0051484E">
              <w:t>-освоение знания факторов, пагубно влияющих на здоровье человека;</w:t>
            </w:r>
          </w:p>
          <w:p w:rsidR="0051484E" w:rsidRPr="0051484E" w:rsidRDefault="0051484E" w:rsidP="0051484E">
            <w:pPr>
              <w:jc w:val="both"/>
            </w:pPr>
            <w:r w:rsidRPr="0051484E">
              <w:t xml:space="preserve">-развитие знания основных мер защиты (в том числе в области гражданской обороны) и правил поведения в условиях </w:t>
            </w:r>
            <w:r w:rsidRPr="0051484E">
              <w:lastRenderedPageBreak/>
              <w:t>опасных и чрезвычайных ситуаций;</w:t>
            </w:r>
          </w:p>
          <w:p w:rsidR="0051484E" w:rsidRPr="0051484E" w:rsidRDefault="0051484E" w:rsidP="0051484E">
            <w:pPr>
              <w:jc w:val="both"/>
            </w:pPr>
            <w:r w:rsidRPr="0051484E">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51484E" w:rsidRPr="0051484E" w:rsidRDefault="0051484E" w:rsidP="0051484E">
            <w:pPr>
              <w:jc w:val="both"/>
            </w:pPr>
            <w:r w:rsidRPr="0051484E">
              <w:t xml:space="preserve">-развитие умения применять полученные знания в области безопасности на практике, </w:t>
            </w:r>
            <w:r w:rsidRPr="0051484E">
              <w:lastRenderedPageBreak/>
              <w:t>проектировать модели личного безопасного поведения в повседневной жизни и в различных опасных ситуациях;</w:t>
            </w:r>
          </w:p>
          <w:p w:rsidR="0051484E" w:rsidRPr="0051484E" w:rsidRDefault="0051484E" w:rsidP="0051484E">
            <w:pPr>
              <w:jc w:val="both"/>
            </w:pPr>
            <w:r w:rsidRPr="0051484E">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51484E" w:rsidRPr="0051484E" w:rsidRDefault="0051484E" w:rsidP="0051484E">
            <w:pPr>
              <w:jc w:val="both"/>
            </w:pPr>
            <w:r w:rsidRPr="0051484E">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51484E" w:rsidRPr="0051484E" w:rsidRDefault="0051484E" w:rsidP="0051484E">
            <w:pPr>
              <w:jc w:val="both"/>
              <w:rPr>
                <w:b/>
                <w:bCs/>
              </w:rPr>
            </w:pPr>
            <w:r w:rsidRPr="0051484E">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51484E" w:rsidRPr="0051484E" w:rsidRDefault="0051484E" w:rsidP="0051484E">
            <w:pPr>
              <w:jc w:val="both"/>
              <w:rPr>
                <w:b/>
                <w:bCs/>
              </w:rPr>
            </w:pPr>
          </w:p>
          <w:p w:rsidR="0051484E" w:rsidRPr="0051484E" w:rsidRDefault="0051484E" w:rsidP="0051484E">
            <w:pPr>
              <w:jc w:val="both"/>
              <w:rPr>
                <w:b/>
              </w:rPr>
            </w:pPr>
          </w:p>
        </w:tc>
        <w:tc>
          <w:tcPr>
            <w:tcW w:w="4394" w:type="dxa"/>
            <w:tcBorders>
              <w:bottom w:val="single" w:sz="4" w:space="0" w:color="auto"/>
            </w:tcBorders>
          </w:tcPr>
          <w:p w:rsidR="0051484E" w:rsidRPr="0051484E" w:rsidRDefault="0051484E" w:rsidP="0051484E">
            <w:pPr>
              <w:jc w:val="both"/>
            </w:pPr>
            <w:r w:rsidRPr="0051484E">
              <w:rPr>
                <w:b/>
              </w:rPr>
              <w:lastRenderedPageBreak/>
              <w:t>Введение</w:t>
            </w:r>
            <w:r w:rsidRPr="0051484E">
              <w:t xml:space="preserve"> Различение основных понятий и теоретических положений основ безопасности жизнедеятельности, применение знаний дисциплины для обеспечения своей безопасности.</w:t>
            </w:r>
          </w:p>
          <w:p w:rsidR="0051484E" w:rsidRPr="0051484E" w:rsidRDefault="0051484E" w:rsidP="0051484E">
            <w:pPr>
              <w:jc w:val="both"/>
            </w:pPr>
            <w:r w:rsidRPr="0051484E">
              <w:t>Анализ влияния человека на окружающую среду, оценка примеров зависимости благополучия жизни людей от состояния</w:t>
            </w:r>
          </w:p>
          <w:p w:rsidR="0051484E" w:rsidRPr="0051484E" w:rsidRDefault="0051484E" w:rsidP="0051484E">
            <w:pPr>
              <w:jc w:val="both"/>
              <w:rPr>
                <w:b/>
              </w:rPr>
            </w:pPr>
            <w:r w:rsidRPr="0051484E">
              <w:t xml:space="preserve"> окружающей среды, моделирование ситуаций по сохранению биосферы и ее защите.</w:t>
            </w:r>
          </w:p>
        </w:tc>
        <w:tc>
          <w:tcPr>
            <w:tcW w:w="3226" w:type="dxa"/>
            <w:tcBorders>
              <w:bottom w:val="single" w:sz="4" w:space="0" w:color="auto"/>
            </w:tcBorders>
          </w:tcPr>
          <w:p w:rsidR="0051484E" w:rsidRPr="0051484E" w:rsidRDefault="0051484E" w:rsidP="0051484E">
            <w:r w:rsidRPr="0051484E">
              <w:t>тестирование, устный опрос,</w:t>
            </w:r>
          </w:p>
          <w:p w:rsidR="0051484E" w:rsidRPr="0051484E" w:rsidRDefault="0051484E" w:rsidP="0051484E">
            <w:r w:rsidRPr="0051484E">
              <w:t>дифференцированный зачет, оценка заданий внеаудиторной самостоятельной работы;</w:t>
            </w:r>
          </w:p>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tc>
      </w:tr>
      <w:tr w:rsidR="0051484E" w:rsidRPr="0051484E" w:rsidTr="0051484E">
        <w:tc>
          <w:tcPr>
            <w:tcW w:w="2269" w:type="dxa"/>
            <w:vMerge/>
          </w:tcPr>
          <w:p w:rsidR="0051484E" w:rsidRPr="0051484E" w:rsidRDefault="0051484E" w:rsidP="0051484E">
            <w:pPr>
              <w:jc w:val="both"/>
              <w:rPr>
                <w:b/>
                <w:bCs/>
              </w:rPr>
            </w:pPr>
          </w:p>
        </w:tc>
        <w:tc>
          <w:tcPr>
            <w:tcW w:w="4394" w:type="dxa"/>
            <w:tcBorders>
              <w:bottom w:val="single" w:sz="4" w:space="0" w:color="000000"/>
            </w:tcBorders>
          </w:tcPr>
          <w:p w:rsidR="0051484E" w:rsidRPr="0051484E" w:rsidRDefault="0051484E" w:rsidP="0051484E">
            <w:pPr>
              <w:jc w:val="both"/>
            </w:pPr>
            <w:r w:rsidRPr="0051484E">
              <w:rPr>
                <w:b/>
                <w:bCs/>
              </w:rPr>
              <w:t>1.Обеспечение личной безопасности и сохранение здоровья населения</w:t>
            </w:r>
          </w:p>
          <w:p w:rsidR="0051484E" w:rsidRPr="0051484E" w:rsidRDefault="0051484E" w:rsidP="0051484E">
            <w:pPr>
              <w:jc w:val="both"/>
            </w:pPr>
            <w:r w:rsidRPr="0051484E">
              <w:t>Определение основных понятий о здоровье и здоровом образе жизни.</w:t>
            </w:r>
          </w:p>
          <w:p w:rsidR="0051484E" w:rsidRPr="0051484E" w:rsidRDefault="0051484E" w:rsidP="0051484E">
            <w:pPr>
              <w:jc w:val="both"/>
            </w:pPr>
            <w:r w:rsidRPr="0051484E">
              <w:t>Усвоение факторов, влияющих на здоровье, выявление факторов, разрушающих здоровье, планирование режима дня, выяв-</w:t>
            </w:r>
          </w:p>
          <w:p w:rsidR="0051484E" w:rsidRPr="0051484E" w:rsidRDefault="0051484E" w:rsidP="0051484E">
            <w:pPr>
              <w:jc w:val="both"/>
            </w:pPr>
            <w:r w:rsidRPr="0051484E">
              <w:t>ление условий обеспечения рационального питания, объяснение случаев из собственной жизни и своих наблюдений по планированию режима труда и отдыха.</w:t>
            </w:r>
          </w:p>
          <w:p w:rsidR="0051484E" w:rsidRPr="0051484E" w:rsidRDefault="0051484E" w:rsidP="0051484E">
            <w:pPr>
              <w:jc w:val="both"/>
            </w:pPr>
            <w:r w:rsidRPr="0051484E">
              <w:t>Анализ влияния двигательной активности на здоровье человека, определение основных форм закаливания, их влияния на здоровье человека, обоснование последствий влияния алкоголя на здоровье</w:t>
            </w:r>
          </w:p>
          <w:p w:rsidR="0051484E" w:rsidRPr="0051484E" w:rsidRDefault="0051484E" w:rsidP="0051484E">
            <w:pPr>
              <w:jc w:val="both"/>
            </w:pPr>
            <w:r w:rsidRPr="0051484E">
              <w:t>человека и социальных последствий употребления алкоголя.</w:t>
            </w:r>
          </w:p>
          <w:p w:rsidR="0051484E" w:rsidRPr="0051484E" w:rsidRDefault="0051484E" w:rsidP="0051484E">
            <w:pPr>
              <w:jc w:val="both"/>
            </w:pPr>
            <w:r w:rsidRPr="0051484E">
              <w:t>Анализ влияния неблагоприятной окружающей среды на здоровье человека.</w:t>
            </w:r>
          </w:p>
          <w:p w:rsidR="0051484E" w:rsidRPr="0051484E" w:rsidRDefault="0051484E" w:rsidP="0051484E">
            <w:pPr>
              <w:jc w:val="both"/>
            </w:pPr>
            <w:r w:rsidRPr="0051484E">
              <w:t>Моделирование социальных последствий пристрастия к наркотикам.</w:t>
            </w:r>
          </w:p>
          <w:p w:rsidR="0051484E" w:rsidRPr="0051484E" w:rsidRDefault="0051484E" w:rsidP="0051484E">
            <w:pPr>
              <w:jc w:val="both"/>
            </w:pPr>
            <w:r w:rsidRPr="0051484E">
              <w:t>Моделирование ситуаций по организации безопасности дорожного движения.</w:t>
            </w:r>
          </w:p>
          <w:p w:rsidR="0051484E" w:rsidRPr="0051484E" w:rsidRDefault="0051484E" w:rsidP="0051484E">
            <w:pPr>
              <w:jc w:val="both"/>
            </w:pPr>
            <w:r w:rsidRPr="0051484E">
              <w:t>Характеристика факторов, влияющих на репродуктивное здоровье человека.</w:t>
            </w:r>
          </w:p>
          <w:p w:rsidR="0051484E" w:rsidRPr="0051484E" w:rsidRDefault="0051484E" w:rsidP="0051484E">
            <w:pPr>
              <w:jc w:val="both"/>
            </w:pPr>
            <w:r w:rsidRPr="0051484E">
              <w:t>Моделирование ситуаций по применению правил сохранения и укрепления здоровья</w:t>
            </w:r>
          </w:p>
        </w:tc>
        <w:tc>
          <w:tcPr>
            <w:tcW w:w="3226" w:type="dxa"/>
            <w:tcBorders>
              <w:top w:val="single" w:sz="4" w:space="0" w:color="auto"/>
              <w:bottom w:val="single" w:sz="4" w:space="0" w:color="auto"/>
            </w:tcBorders>
          </w:tcPr>
          <w:p w:rsidR="0051484E" w:rsidRPr="0051484E" w:rsidRDefault="0051484E" w:rsidP="0051484E">
            <w:r w:rsidRPr="0051484E">
              <w:t>устный опрос, тестирование,</w:t>
            </w:r>
          </w:p>
          <w:p w:rsidR="0051484E" w:rsidRPr="0051484E" w:rsidRDefault="0051484E" w:rsidP="0051484E">
            <w:r w:rsidRPr="0051484E">
              <w:t>оценка заданий  внеаудиторной самостоятельной работы,</w:t>
            </w:r>
          </w:p>
          <w:p w:rsidR="0051484E" w:rsidRPr="0051484E" w:rsidRDefault="0051484E" w:rsidP="0051484E">
            <w:r w:rsidRPr="0051484E">
              <w:t>защита отчетов  по практическим работам; дифференцированный зачет</w:t>
            </w:r>
          </w:p>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Pr>
              <w:rPr>
                <w:b/>
              </w:rPr>
            </w:pPr>
          </w:p>
        </w:tc>
      </w:tr>
      <w:tr w:rsidR="0051484E" w:rsidRPr="0051484E" w:rsidTr="008446E0">
        <w:trPr>
          <w:trHeight w:val="9090"/>
        </w:trPr>
        <w:tc>
          <w:tcPr>
            <w:tcW w:w="2269" w:type="dxa"/>
            <w:vMerge/>
          </w:tcPr>
          <w:p w:rsidR="0051484E" w:rsidRPr="0051484E" w:rsidRDefault="0051484E" w:rsidP="0051484E">
            <w:pPr>
              <w:jc w:val="both"/>
              <w:rPr>
                <w:b/>
                <w:bCs/>
              </w:rPr>
            </w:pPr>
          </w:p>
        </w:tc>
        <w:tc>
          <w:tcPr>
            <w:tcW w:w="4394" w:type="dxa"/>
            <w:tcBorders>
              <w:bottom w:val="single" w:sz="4" w:space="0" w:color="auto"/>
            </w:tcBorders>
          </w:tcPr>
          <w:p w:rsidR="0051484E" w:rsidRPr="0051484E" w:rsidRDefault="0051484E" w:rsidP="0051484E">
            <w:pPr>
              <w:jc w:val="both"/>
              <w:rPr>
                <w:b/>
                <w:bCs/>
              </w:rPr>
            </w:pPr>
            <w:r w:rsidRPr="0051484E">
              <w:t xml:space="preserve"> </w:t>
            </w:r>
            <w:r w:rsidRPr="0051484E">
              <w:rPr>
                <w:b/>
                <w:bCs/>
              </w:rPr>
              <w:t>2. Государственная система обеспечения</w:t>
            </w:r>
          </w:p>
          <w:p w:rsidR="0051484E" w:rsidRPr="0051484E" w:rsidRDefault="0051484E" w:rsidP="0051484E">
            <w:pPr>
              <w:jc w:val="both"/>
            </w:pPr>
            <w:r w:rsidRPr="0051484E">
              <w:rPr>
                <w:b/>
                <w:bCs/>
              </w:rPr>
              <w:t>безопасности населения</w:t>
            </w:r>
          </w:p>
          <w:p w:rsidR="0051484E" w:rsidRPr="0051484E" w:rsidRDefault="0051484E" w:rsidP="0051484E">
            <w:pPr>
              <w:jc w:val="both"/>
            </w:pPr>
            <w:r w:rsidRPr="0051484E">
              <w:t>Усвоение общих понятий ЧС, классификация ЧС природного и техногенного характера по основным признакам, характеристика особенностей ЧС различного происхождения.</w:t>
            </w:r>
          </w:p>
          <w:p w:rsidR="0051484E" w:rsidRPr="0051484E" w:rsidRDefault="0051484E" w:rsidP="0051484E">
            <w:pPr>
              <w:jc w:val="both"/>
            </w:pPr>
            <w:r w:rsidRPr="0051484E">
              <w:t>Выявление потенциально опасных ситуаций для сохранения жизни и здоровья человека, сохранения личного и общественного имущества при ЧС.</w:t>
            </w:r>
          </w:p>
          <w:p w:rsidR="0051484E" w:rsidRPr="0051484E" w:rsidRDefault="0051484E" w:rsidP="0051484E">
            <w:pPr>
              <w:jc w:val="both"/>
            </w:pPr>
            <w:r w:rsidRPr="0051484E">
              <w:t>Моделирование поведения населения при угрозе и возникновении ЧС.</w:t>
            </w:r>
          </w:p>
          <w:p w:rsidR="0051484E" w:rsidRPr="0051484E" w:rsidRDefault="0051484E" w:rsidP="0051484E">
            <w:pPr>
              <w:jc w:val="both"/>
            </w:pPr>
            <w:r w:rsidRPr="0051484E">
              <w:t>Освоение моделей поведения в разных ситуациях: как вести себя дома, на дорогах, в лесу, на водоемах, характеристика основных функций системы по предупреждению и ликвидации ЧС (РСЧС);</w:t>
            </w:r>
          </w:p>
          <w:p w:rsidR="0051484E" w:rsidRPr="0051484E" w:rsidRDefault="0051484E" w:rsidP="0051484E">
            <w:pPr>
              <w:jc w:val="both"/>
            </w:pPr>
            <w:r w:rsidRPr="0051484E">
              <w:t>объяснение основных правил эвакуации населения в условиях чрезвычайных ситуаций, оценка правильности выбора индивидуальных средств защиты при возникновении ЧС; раскрытие возможностей современных средств оповещения населения об опасностях, возникающих в чрезвычайных ситуациях военного и мирного времени; характеристика правил безопасного поведения при угрозе террористического акта, захвате в качестве заложника.</w:t>
            </w:r>
          </w:p>
          <w:p w:rsidR="0051484E" w:rsidRPr="0051484E" w:rsidRDefault="0051484E" w:rsidP="0051484E">
            <w:pPr>
              <w:jc w:val="both"/>
            </w:pPr>
            <w:r w:rsidRPr="0051484E">
              <w:t xml:space="preserve">Определение мер безопасности населения, оказавшегося на территории военных </w:t>
            </w:r>
          </w:p>
          <w:p w:rsidR="0051484E" w:rsidRPr="0051484E" w:rsidRDefault="0051484E" w:rsidP="0051484E">
            <w:pPr>
              <w:jc w:val="both"/>
            </w:pPr>
            <w:r w:rsidRPr="0051484E">
              <w:t>действий.</w:t>
            </w:r>
          </w:p>
          <w:p w:rsidR="0051484E" w:rsidRPr="0051484E" w:rsidRDefault="0051484E" w:rsidP="0051484E">
            <w:pPr>
              <w:jc w:val="both"/>
            </w:pPr>
            <w:r w:rsidRPr="0051484E">
              <w:t>Характеристика предназначения и основных функций полиции, службы скорой помощи, Федеральной службы по</w:t>
            </w:r>
          </w:p>
        </w:tc>
        <w:tc>
          <w:tcPr>
            <w:tcW w:w="3226" w:type="dxa"/>
            <w:vMerge w:val="restart"/>
            <w:tcBorders>
              <w:top w:val="single" w:sz="4" w:space="0" w:color="auto"/>
            </w:tcBorders>
          </w:tcPr>
          <w:p w:rsidR="0051484E" w:rsidRPr="0051484E" w:rsidRDefault="0051484E" w:rsidP="0051484E">
            <w:r w:rsidRPr="0051484E">
              <w:t>устный опрос, тестирование,</w:t>
            </w:r>
          </w:p>
          <w:p w:rsidR="0051484E" w:rsidRPr="0051484E" w:rsidRDefault="0051484E" w:rsidP="0051484E">
            <w:r w:rsidRPr="0051484E">
              <w:t>оценка заданий  внеаудиторной самостоятельной работы,</w:t>
            </w:r>
          </w:p>
          <w:p w:rsidR="0051484E" w:rsidRPr="0051484E" w:rsidRDefault="0051484E" w:rsidP="0051484E">
            <w:r w:rsidRPr="0051484E">
              <w:t>защита отчетов  по практическим работам; дифференцированный зачет</w:t>
            </w:r>
          </w:p>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r w:rsidRPr="0051484E">
              <w:t>сдача нормативов использования средств индивидуальной защиты органов дыхания и защиты кожи</w:t>
            </w:r>
          </w:p>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Pr>
              <w:rPr>
                <w:b/>
              </w:rPr>
            </w:pPr>
          </w:p>
        </w:tc>
      </w:tr>
      <w:tr w:rsidR="0051484E" w:rsidRPr="0051484E" w:rsidTr="008446E0">
        <w:trPr>
          <w:trHeight w:val="5340"/>
        </w:trPr>
        <w:tc>
          <w:tcPr>
            <w:tcW w:w="2269" w:type="dxa"/>
            <w:vMerge/>
          </w:tcPr>
          <w:p w:rsidR="0051484E" w:rsidRPr="0051484E" w:rsidRDefault="0051484E" w:rsidP="0051484E">
            <w:pPr>
              <w:jc w:val="both"/>
              <w:rPr>
                <w:b/>
                <w:bCs/>
              </w:rPr>
            </w:pPr>
          </w:p>
        </w:tc>
        <w:tc>
          <w:tcPr>
            <w:tcW w:w="4394" w:type="dxa"/>
            <w:tcBorders>
              <w:top w:val="single" w:sz="4" w:space="0" w:color="auto"/>
              <w:bottom w:val="single" w:sz="4" w:space="0" w:color="auto"/>
            </w:tcBorders>
          </w:tcPr>
          <w:p w:rsidR="0051484E" w:rsidRPr="0051484E" w:rsidRDefault="0051484E" w:rsidP="0051484E">
            <w:pPr>
              <w:jc w:val="both"/>
            </w:pPr>
            <w:r w:rsidRPr="0051484E">
              <w:t xml:space="preserve"> надзору в сфере защиты прав потребителей и благополучия человека и других</w:t>
            </w:r>
          </w:p>
          <w:p w:rsidR="0051484E" w:rsidRPr="0051484E" w:rsidRDefault="0051484E" w:rsidP="0051484E">
            <w:r w:rsidRPr="0051484E">
              <w:t>государственных служб в области безопасности</w:t>
            </w:r>
          </w:p>
        </w:tc>
        <w:tc>
          <w:tcPr>
            <w:tcW w:w="3226" w:type="dxa"/>
            <w:vMerge/>
            <w:tcBorders>
              <w:bottom w:val="single" w:sz="4" w:space="0" w:color="auto"/>
            </w:tcBorders>
          </w:tcPr>
          <w:p w:rsidR="0051484E" w:rsidRPr="0051484E" w:rsidRDefault="0051484E" w:rsidP="0051484E"/>
        </w:tc>
      </w:tr>
      <w:tr w:rsidR="0051484E" w:rsidRPr="0051484E" w:rsidTr="008446E0">
        <w:trPr>
          <w:trHeight w:val="9613"/>
        </w:trPr>
        <w:tc>
          <w:tcPr>
            <w:tcW w:w="2269" w:type="dxa"/>
            <w:vMerge/>
          </w:tcPr>
          <w:p w:rsidR="0051484E" w:rsidRPr="0051484E" w:rsidRDefault="0051484E" w:rsidP="0051484E">
            <w:pPr>
              <w:jc w:val="both"/>
              <w:rPr>
                <w:b/>
                <w:bCs/>
              </w:rPr>
            </w:pPr>
          </w:p>
        </w:tc>
        <w:tc>
          <w:tcPr>
            <w:tcW w:w="4394" w:type="dxa"/>
            <w:tcBorders>
              <w:top w:val="single" w:sz="4" w:space="0" w:color="auto"/>
            </w:tcBorders>
          </w:tcPr>
          <w:p w:rsidR="0051484E" w:rsidRPr="0051484E" w:rsidRDefault="0051484E" w:rsidP="0051484E">
            <w:r w:rsidRPr="0051484E">
              <w:rPr>
                <w:b/>
                <w:bCs/>
              </w:rPr>
              <w:t>3. Основы обороны государства и воинская обязанность</w:t>
            </w:r>
          </w:p>
          <w:p w:rsidR="0051484E" w:rsidRPr="0051484E" w:rsidRDefault="0051484E" w:rsidP="0051484E">
            <w:pPr>
              <w:jc w:val="both"/>
            </w:pPr>
            <w:r w:rsidRPr="0051484E">
              <w:t>Различение основных понятий военной и национальной безопасности, освоение функций и основные задачи современных</w:t>
            </w:r>
          </w:p>
          <w:p w:rsidR="0051484E" w:rsidRPr="0051484E" w:rsidRDefault="0051484E" w:rsidP="0051484E">
            <w:pPr>
              <w:jc w:val="both"/>
            </w:pPr>
            <w:r w:rsidRPr="0051484E">
              <w:t>Вооруженных сил Российской Федерации, характеристика основных этапов создания Вооруженных Сил России.</w:t>
            </w:r>
          </w:p>
          <w:p w:rsidR="0051484E" w:rsidRPr="0051484E" w:rsidRDefault="0051484E" w:rsidP="0051484E">
            <w:pPr>
              <w:jc w:val="both"/>
            </w:pPr>
            <w:r w:rsidRPr="0051484E">
              <w:t>Анализ основных этапов проведения военной реформы Вооруженных Сил Российской Федерации на современном этапе, определение организационной структуры, видов и родов Вооруженных Сил Российской Федерации; формулирование общих, должностных и специальных обязанностей военнослужащих.</w:t>
            </w:r>
          </w:p>
          <w:p w:rsidR="0051484E" w:rsidRPr="0051484E" w:rsidRDefault="0051484E" w:rsidP="0051484E">
            <w:pPr>
              <w:jc w:val="both"/>
            </w:pPr>
            <w:r w:rsidRPr="0051484E">
              <w:t>Характеристика распределения времени и повседневного порядка жизни воинской части, сопоставление порядка и условий прохождения военной службы по призыву и по контракту; анализ условий прохождения альтернативной гражданской службы.</w:t>
            </w:r>
          </w:p>
          <w:p w:rsidR="0051484E" w:rsidRPr="0051484E" w:rsidRDefault="0051484E" w:rsidP="0051484E">
            <w:pPr>
              <w:jc w:val="both"/>
            </w:pPr>
            <w:r w:rsidRPr="0051484E">
              <w:t>Анализ качеств личности военнослужащего как защитника Отечества.</w:t>
            </w:r>
          </w:p>
          <w:p w:rsidR="0051484E" w:rsidRPr="0051484E" w:rsidRDefault="0051484E" w:rsidP="0051484E">
            <w:pPr>
              <w:jc w:val="both"/>
            </w:pPr>
            <w:r w:rsidRPr="0051484E">
              <w:t>Характеристика требований воинской деятельности, предъявляемых к моральным, индивидуально-психологическим</w:t>
            </w:r>
          </w:p>
          <w:p w:rsidR="0051484E" w:rsidRPr="0051484E" w:rsidRDefault="0051484E" w:rsidP="0051484E">
            <w:pPr>
              <w:jc w:val="both"/>
            </w:pPr>
            <w:r w:rsidRPr="0051484E">
              <w:t>и профессиональным качествам гражданина; характеристика понятий «воинская дисциплина» и «ответственность»; освоение основ строевой подготовки.</w:t>
            </w:r>
          </w:p>
          <w:p w:rsidR="0051484E" w:rsidRPr="0051484E" w:rsidRDefault="0051484E" w:rsidP="0051484E">
            <w:pPr>
              <w:jc w:val="both"/>
            </w:pPr>
            <w:r w:rsidRPr="0051484E">
              <w:t>Определение боевых традиций Вооруженных Сил России, объяснение основных понятий о ритуалах Вооруженных Сил Российской Федерации и символах воинской чести</w:t>
            </w:r>
          </w:p>
        </w:tc>
        <w:tc>
          <w:tcPr>
            <w:tcW w:w="3226" w:type="dxa"/>
            <w:tcBorders>
              <w:top w:val="single" w:sz="4" w:space="0" w:color="auto"/>
            </w:tcBorders>
          </w:tcPr>
          <w:p w:rsidR="0051484E" w:rsidRPr="0051484E" w:rsidRDefault="0051484E" w:rsidP="0051484E">
            <w:r w:rsidRPr="0051484E">
              <w:t>устный опрос, тестирование,</w:t>
            </w:r>
          </w:p>
          <w:p w:rsidR="0051484E" w:rsidRPr="0051484E" w:rsidRDefault="0051484E" w:rsidP="0051484E">
            <w:r w:rsidRPr="0051484E">
              <w:t>оценка заданий  внеаудиторной самостоятельной работы,</w:t>
            </w:r>
          </w:p>
          <w:p w:rsidR="0051484E" w:rsidRPr="0051484E" w:rsidRDefault="0051484E" w:rsidP="0051484E">
            <w:r w:rsidRPr="0051484E">
              <w:t>защита отчетов  по практическим работам; дифференцированный зачет</w:t>
            </w:r>
          </w:p>
          <w:p w:rsidR="0051484E" w:rsidRPr="0051484E" w:rsidRDefault="0051484E" w:rsidP="0051484E">
            <w:pPr>
              <w:jc w:val="both"/>
              <w:rPr>
                <w:b/>
              </w:rPr>
            </w:pPr>
          </w:p>
        </w:tc>
      </w:tr>
      <w:tr w:rsidR="0051484E" w:rsidRPr="0051484E" w:rsidTr="008446E0">
        <w:tc>
          <w:tcPr>
            <w:tcW w:w="2269" w:type="dxa"/>
            <w:vMerge/>
          </w:tcPr>
          <w:p w:rsidR="0051484E" w:rsidRPr="0051484E" w:rsidRDefault="0051484E" w:rsidP="0051484E">
            <w:pPr>
              <w:jc w:val="both"/>
              <w:rPr>
                <w:b/>
                <w:bCs/>
              </w:rPr>
            </w:pPr>
          </w:p>
        </w:tc>
        <w:tc>
          <w:tcPr>
            <w:tcW w:w="4394" w:type="dxa"/>
            <w:tcBorders>
              <w:bottom w:val="single" w:sz="4" w:space="0" w:color="auto"/>
            </w:tcBorders>
          </w:tcPr>
          <w:p w:rsidR="0051484E" w:rsidRPr="0051484E" w:rsidRDefault="0051484E" w:rsidP="0051484E">
            <w:pPr>
              <w:jc w:val="both"/>
            </w:pPr>
            <w:r w:rsidRPr="0051484E">
              <w:rPr>
                <w:b/>
                <w:bCs/>
              </w:rPr>
              <w:t>4.Основы медицинских знаний</w:t>
            </w:r>
          </w:p>
          <w:p w:rsidR="0051484E" w:rsidRPr="0051484E" w:rsidRDefault="0051484E" w:rsidP="0051484E">
            <w:pPr>
              <w:jc w:val="both"/>
            </w:pPr>
            <w:r w:rsidRPr="0051484E">
              <w:t>Освоение основных понятий о состояниях, при которых оказывается первая помощь; моделирование ситуаций по оказанию первой помощи при несчастных случаях.</w:t>
            </w:r>
          </w:p>
          <w:p w:rsidR="0051484E" w:rsidRPr="0051484E" w:rsidRDefault="0051484E" w:rsidP="0051484E">
            <w:pPr>
              <w:jc w:val="both"/>
            </w:pPr>
            <w:r w:rsidRPr="0051484E">
              <w:t>Характеристика основных признаков жизни.</w:t>
            </w:r>
          </w:p>
          <w:p w:rsidR="0051484E" w:rsidRPr="0051484E" w:rsidRDefault="0051484E" w:rsidP="0051484E">
            <w:pPr>
              <w:jc w:val="both"/>
            </w:pPr>
            <w:r w:rsidRPr="0051484E">
              <w:t>Освоение алгоритма идентификации основных видов кровотечений, идентификация основных признаков теплового удара.</w:t>
            </w:r>
          </w:p>
          <w:p w:rsidR="0051484E" w:rsidRPr="0051484E" w:rsidRDefault="0051484E" w:rsidP="0051484E">
            <w:pPr>
              <w:jc w:val="both"/>
            </w:pPr>
            <w:r w:rsidRPr="0051484E">
              <w:t>Определение основных средств планирования семьи.</w:t>
            </w:r>
          </w:p>
          <w:p w:rsidR="0051484E" w:rsidRPr="0051484E" w:rsidRDefault="0051484E" w:rsidP="0051484E">
            <w:pPr>
              <w:jc w:val="both"/>
            </w:pPr>
            <w:r w:rsidRPr="0051484E">
              <w:t>Определение особенностей образа жизни и рациона питания беременной женщины</w:t>
            </w:r>
          </w:p>
        </w:tc>
        <w:tc>
          <w:tcPr>
            <w:tcW w:w="3226" w:type="dxa"/>
            <w:tcBorders>
              <w:top w:val="single" w:sz="4" w:space="0" w:color="auto"/>
              <w:bottom w:val="single" w:sz="4" w:space="0" w:color="auto"/>
            </w:tcBorders>
          </w:tcPr>
          <w:p w:rsidR="0051484E" w:rsidRPr="0051484E" w:rsidRDefault="0051484E" w:rsidP="0051484E">
            <w:r w:rsidRPr="0051484E">
              <w:t>оценка решений ситуационных задач и оказания первой помощи пострадавшим ,дифференцированный зачет</w:t>
            </w:r>
          </w:p>
          <w:p w:rsidR="0051484E" w:rsidRPr="0051484E" w:rsidRDefault="0051484E" w:rsidP="0051484E">
            <w:pPr>
              <w:jc w:val="both"/>
            </w:pPr>
          </w:p>
        </w:tc>
      </w:tr>
    </w:tbl>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color w:val="000000"/>
          <w:sz w:val="28"/>
          <w:szCs w:val="28"/>
        </w:rPr>
      </w:pPr>
      <w:r w:rsidRPr="0051484E">
        <w:rPr>
          <w:b/>
          <w:bCs/>
          <w:color w:val="000000"/>
          <w:sz w:val="28"/>
          <w:szCs w:val="28"/>
        </w:rPr>
        <w:t>Контроль и оценка</w:t>
      </w:r>
      <w:r w:rsidRPr="0051484E">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1484E">
        <w:rPr>
          <w:rFonts w:eastAsia="Calibri"/>
          <w:sz w:val="28"/>
          <w:szCs w:val="28"/>
          <w:lang w:eastAsia="en-US"/>
        </w:rPr>
        <w:t>результативностью участия во внеурочной деятельности по дисциплине.</w:t>
      </w:r>
    </w:p>
    <w:p w:rsidR="0051484E" w:rsidRPr="0051484E" w:rsidRDefault="0051484E" w:rsidP="0051484E">
      <w:pPr>
        <w:jc w:val="both"/>
        <w:rPr>
          <w:color w:val="000000"/>
          <w:sz w:val="28"/>
          <w:szCs w:val="28"/>
        </w:rPr>
      </w:pPr>
    </w:p>
    <w:p w:rsidR="0051484E" w:rsidRPr="0051484E" w:rsidRDefault="0051484E" w:rsidP="0051484E">
      <w:pPr>
        <w:jc w:val="both"/>
        <w:rPr>
          <w:color w:val="000000"/>
          <w:sz w:val="28"/>
          <w:szCs w:val="28"/>
        </w:rPr>
      </w:pPr>
    </w:p>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 w:rsidR="0051484E" w:rsidRPr="0051484E" w:rsidRDefault="0051484E" w:rsidP="005148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sz w:val="22"/>
          <w:szCs w:val="22"/>
        </w:rPr>
      </w:pPr>
    </w:p>
    <w:p w:rsidR="0051484E" w:rsidRPr="0051484E" w:rsidRDefault="0051484E" w:rsidP="0051484E">
      <w:pPr>
        <w:jc w:val="both"/>
        <w:rPr>
          <w:b/>
          <w:sz w:val="28"/>
          <w:szCs w:val="28"/>
        </w:rPr>
      </w:pPr>
      <w:r w:rsidRPr="0051484E">
        <w:rPr>
          <w:b/>
          <w:sz w:val="28"/>
          <w:szCs w:val="28"/>
        </w:rPr>
        <w:t xml:space="preserve">4.УЧЕБНО-МЕТОДИЧЕСКОЕ И МАТЕРИАЛЬНО-ТЕХНИЧЕСКОЕ </w:t>
      </w:r>
    </w:p>
    <w:p w:rsidR="0051484E" w:rsidRPr="0051484E" w:rsidRDefault="0051484E" w:rsidP="0051484E">
      <w:pPr>
        <w:jc w:val="both"/>
        <w:rPr>
          <w:b/>
          <w:sz w:val="28"/>
          <w:szCs w:val="28"/>
        </w:rPr>
      </w:pPr>
      <w:r w:rsidRPr="0051484E">
        <w:rPr>
          <w:b/>
          <w:sz w:val="28"/>
          <w:szCs w:val="28"/>
        </w:rPr>
        <w:t xml:space="preserve">    ОБЕСПЕЧЕНИЕ ПРОГРАММЫ УЧЕБНОЙ ДИСЦИПЛИНЫ</w:t>
      </w:r>
    </w:p>
    <w:p w:rsidR="0051484E" w:rsidRPr="0051484E" w:rsidRDefault="0051484E" w:rsidP="0051484E">
      <w:pPr>
        <w:jc w:val="both"/>
        <w:rPr>
          <w:b/>
          <w:sz w:val="28"/>
          <w:szCs w:val="28"/>
        </w:rPr>
      </w:pPr>
    </w:p>
    <w:p w:rsidR="0051484E" w:rsidRPr="0051484E" w:rsidRDefault="0051484E" w:rsidP="0051484E">
      <w:pPr>
        <w:jc w:val="both"/>
      </w:pPr>
      <w:r w:rsidRPr="0051484E">
        <w:rPr>
          <w:b/>
        </w:rPr>
        <w:t>4.1.</w:t>
      </w:r>
      <w:r w:rsidRPr="0051484E">
        <w:rPr>
          <w:b/>
          <w:sz w:val="28"/>
          <w:szCs w:val="28"/>
        </w:rPr>
        <w:t>Требования к минимальному материально-техническому обеспечению</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Реализация программы дисциплины обеспечивается наличием учебного кабинета «ОБЖ».</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Оборудование учебного кабинета:</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 посадочные места по количеству обучающихся;</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 рабочее место преподавателя;</w:t>
      </w:r>
    </w:p>
    <w:p w:rsidR="0051484E" w:rsidRPr="0051484E" w:rsidRDefault="0051484E" w:rsidP="0051484E">
      <w:pPr>
        <w:tabs>
          <w:tab w:val="left" w:pos="0"/>
        </w:tabs>
        <w:jc w:val="both"/>
        <w:rPr>
          <w:sz w:val="28"/>
          <w:szCs w:val="28"/>
        </w:rPr>
      </w:pPr>
      <w:r w:rsidRPr="0051484E">
        <w:rPr>
          <w:sz w:val="28"/>
          <w:szCs w:val="28"/>
        </w:rPr>
        <w:t>- комплект учебно-методической документации;</w:t>
      </w:r>
    </w:p>
    <w:p w:rsidR="0051484E" w:rsidRPr="0051484E" w:rsidRDefault="0051484E" w:rsidP="0051484E">
      <w:pPr>
        <w:tabs>
          <w:tab w:val="left" w:pos="0"/>
        </w:tabs>
        <w:jc w:val="both"/>
        <w:rPr>
          <w:sz w:val="28"/>
          <w:szCs w:val="28"/>
        </w:rPr>
      </w:pPr>
      <w:r w:rsidRPr="0051484E">
        <w:rPr>
          <w:sz w:val="28"/>
          <w:szCs w:val="28"/>
        </w:rPr>
        <w:t>- наглядные пособия (планшеты и плакаты).</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Технические средства обучения:</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484E">
        <w:rPr>
          <w:sz w:val="28"/>
          <w:szCs w:val="28"/>
        </w:rPr>
        <w:t>- компьютер, мультимедиапроектор.</w:t>
      </w:r>
    </w:p>
    <w:p w:rsidR="0051484E" w:rsidRPr="0051484E" w:rsidRDefault="0051484E" w:rsidP="005148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r w:rsidRPr="0051484E">
        <w:rPr>
          <w:b/>
          <w:bCs/>
          <w:sz w:val="28"/>
          <w:szCs w:val="28"/>
        </w:rPr>
        <w:t>4.2. Информационное обеспечение обучения</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1484E">
        <w:rPr>
          <w:b/>
          <w:bCs/>
          <w:sz w:val="28"/>
          <w:szCs w:val="28"/>
        </w:rPr>
        <w:t>Перечень рекомендуемых учебных изданий, Интернет-ресурсов, дополнительной литературы</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1484E">
        <w:rPr>
          <w:b/>
          <w:sz w:val="28"/>
          <w:szCs w:val="28"/>
        </w:rPr>
        <w:t>Основные источники:</w:t>
      </w:r>
    </w:p>
    <w:p w:rsidR="0051484E" w:rsidRPr="0051484E" w:rsidRDefault="0051484E" w:rsidP="0051484E">
      <w:pPr>
        <w:jc w:val="both"/>
        <w:rPr>
          <w:b/>
          <w:sz w:val="28"/>
          <w:szCs w:val="28"/>
        </w:rPr>
      </w:pPr>
      <w:r w:rsidRPr="0051484E">
        <w:rPr>
          <w:sz w:val="28"/>
          <w:szCs w:val="28"/>
        </w:rPr>
        <w:t>1.Косолапова, Н.В. Основы безопасности жизнедеятельности [Электронный ресурс]: учебник для СПО/ Н.В. Косолапова, Н.А. Прокопенко, - 2 е изд., стер. - М.:  Академия, 2017. -368 с.</w:t>
      </w:r>
    </w:p>
    <w:p w:rsidR="0051484E" w:rsidRPr="0051484E" w:rsidRDefault="0051484E" w:rsidP="0051484E">
      <w:pPr>
        <w:jc w:val="both"/>
        <w:rPr>
          <w:sz w:val="28"/>
          <w:szCs w:val="28"/>
        </w:rPr>
      </w:pPr>
      <w:r w:rsidRPr="0051484E">
        <w:rPr>
          <w:sz w:val="28"/>
          <w:szCs w:val="28"/>
        </w:rPr>
        <w:t>2.Основы безопасности жизнедеятельности: учебник для СПО/ В.Ю. Микрюков,-М.: КНОРУС, 2018. -296с.-</w:t>
      </w:r>
      <w:r w:rsidRPr="0051484E">
        <w:rPr>
          <w:sz w:val="28"/>
          <w:szCs w:val="28"/>
          <w:lang w:val="en-US"/>
        </w:rPr>
        <w:t>ISBN</w:t>
      </w:r>
    </w:p>
    <w:p w:rsidR="0051484E" w:rsidRPr="0051484E" w:rsidRDefault="0051484E" w:rsidP="0051484E">
      <w:pPr>
        <w:jc w:val="both"/>
        <w:rPr>
          <w:b/>
          <w:sz w:val="28"/>
          <w:szCs w:val="28"/>
        </w:rPr>
      </w:pPr>
      <w:r w:rsidRPr="0051484E">
        <w:rPr>
          <w:sz w:val="28"/>
          <w:szCs w:val="28"/>
        </w:rPr>
        <w:t>3.Микрюков, В.Ю. Основы военной службы [Электронный ресурс]: учебник/ В.Ю. Микрюков. – 2-е изд., испр. и доп. – М.: НИЦ ИНФРА-М, 2015. -384с.: ил. (Профессиональное образование)</w:t>
      </w: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51484E" w:rsidRPr="0051484E" w:rsidRDefault="0051484E" w:rsidP="00514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8"/>
          <w:sz w:val="28"/>
          <w:szCs w:val="28"/>
        </w:rPr>
      </w:pPr>
      <w:r w:rsidRPr="0051484E">
        <w:rPr>
          <w:b/>
          <w:sz w:val="28"/>
          <w:szCs w:val="28"/>
        </w:rPr>
        <w:t>Дополнительные источники:</w:t>
      </w:r>
    </w:p>
    <w:p w:rsidR="0051484E" w:rsidRPr="0051484E" w:rsidRDefault="0051484E" w:rsidP="0051484E">
      <w:pPr>
        <w:jc w:val="both"/>
        <w:rPr>
          <w:sz w:val="28"/>
          <w:szCs w:val="28"/>
        </w:rPr>
      </w:pPr>
      <w:r w:rsidRPr="0051484E">
        <w:rPr>
          <w:sz w:val="28"/>
          <w:szCs w:val="28"/>
        </w:rPr>
        <w:t>1.Конституция Российской Федерации (принята всенародным голосованием 12.12.1993 с изменениями, одобренными в ходе общероссийского голосования 01.07.2020)</w:t>
      </w:r>
    </w:p>
    <w:p w:rsidR="0051484E" w:rsidRPr="0051484E" w:rsidRDefault="0051484E" w:rsidP="0051484E">
      <w:pPr>
        <w:jc w:val="both"/>
        <w:rPr>
          <w:sz w:val="28"/>
          <w:szCs w:val="28"/>
        </w:rPr>
      </w:pPr>
      <w:r w:rsidRPr="0051484E">
        <w:rPr>
          <w:sz w:val="28"/>
          <w:szCs w:val="28"/>
        </w:rPr>
        <w:t>2. Приказ Министерства образования и науки РФ от 17.05.2012 № 1645 «Об утверждении федерального государственного образовательного стандарта среднего (полного) общего образования».</w:t>
      </w:r>
    </w:p>
    <w:p w:rsidR="0051484E" w:rsidRPr="0051484E" w:rsidRDefault="0051484E" w:rsidP="0051484E">
      <w:pPr>
        <w:jc w:val="both"/>
        <w:rPr>
          <w:sz w:val="28"/>
          <w:szCs w:val="28"/>
        </w:rPr>
      </w:pPr>
      <w:r w:rsidRPr="0051484E">
        <w:rPr>
          <w:sz w:val="28"/>
          <w:szCs w:val="28"/>
        </w:rPr>
        <w:t xml:space="preserve">3.Письмо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w:t>
      </w:r>
      <w:r w:rsidRPr="0051484E">
        <w:rPr>
          <w:sz w:val="28"/>
          <w:szCs w:val="28"/>
        </w:rPr>
        <w:lastRenderedPageBreak/>
        <w:t>федеральных государственных образовательных стандартов и получаемой профессии или специальности среднего профессионального образования».</w:t>
      </w:r>
    </w:p>
    <w:p w:rsidR="0051484E" w:rsidRPr="0051484E" w:rsidRDefault="0051484E" w:rsidP="0051484E">
      <w:pPr>
        <w:jc w:val="both"/>
        <w:rPr>
          <w:sz w:val="28"/>
          <w:szCs w:val="28"/>
        </w:rPr>
      </w:pPr>
      <w:r w:rsidRPr="0051484E">
        <w:rPr>
          <w:sz w:val="28"/>
          <w:szCs w:val="28"/>
        </w:rPr>
        <w:t>4.Гражданский кодекс РФ</w:t>
      </w:r>
    </w:p>
    <w:p w:rsidR="0051484E" w:rsidRPr="0051484E" w:rsidRDefault="0051484E" w:rsidP="0051484E">
      <w:pPr>
        <w:jc w:val="both"/>
        <w:rPr>
          <w:sz w:val="28"/>
          <w:szCs w:val="28"/>
        </w:rPr>
      </w:pPr>
      <w:r w:rsidRPr="0051484E">
        <w:rPr>
          <w:sz w:val="28"/>
          <w:szCs w:val="28"/>
        </w:rPr>
        <w:t>5.Семейный кодекс Российской Федерации (утвержден Федеральным законом от 29.12.1995 № 223-ФЗ)</w:t>
      </w:r>
    </w:p>
    <w:p w:rsidR="0051484E" w:rsidRPr="0051484E" w:rsidRDefault="0051484E" w:rsidP="0051484E">
      <w:pPr>
        <w:jc w:val="both"/>
        <w:rPr>
          <w:sz w:val="28"/>
          <w:szCs w:val="28"/>
        </w:rPr>
      </w:pPr>
      <w:r w:rsidRPr="0051484E">
        <w:rPr>
          <w:sz w:val="28"/>
          <w:szCs w:val="28"/>
        </w:rPr>
        <w:t>6.Уголовный кодекс Российской Федерации (утвержден Федеральным законом от 13.06.1996 № 63-ФЗ)</w:t>
      </w:r>
    </w:p>
    <w:p w:rsidR="0051484E" w:rsidRPr="0051484E" w:rsidRDefault="0051484E" w:rsidP="0051484E">
      <w:pPr>
        <w:jc w:val="both"/>
        <w:rPr>
          <w:sz w:val="28"/>
          <w:szCs w:val="28"/>
        </w:rPr>
      </w:pPr>
      <w:r w:rsidRPr="0051484E">
        <w:rPr>
          <w:sz w:val="28"/>
          <w:szCs w:val="28"/>
        </w:rPr>
        <w:t>Федеральный закон от 28.03.1998 № 53-ФЗ «О воинской обязанности и военной службе».</w:t>
      </w:r>
    </w:p>
    <w:p w:rsidR="0051484E" w:rsidRPr="0051484E" w:rsidRDefault="0051484E" w:rsidP="0051484E">
      <w:pPr>
        <w:jc w:val="both"/>
        <w:rPr>
          <w:sz w:val="28"/>
          <w:szCs w:val="28"/>
        </w:rPr>
      </w:pPr>
      <w:r w:rsidRPr="0051484E">
        <w:rPr>
          <w:sz w:val="28"/>
          <w:szCs w:val="28"/>
        </w:rPr>
        <w:t>7.Федеральный закон от 21.12.1994 № 68-ФЗ «О защите населения и территорий от чрезвычайных ситуаций природного и техногенного характера»</w:t>
      </w:r>
    </w:p>
    <w:p w:rsidR="0051484E" w:rsidRPr="0051484E" w:rsidRDefault="0051484E" w:rsidP="0051484E">
      <w:pPr>
        <w:jc w:val="both"/>
        <w:rPr>
          <w:sz w:val="28"/>
          <w:szCs w:val="28"/>
        </w:rPr>
      </w:pPr>
      <w:r w:rsidRPr="0051484E">
        <w:rPr>
          <w:sz w:val="28"/>
          <w:szCs w:val="28"/>
        </w:rPr>
        <w:t>8.Федеральный закон от 25.07.2002 № 113-ФЗ «Об альтернативной гражданской службе».</w:t>
      </w:r>
    </w:p>
    <w:p w:rsidR="0051484E" w:rsidRPr="0051484E" w:rsidRDefault="0051484E" w:rsidP="0051484E">
      <w:pPr>
        <w:jc w:val="both"/>
        <w:rPr>
          <w:sz w:val="28"/>
          <w:szCs w:val="28"/>
        </w:rPr>
      </w:pPr>
      <w:r w:rsidRPr="0051484E">
        <w:rPr>
          <w:sz w:val="28"/>
          <w:szCs w:val="28"/>
        </w:rPr>
        <w:t>9.Федеральный закон от 31.05.1996 № «Об обороне».</w:t>
      </w:r>
    </w:p>
    <w:p w:rsidR="0051484E" w:rsidRPr="0051484E" w:rsidRDefault="0051484E" w:rsidP="0051484E">
      <w:pPr>
        <w:jc w:val="both"/>
        <w:rPr>
          <w:sz w:val="28"/>
          <w:szCs w:val="28"/>
        </w:rPr>
      </w:pPr>
      <w:r w:rsidRPr="0051484E">
        <w:rPr>
          <w:sz w:val="28"/>
          <w:szCs w:val="28"/>
        </w:rPr>
        <w:t>10.Федеральный закон от 10.01.2002 № 7-ФЗ «Об охране окружающей среды».</w:t>
      </w:r>
    </w:p>
    <w:p w:rsidR="0051484E" w:rsidRPr="0051484E" w:rsidRDefault="0051484E" w:rsidP="0051484E">
      <w:pPr>
        <w:jc w:val="both"/>
        <w:rPr>
          <w:sz w:val="28"/>
          <w:szCs w:val="28"/>
        </w:rPr>
      </w:pPr>
      <w:r w:rsidRPr="0051484E">
        <w:rPr>
          <w:sz w:val="28"/>
          <w:szCs w:val="28"/>
        </w:rPr>
        <w:t>11.Федеральный закон от 21.11.2011 № 323-фз «Об основах охраны здоровья граждан в Российской Федерации».</w:t>
      </w:r>
    </w:p>
    <w:p w:rsidR="0051484E" w:rsidRPr="0051484E" w:rsidRDefault="0051484E" w:rsidP="0051484E">
      <w:pPr>
        <w:jc w:val="both"/>
        <w:rPr>
          <w:sz w:val="28"/>
          <w:szCs w:val="28"/>
        </w:rPr>
      </w:pPr>
      <w:r w:rsidRPr="0051484E">
        <w:rPr>
          <w:sz w:val="28"/>
          <w:szCs w:val="28"/>
        </w:rPr>
        <w:t>12.Указ Президента РФ от 05.02.2010 № 146 «О военной доктрине Российской Федерации».</w:t>
      </w:r>
    </w:p>
    <w:p w:rsidR="0051484E" w:rsidRPr="0051484E" w:rsidRDefault="0051484E" w:rsidP="0051484E">
      <w:pPr>
        <w:jc w:val="both"/>
        <w:rPr>
          <w:sz w:val="28"/>
          <w:szCs w:val="28"/>
        </w:rPr>
      </w:pPr>
      <w:r w:rsidRPr="0051484E">
        <w:rPr>
          <w:sz w:val="28"/>
          <w:szCs w:val="28"/>
        </w:rPr>
        <w:t xml:space="preserve">13.Постановление Правительства РФ от 30.12.2003 № 794 «О единой государственной системе предупреждения и ликвидации чрезвычайных ситуаций». </w:t>
      </w:r>
    </w:p>
    <w:p w:rsidR="0051484E" w:rsidRPr="0051484E" w:rsidRDefault="0051484E" w:rsidP="0051484E">
      <w:pPr>
        <w:jc w:val="both"/>
        <w:rPr>
          <w:sz w:val="28"/>
          <w:szCs w:val="28"/>
        </w:rPr>
      </w:pPr>
      <w:r w:rsidRPr="0051484E">
        <w:rPr>
          <w:sz w:val="28"/>
          <w:szCs w:val="28"/>
        </w:rPr>
        <w:t>14.Приказ министра обороны РФ от 03.09.2011 № 1500 «О правилах ношения военной формы одежды и знаков различия военнослужащих Вооруженных Сил РФ».</w:t>
      </w:r>
    </w:p>
    <w:p w:rsidR="0051484E" w:rsidRPr="0051484E" w:rsidRDefault="0051484E" w:rsidP="0051484E">
      <w:pPr>
        <w:jc w:val="both"/>
        <w:rPr>
          <w:sz w:val="28"/>
          <w:szCs w:val="28"/>
        </w:rPr>
      </w:pPr>
      <w:r w:rsidRPr="0051484E">
        <w:rPr>
          <w:sz w:val="28"/>
          <w:szCs w:val="28"/>
        </w:rPr>
        <w:t xml:space="preserve">15.Приказ министра обороны РФ и Министерства образования и науки РФ от 20.02.2010 № 96/134 «Об утверждении Инструкции об организации обучения граждан РФ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w:t>
      </w:r>
    </w:p>
    <w:p w:rsidR="0051484E" w:rsidRPr="0051484E" w:rsidRDefault="0051484E" w:rsidP="0051484E">
      <w:pPr>
        <w:jc w:val="both"/>
        <w:rPr>
          <w:sz w:val="28"/>
          <w:szCs w:val="28"/>
        </w:rPr>
      </w:pPr>
      <w:r w:rsidRPr="0051484E">
        <w:rPr>
          <w:sz w:val="28"/>
          <w:szCs w:val="28"/>
        </w:rPr>
        <w:t>16.Назарова Е.Н., Жилов Ю.Д. Основы медицинских знаний и здорового образа жизни: учебник для студентов высш. учебных заведений. – М., 2013.</w:t>
      </w:r>
    </w:p>
    <w:p w:rsidR="0051484E" w:rsidRPr="0051484E" w:rsidRDefault="0051484E" w:rsidP="0051484E">
      <w:pPr>
        <w:jc w:val="both"/>
        <w:rPr>
          <w:sz w:val="28"/>
          <w:szCs w:val="28"/>
        </w:rPr>
      </w:pPr>
      <w:r w:rsidRPr="0051484E">
        <w:rPr>
          <w:sz w:val="28"/>
          <w:szCs w:val="28"/>
        </w:rPr>
        <w:t>17.Общевоинские уставы Вооруженных Сил РФ (ред. 2013г.) – Ростов н/Д, 2013.</w:t>
      </w:r>
    </w:p>
    <w:p w:rsidR="0051484E" w:rsidRPr="0051484E" w:rsidRDefault="0051484E" w:rsidP="0051484E">
      <w:pPr>
        <w:jc w:val="both"/>
        <w:rPr>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51484E" w:rsidRPr="0051484E" w:rsidRDefault="0051484E" w:rsidP="0051484E">
      <w:pPr>
        <w:autoSpaceDE w:val="0"/>
        <w:autoSpaceDN w:val="0"/>
        <w:adjustRightInd w:val="0"/>
        <w:rPr>
          <w:b/>
          <w:color w:val="000000"/>
          <w:sz w:val="28"/>
          <w:szCs w:val="28"/>
        </w:rPr>
      </w:pPr>
      <w:r w:rsidRPr="0051484E">
        <w:rPr>
          <w:b/>
          <w:color w:val="000000"/>
          <w:sz w:val="28"/>
          <w:szCs w:val="28"/>
        </w:rPr>
        <w:t>Интернет-ресурсы</w:t>
      </w:r>
    </w:p>
    <w:p w:rsidR="0051484E" w:rsidRPr="0051484E" w:rsidRDefault="0051484E" w:rsidP="0051484E">
      <w:pPr>
        <w:autoSpaceDE w:val="0"/>
        <w:autoSpaceDN w:val="0"/>
        <w:adjustRightInd w:val="0"/>
        <w:rPr>
          <w:color w:val="000000"/>
          <w:sz w:val="28"/>
          <w:szCs w:val="28"/>
        </w:rPr>
      </w:pPr>
    </w:p>
    <w:p w:rsidR="0051484E" w:rsidRPr="0051484E" w:rsidRDefault="0051484E" w:rsidP="0051484E">
      <w:pPr>
        <w:autoSpaceDE w:val="0"/>
        <w:autoSpaceDN w:val="0"/>
        <w:adjustRightInd w:val="0"/>
        <w:rPr>
          <w:color w:val="000000"/>
          <w:sz w:val="28"/>
          <w:szCs w:val="28"/>
        </w:rPr>
      </w:pPr>
      <w:r w:rsidRPr="0051484E">
        <w:rPr>
          <w:color w:val="000000"/>
          <w:sz w:val="28"/>
          <w:szCs w:val="28"/>
        </w:rPr>
        <w:t>www. mchs. gov. ru (сайт МЧС РФ).</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mvd. ru (сайт МВД РФ).</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mil. ru (сайт Минобороны).</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fsb. ru (сайт ФСБ РФ).</w:t>
      </w:r>
    </w:p>
    <w:p w:rsidR="0051484E" w:rsidRPr="0051484E" w:rsidRDefault="0051484E" w:rsidP="0051484E">
      <w:pPr>
        <w:autoSpaceDE w:val="0"/>
        <w:autoSpaceDN w:val="0"/>
        <w:adjustRightInd w:val="0"/>
        <w:rPr>
          <w:color w:val="000000"/>
          <w:sz w:val="28"/>
          <w:szCs w:val="28"/>
          <w:lang w:val="en-US"/>
        </w:rPr>
      </w:pPr>
      <w:r w:rsidRPr="0051484E">
        <w:rPr>
          <w:color w:val="000000"/>
          <w:sz w:val="28"/>
          <w:szCs w:val="28"/>
          <w:lang w:val="en-US"/>
        </w:rPr>
        <w:t>www. dic. academic. ru (</w:t>
      </w:r>
      <w:r w:rsidRPr="0051484E">
        <w:rPr>
          <w:color w:val="000000"/>
          <w:sz w:val="28"/>
          <w:szCs w:val="28"/>
        </w:rPr>
        <w:t>Академик</w:t>
      </w:r>
      <w:r w:rsidRPr="0051484E">
        <w:rPr>
          <w:color w:val="000000"/>
          <w:sz w:val="28"/>
          <w:szCs w:val="28"/>
          <w:lang w:val="en-US"/>
        </w:rPr>
        <w:t xml:space="preserve">. </w:t>
      </w:r>
      <w:r w:rsidRPr="0051484E">
        <w:rPr>
          <w:color w:val="000000"/>
          <w:sz w:val="28"/>
          <w:szCs w:val="28"/>
        </w:rPr>
        <w:t>Словари</w:t>
      </w:r>
      <w:r w:rsidRPr="0051484E">
        <w:rPr>
          <w:color w:val="000000"/>
          <w:sz w:val="28"/>
          <w:szCs w:val="28"/>
          <w:lang w:val="en-US"/>
        </w:rPr>
        <w:t xml:space="preserve"> </w:t>
      </w:r>
      <w:r w:rsidRPr="0051484E">
        <w:rPr>
          <w:color w:val="000000"/>
          <w:sz w:val="28"/>
          <w:szCs w:val="28"/>
        </w:rPr>
        <w:t>и</w:t>
      </w:r>
      <w:r w:rsidRPr="0051484E">
        <w:rPr>
          <w:color w:val="000000"/>
          <w:sz w:val="28"/>
          <w:szCs w:val="28"/>
          <w:lang w:val="en-US"/>
        </w:rPr>
        <w:t xml:space="preserve"> </w:t>
      </w:r>
      <w:r w:rsidRPr="0051484E">
        <w:rPr>
          <w:color w:val="000000"/>
          <w:sz w:val="28"/>
          <w:szCs w:val="28"/>
        </w:rPr>
        <w:t>энциклопедии</w:t>
      </w:r>
      <w:r w:rsidRPr="0051484E">
        <w:rPr>
          <w:color w:val="000000"/>
          <w:sz w:val="28"/>
          <w:szCs w:val="28"/>
          <w:lang w:val="en-US"/>
        </w:rPr>
        <w:t>).</w:t>
      </w:r>
    </w:p>
    <w:p w:rsidR="0051484E" w:rsidRPr="0051484E" w:rsidRDefault="0051484E" w:rsidP="0051484E">
      <w:pPr>
        <w:autoSpaceDE w:val="0"/>
        <w:autoSpaceDN w:val="0"/>
        <w:adjustRightInd w:val="0"/>
        <w:rPr>
          <w:color w:val="000000"/>
          <w:sz w:val="28"/>
          <w:szCs w:val="28"/>
          <w:lang w:val="en-US"/>
        </w:rPr>
      </w:pPr>
      <w:r w:rsidRPr="0051484E">
        <w:rPr>
          <w:color w:val="000000"/>
          <w:sz w:val="28"/>
          <w:szCs w:val="28"/>
          <w:lang w:val="en-US"/>
        </w:rPr>
        <w:t>www. booksgid. com (</w:t>
      </w:r>
      <w:r w:rsidRPr="0051484E">
        <w:rPr>
          <w:color w:val="000000"/>
          <w:sz w:val="28"/>
          <w:szCs w:val="28"/>
        </w:rPr>
        <w:t>Воок</w:t>
      </w:r>
      <w:r w:rsidRPr="0051484E">
        <w:rPr>
          <w:color w:val="000000"/>
          <w:sz w:val="28"/>
          <w:szCs w:val="28"/>
          <w:lang w:val="en-US"/>
        </w:rPr>
        <w:t xml:space="preserve">s Gid. </w:t>
      </w:r>
      <w:r w:rsidRPr="0051484E">
        <w:rPr>
          <w:color w:val="000000"/>
          <w:sz w:val="28"/>
          <w:szCs w:val="28"/>
        </w:rPr>
        <w:t>Электронная</w:t>
      </w:r>
      <w:r w:rsidRPr="0051484E">
        <w:rPr>
          <w:color w:val="000000"/>
          <w:sz w:val="28"/>
          <w:szCs w:val="28"/>
          <w:lang w:val="en-US"/>
        </w:rPr>
        <w:t xml:space="preserve"> </w:t>
      </w:r>
      <w:r w:rsidRPr="0051484E">
        <w:rPr>
          <w:color w:val="000000"/>
          <w:sz w:val="28"/>
          <w:szCs w:val="28"/>
        </w:rPr>
        <w:t>библиотека</w:t>
      </w:r>
      <w:r w:rsidRPr="0051484E">
        <w:rPr>
          <w:color w:val="000000"/>
          <w:sz w:val="28"/>
          <w:szCs w:val="28"/>
          <w:lang w:val="en-US"/>
        </w:rPr>
        <w:t>).</w:t>
      </w:r>
    </w:p>
    <w:p w:rsidR="0051484E" w:rsidRPr="0051484E" w:rsidRDefault="0051484E" w:rsidP="0051484E">
      <w:pPr>
        <w:autoSpaceDE w:val="0"/>
        <w:autoSpaceDN w:val="0"/>
        <w:adjustRightInd w:val="0"/>
        <w:rPr>
          <w:color w:val="000000"/>
          <w:sz w:val="28"/>
          <w:szCs w:val="28"/>
        </w:rPr>
      </w:pPr>
      <w:r w:rsidRPr="0051484E">
        <w:rPr>
          <w:color w:val="000000"/>
          <w:sz w:val="28"/>
          <w:szCs w:val="28"/>
          <w:lang w:val="en-US"/>
        </w:rPr>
        <w:t>www. globalteka. ru/index. html (</w:t>
      </w:r>
      <w:r w:rsidRPr="0051484E">
        <w:rPr>
          <w:color w:val="000000"/>
          <w:sz w:val="28"/>
          <w:szCs w:val="28"/>
        </w:rPr>
        <w:t>Глобалтека</w:t>
      </w:r>
      <w:r w:rsidRPr="0051484E">
        <w:rPr>
          <w:color w:val="000000"/>
          <w:sz w:val="28"/>
          <w:szCs w:val="28"/>
          <w:lang w:val="en-US"/>
        </w:rPr>
        <w:t xml:space="preserve">. </w:t>
      </w:r>
      <w:r w:rsidRPr="0051484E">
        <w:rPr>
          <w:color w:val="000000"/>
          <w:sz w:val="28"/>
          <w:szCs w:val="28"/>
        </w:rPr>
        <w:t>Глобальная библиотека научных ресурсов).</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window. edu. ru (Единое окно доступа к образовательным ресурсам).</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iprbookshop. ru (Электронно-библиотечная система IPRbooks).</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school. edu. ru/default. asp (Российский образовательный портал. Доступность, качество, эффективность).</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ru/book (Электронная библиотечная система).</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pobediteli. ru (проект «ПОБЕДИТЕЛИ: Солдаты Великой войны»).</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monino. ru (Музей Военно-Воздушных Сил).</w:t>
      </w:r>
    </w:p>
    <w:p w:rsidR="0051484E" w:rsidRPr="0051484E" w:rsidRDefault="0051484E" w:rsidP="0051484E">
      <w:pPr>
        <w:autoSpaceDE w:val="0"/>
        <w:autoSpaceDN w:val="0"/>
        <w:adjustRightInd w:val="0"/>
        <w:rPr>
          <w:color w:val="000000"/>
          <w:sz w:val="28"/>
          <w:szCs w:val="28"/>
        </w:rPr>
      </w:pPr>
      <w:r w:rsidRPr="0051484E">
        <w:rPr>
          <w:color w:val="000000"/>
          <w:sz w:val="28"/>
          <w:szCs w:val="28"/>
        </w:rPr>
        <w:t>www. simvolika. rsl. ru (Государственные символы России. История и реальность).</w:t>
      </w:r>
    </w:p>
    <w:p w:rsidR="0051484E" w:rsidRPr="0051484E" w:rsidRDefault="0051484E" w:rsidP="0051484E">
      <w:pPr>
        <w:jc w:val="both"/>
        <w:rPr>
          <w:spacing w:val="8"/>
          <w:sz w:val="28"/>
          <w:szCs w:val="28"/>
        </w:rPr>
      </w:pPr>
      <w:r w:rsidRPr="0051484E">
        <w:rPr>
          <w:color w:val="000000"/>
          <w:sz w:val="28"/>
          <w:szCs w:val="28"/>
        </w:rPr>
        <w:t>www. militera. lib. ru (Во</w:t>
      </w:r>
      <w:r w:rsidRPr="0051484E">
        <w:rPr>
          <w:color w:val="231F20"/>
          <w:sz w:val="28"/>
          <w:szCs w:val="28"/>
        </w:rPr>
        <w:t>енная литература</w:t>
      </w:r>
      <w:r w:rsidRPr="0051484E">
        <w:rPr>
          <w:color w:val="000000"/>
          <w:sz w:val="28"/>
          <w:szCs w:val="28"/>
        </w:rPr>
        <w:t>)</w:t>
      </w:r>
      <w:r w:rsidRPr="0051484E">
        <w:rPr>
          <w:color w:val="231F20"/>
          <w:sz w:val="28"/>
          <w:szCs w:val="28"/>
        </w:rPr>
        <w:t>.</w:t>
      </w:r>
    </w:p>
    <w:p w:rsidR="0051484E" w:rsidRPr="0051484E" w:rsidRDefault="0051484E" w:rsidP="0051484E">
      <w:pPr>
        <w:jc w:val="both"/>
        <w:rPr>
          <w:spacing w:val="8"/>
          <w:sz w:val="28"/>
          <w:szCs w:val="28"/>
        </w:rPr>
      </w:pPr>
    </w:p>
    <w:p w:rsidR="0051484E" w:rsidRPr="0051484E" w:rsidRDefault="0051484E" w:rsidP="0051484E">
      <w:pPr>
        <w:jc w:val="both"/>
        <w:rPr>
          <w:spacing w:val="8"/>
          <w:sz w:val="28"/>
          <w:szCs w:val="28"/>
        </w:rPr>
      </w:pPr>
    </w:p>
    <w:p w:rsid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bookmarkStart w:id="1" w:name="_GoBack"/>
      <w:bookmarkEnd w:id="1"/>
    </w:p>
    <w:p w:rsidR="0051484E" w:rsidRPr="004B2C00" w:rsidRDefault="0051484E"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rsidR="009B0061" w:rsidRDefault="009B0061"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r w:rsidRPr="004B2C00">
        <w:t>Министерство образования и науки Республики Татарстан</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4B2C00">
        <w:t>ГАПОУ «Бугульминский машиностроительный техникум»</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autoSpaceDE w:val="0"/>
        <w:adjustRightInd w:val="0"/>
        <w:jc w:val="center"/>
        <w:rPr>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4B2C00">
        <w:rPr>
          <w:caps/>
        </w:rPr>
        <w:t>РАБОЧАЯ ПРОГРАММа УЧЕБНОЙ ДИСЦИПЛИНЫ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4B2C00">
        <w:rPr>
          <w:caps/>
        </w:rPr>
        <w:t xml:space="preserve">  ОУД. 08 АСТРОНОМИЯ</w:t>
      </w: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4B2C00">
        <w:rPr>
          <w:sz w:val="28"/>
          <w:szCs w:val="28"/>
        </w:rPr>
        <w:t>профиль профессионального образования: технологический</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4B2C00">
        <w:rPr>
          <w:color w:val="000000"/>
          <w:sz w:val="28"/>
          <w:szCs w:val="28"/>
        </w:rPr>
        <w:t>по специальности 22.02.06 Сварочное производство</w:t>
      </w: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4B2C00" w:rsidRPr="004B2C00" w:rsidRDefault="004B2C00" w:rsidP="004B2C00">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rPr>
      </w:pPr>
      <w:r w:rsidRPr="004B2C00">
        <w:rPr>
          <w:b/>
          <w:kern w:val="3"/>
        </w:rPr>
        <w:lastRenderedPageBreak/>
        <w:t>СОДЕРЖАНИЕ</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4B2C00" w:rsidRPr="004B2C00" w:rsidTr="009B0061">
        <w:tc>
          <w:tcPr>
            <w:tcW w:w="9005" w:type="dxa"/>
            <w:tcMar>
              <w:top w:w="0" w:type="dxa"/>
              <w:left w:w="108" w:type="dxa"/>
              <w:bottom w:w="0" w:type="dxa"/>
              <w:right w:w="108" w:type="dxa"/>
            </w:tcMar>
          </w:tcPr>
          <w:p w:rsidR="004B2C00" w:rsidRPr="004B2C00" w:rsidRDefault="004B2C00" w:rsidP="004B2C00">
            <w:pPr>
              <w:keepNext/>
              <w:suppressAutoHyphens/>
              <w:autoSpaceDE w:val="0"/>
              <w:autoSpaceDN w:val="0"/>
              <w:snapToGrid w:val="0"/>
              <w:textAlignment w:val="baseline"/>
              <w:rPr>
                <w:b/>
                <w:caps/>
                <w:kern w:val="3"/>
              </w:rPr>
            </w:pPr>
          </w:p>
        </w:tc>
        <w:tc>
          <w:tcPr>
            <w:tcW w:w="1053" w:type="dxa"/>
            <w:tcMar>
              <w:top w:w="0" w:type="dxa"/>
              <w:left w:w="108" w:type="dxa"/>
              <w:bottom w:w="0" w:type="dxa"/>
              <w:right w:w="108" w:type="dxa"/>
            </w:tcMar>
            <w:hideMark/>
          </w:tcPr>
          <w:p w:rsidR="004B2C00" w:rsidRPr="004B2C00" w:rsidRDefault="004B2C00" w:rsidP="004B2C00">
            <w:pPr>
              <w:autoSpaceDN w:val="0"/>
              <w:snapToGrid w:val="0"/>
              <w:jc w:val="center"/>
              <w:textAlignment w:val="baseline"/>
              <w:rPr>
                <w:kern w:val="3"/>
              </w:rPr>
            </w:pPr>
            <w:r w:rsidRPr="004B2C00">
              <w:rPr>
                <w:kern w:val="3"/>
              </w:rPr>
              <w:t>стр.</w:t>
            </w:r>
          </w:p>
        </w:tc>
      </w:tr>
      <w:tr w:rsidR="004B2C00" w:rsidRPr="004B2C00" w:rsidTr="009B0061">
        <w:tc>
          <w:tcPr>
            <w:tcW w:w="9005" w:type="dxa"/>
            <w:tcMar>
              <w:top w:w="0" w:type="dxa"/>
              <w:left w:w="108" w:type="dxa"/>
              <w:bottom w:w="0" w:type="dxa"/>
              <w:right w:w="108" w:type="dxa"/>
            </w:tcMar>
          </w:tcPr>
          <w:p w:rsidR="004B2C00" w:rsidRPr="004B2C00" w:rsidRDefault="004B2C00" w:rsidP="004B2C00">
            <w:pPr>
              <w:keepNext/>
              <w:suppressAutoHyphens/>
              <w:autoSpaceDE w:val="0"/>
              <w:autoSpaceDN w:val="0"/>
              <w:snapToGrid w:val="0"/>
              <w:jc w:val="both"/>
              <w:textAlignment w:val="baseline"/>
              <w:rPr>
                <w:b/>
                <w:caps/>
                <w:kern w:val="3"/>
              </w:rPr>
            </w:pPr>
            <w:r w:rsidRPr="004B2C00">
              <w:rPr>
                <w:b/>
                <w:caps/>
                <w:kern w:val="3"/>
              </w:rPr>
              <w:t>1. ПАСПОРТ РАБОЧЕЙ ПРОГРАММЫ УЧЕБНОЙ ДИСЦИПЛИНЫ</w:t>
            </w:r>
          </w:p>
          <w:p w:rsidR="004B2C00" w:rsidRPr="004B2C00" w:rsidRDefault="004B2C00" w:rsidP="004B2C00">
            <w:pPr>
              <w:autoSpaceDN w:val="0"/>
              <w:jc w:val="both"/>
              <w:textAlignment w:val="baseline"/>
              <w:rPr>
                <w:kern w:val="3"/>
              </w:rPr>
            </w:pPr>
          </w:p>
        </w:tc>
        <w:tc>
          <w:tcPr>
            <w:tcW w:w="1053" w:type="dxa"/>
            <w:tcMar>
              <w:top w:w="0" w:type="dxa"/>
              <w:left w:w="108" w:type="dxa"/>
              <w:bottom w:w="0" w:type="dxa"/>
              <w:right w:w="108" w:type="dxa"/>
            </w:tcMar>
            <w:hideMark/>
          </w:tcPr>
          <w:p w:rsidR="004B2C00" w:rsidRPr="004B2C00" w:rsidRDefault="004B2C00" w:rsidP="004B2C00">
            <w:pPr>
              <w:autoSpaceDN w:val="0"/>
              <w:snapToGrid w:val="0"/>
              <w:jc w:val="center"/>
              <w:textAlignment w:val="baseline"/>
              <w:rPr>
                <w:kern w:val="3"/>
              </w:rPr>
            </w:pPr>
            <w:r w:rsidRPr="004B2C00">
              <w:rPr>
                <w:kern w:val="3"/>
              </w:rPr>
              <w:t>4</w:t>
            </w:r>
          </w:p>
        </w:tc>
      </w:tr>
      <w:tr w:rsidR="004B2C00" w:rsidRPr="004B2C00" w:rsidTr="009B0061">
        <w:tc>
          <w:tcPr>
            <w:tcW w:w="9005" w:type="dxa"/>
            <w:tcMar>
              <w:top w:w="0" w:type="dxa"/>
              <w:left w:w="108" w:type="dxa"/>
              <w:bottom w:w="0" w:type="dxa"/>
              <w:right w:w="108" w:type="dxa"/>
            </w:tcMar>
          </w:tcPr>
          <w:p w:rsidR="004B2C00" w:rsidRPr="004B2C00" w:rsidRDefault="004B2C00" w:rsidP="004B2C00">
            <w:pPr>
              <w:keepNext/>
              <w:suppressAutoHyphens/>
              <w:autoSpaceDE w:val="0"/>
              <w:autoSpaceDN w:val="0"/>
              <w:snapToGrid w:val="0"/>
              <w:jc w:val="both"/>
              <w:textAlignment w:val="baseline"/>
              <w:rPr>
                <w:b/>
                <w:caps/>
                <w:kern w:val="3"/>
              </w:rPr>
            </w:pPr>
            <w:r w:rsidRPr="004B2C00">
              <w:rPr>
                <w:b/>
                <w:caps/>
                <w:kern w:val="3"/>
              </w:rPr>
              <w:t>2. СТРУКТУРА и содержание УЧЕБНОЙ ДИСЦИПЛИНЫ</w:t>
            </w:r>
          </w:p>
          <w:p w:rsidR="004B2C00" w:rsidRPr="004B2C00" w:rsidRDefault="004B2C00" w:rsidP="004B2C00">
            <w:pPr>
              <w:keepNext/>
              <w:suppressAutoHyphens/>
              <w:autoSpaceDE w:val="0"/>
              <w:autoSpaceDN w:val="0"/>
              <w:jc w:val="both"/>
              <w:textAlignment w:val="baseline"/>
              <w:rPr>
                <w:b/>
                <w:caps/>
                <w:kern w:val="3"/>
              </w:rPr>
            </w:pPr>
          </w:p>
        </w:tc>
        <w:tc>
          <w:tcPr>
            <w:tcW w:w="1053" w:type="dxa"/>
            <w:tcMar>
              <w:top w:w="0" w:type="dxa"/>
              <w:left w:w="108" w:type="dxa"/>
              <w:bottom w:w="0" w:type="dxa"/>
              <w:right w:w="108" w:type="dxa"/>
            </w:tcMar>
            <w:hideMark/>
          </w:tcPr>
          <w:p w:rsidR="004B2C00" w:rsidRPr="004B2C00" w:rsidRDefault="004B2C00" w:rsidP="004B2C00">
            <w:pPr>
              <w:autoSpaceDN w:val="0"/>
              <w:snapToGrid w:val="0"/>
              <w:jc w:val="center"/>
              <w:textAlignment w:val="baseline"/>
              <w:rPr>
                <w:kern w:val="3"/>
              </w:rPr>
            </w:pPr>
            <w:r w:rsidRPr="004B2C00">
              <w:rPr>
                <w:kern w:val="3"/>
              </w:rPr>
              <w:t>7</w:t>
            </w:r>
          </w:p>
        </w:tc>
      </w:tr>
      <w:tr w:rsidR="004B2C00" w:rsidRPr="004B2C00" w:rsidTr="009B0061">
        <w:trPr>
          <w:trHeight w:val="670"/>
        </w:trPr>
        <w:tc>
          <w:tcPr>
            <w:tcW w:w="9005" w:type="dxa"/>
            <w:tcMar>
              <w:top w:w="0" w:type="dxa"/>
              <w:left w:w="108" w:type="dxa"/>
              <w:bottom w:w="0" w:type="dxa"/>
              <w:right w:w="108" w:type="dxa"/>
            </w:tcMar>
          </w:tcPr>
          <w:p w:rsidR="004B2C00" w:rsidRPr="004B2C00" w:rsidRDefault="004B2C00" w:rsidP="004B2C00">
            <w:pPr>
              <w:rPr>
                <w:b/>
                <w:caps/>
              </w:rPr>
            </w:pPr>
            <w:r w:rsidRPr="004B2C00">
              <w:rPr>
                <w:b/>
                <w:caps/>
              </w:rPr>
              <w:t xml:space="preserve">3 . </w:t>
            </w:r>
            <w:r w:rsidRPr="004B2C00">
              <w:rPr>
                <w:b/>
                <w:bCs/>
                <w:iCs/>
              </w:rPr>
              <w:t>ХАРАКТЕРИСТИКА ОСНОВНЫХ ВИДОВ УЧЕБНОЙ ДЕЯТЕЛЬНОСТИ.</w:t>
            </w:r>
            <w:r w:rsidRPr="004B2C00">
              <w:rPr>
                <w:b/>
                <w:caps/>
              </w:rPr>
              <w:t>Контроль результатов освоения учебной дисциплины</w:t>
            </w:r>
          </w:p>
          <w:p w:rsidR="004B2C00" w:rsidRPr="004B2C00" w:rsidRDefault="004B2C00" w:rsidP="004B2C00">
            <w:pPr>
              <w:keepNext/>
              <w:suppressAutoHyphens/>
              <w:autoSpaceDE w:val="0"/>
              <w:autoSpaceDN w:val="0"/>
              <w:snapToGrid w:val="0"/>
              <w:textAlignment w:val="baseline"/>
              <w:rPr>
                <w:b/>
                <w:caps/>
                <w:kern w:val="3"/>
              </w:rPr>
            </w:pPr>
          </w:p>
          <w:p w:rsidR="004B2C00" w:rsidRPr="004B2C00" w:rsidRDefault="004B2C00" w:rsidP="004B2C0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4B2C00">
              <w:rPr>
                <w:b/>
                <w:caps/>
              </w:rPr>
              <w:t xml:space="preserve">4. учебно-методическое  и материально-техническое обеспечение программы учебной дисциплины </w:t>
            </w:r>
          </w:p>
          <w:p w:rsidR="004B2C00" w:rsidRPr="004B2C00" w:rsidRDefault="004B2C00" w:rsidP="004B2C00">
            <w:pPr>
              <w:keepNext/>
              <w:suppressAutoHyphens/>
              <w:autoSpaceDE w:val="0"/>
              <w:autoSpaceDN w:val="0"/>
              <w:snapToGrid w:val="0"/>
              <w:jc w:val="both"/>
              <w:textAlignment w:val="baseline"/>
              <w:rPr>
                <w:b/>
                <w:caps/>
                <w:kern w:val="3"/>
              </w:rPr>
            </w:pPr>
          </w:p>
          <w:p w:rsidR="004B2C00" w:rsidRPr="004B2C00" w:rsidRDefault="004B2C00" w:rsidP="004B2C00">
            <w:pPr>
              <w:keepNext/>
              <w:suppressAutoHyphens/>
              <w:autoSpaceDE w:val="0"/>
              <w:autoSpaceDN w:val="0"/>
              <w:snapToGrid w:val="0"/>
              <w:jc w:val="both"/>
              <w:textAlignment w:val="baseline"/>
              <w:rPr>
                <w:b/>
                <w:caps/>
                <w:kern w:val="3"/>
              </w:rPr>
            </w:pPr>
          </w:p>
        </w:tc>
        <w:tc>
          <w:tcPr>
            <w:tcW w:w="1053" w:type="dxa"/>
            <w:tcMar>
              <w:top w:w="0" w:type="dxa"/>
              <w:left w:w="108" w:type="dxa"/>
              <w:bottom w:w="0" w:type="dxa"/>
              <w:right w:w="108" w:type="dxa"/>
            </w:tcMar>
          </w:tcPr>
          <w:p w:rsidR="004B2C00" w:rsidRPr="004B2C00" w:rsidRDefault="004B2C00" w:rsidP="004B2C00">
            <w:pPr>
              <w:autoSpaceDN w:val="0"/>
              <w:snapToGrid w:val="0"/>
              <w:jc w:val="center"/>
              <w:textAlignment w:val="baseline"/>
              <w:rPr>
                <w:kern w:val="3"/>
              </w:rPr>
            </w:pPr>
            <w:r w:rsidRPr="004B2C00">
              <w:rPr>
                <w:kern w:val="3"/>
              </w:rPr>
              <w:t>11</w:t>
            </w:r>
          </w:p>
          <w:p w:rsidR="004B2C00" w:rsidRPr="004B2C00" w:rsidRDefault="004B2C00" w:rsidP="004B2C00">
            <w:pPr>
              <w:autoSpaceDN w:val="0"/>
              <w:snapToGrid w:val="0"/>
              <w:jc w:val="center"/>
              <w:textAlignment w:val="baseline"/>
              <w:rPr>
                <w:kern w:val="3"/>
              </w:rPr>
            </w:pPr>
          </w:p>
          <w:p w:rsidR="004B2C00" w:rsidRPr="004B2C00" w:rsidRDefault="004B2C00" w:rsidP="004B2C00">
            <w:pPr>
              <w:autoSpaceDN w:val="0"/>
              <w:snapToGrid w:val="0"/>
              <w:jc w:val="center"/>
              <w:textAlignment w:val="baseline"/>
              <w:rPr>
                <w:kern w:val="3"/>
              </w:rPr>
            </w:pPr>
          </w:p>
          <w:p w:rsidR="004B2C00" w:rsidRPr="004B2C00" w:rsidRDefault="004B2C00" w:rsidP="004B2C00">
            <w:pPr>
              <w:autoSpaceDN w:val="0"/>
              <w:snapToGrid w:val="0"/>
              <w:jc w:val="center"/>
              <w:textAlignment w:val="baseline"/>
              <w:rPr>
                <w:kern w:val="3"/>
              </w:rPr>
            </w:pPr>
          </w:p>
          <w:p w:rsidR="004B2C00" w:rsidRPr="004B2C00" w:rsidRDefault="004B2C00" w:rsidP="004B2C00">
            <w:pPr>
              <w:autoSpaceDN w:val="0"/>
              <w:snapToGrid w:val="0"/>
              <w:jc w:val="center"/>
              <w:textAlignment w:val="baseline"/>
              <w:rPr>
                <w:kern w:val="3"/>
              </w:rPr>
            </w:pPr>
          </w:p>
          <w:p w:rsidR="004B2C00" w:rsidRPr="004B2C00" w:rsidRDefault="004B2C00" w:rsidP="004B2C00">
            <w:pPr>
              <w:autoSpaceDN w:val="0"/>
              <w:snapToGrid w:val="0"/>
              <w:jc w:val="center"/>
              <w:textAlignment w:val="baseline"/>
              <w:rPr>
                <w:kern w:val="3"/>
              </w:rPr>
            </w:pPr>
            <w:r w:rsidRPr="004B2C00">
              <w:rPr>
                <w:kern w:val="3"/>
              </w:rPr>
              <w:t>14</w:t>
            </w:r>
          </w:p>
        </w:tc>
      </w:tr>
      <w:tr w:rsidR="004B2C00" w:rsidRPr="004B2C00" w:rsidTr="009B0061">
        <w:tc>
          <w:tcPr>
            <w:tcW w:w="9005" w:type="dxa"/>
            <w:tcMar>
              <w:top w:w="0" w:type="dxa"/>
              <w:left w:w="108" w:type="dxa"/>
              <w:bottom w:w="0" w:type="dxa"/>
              <w:right w:w="108" w:type="dxa"/>
            </w:tcMar>
          </w:tcPr>
          <w:p w:rsidR="004B2C00" w:rsidRPr="004B2C00" w:rsidRDefault="004B2C00" w:rsidP="004B2C00">
            <w:pPr>
              <w:rPr>
                <w:b/>
                <w:caps/>
              </w:rPr>
            </w:pPr>
          </w:p>
        </w:tc>
        <w:tc>
          <w:tcPr>
            <w:tcW w:w="1053" w:type="dxa"/>
            <w:tcMar>
              <w:top w:w="0" w:type="dxa"/>
              <w:left w:w="108" w:type="dxa"/>
              <w:bottom w:w="0" w:type="dxa"/>
              <w:right w:w="108" w:type="dxa"/>
            </w:tcMar>
          </w:tcPr>
          <w:p w:rsidR="004B2C00" w:rsidRPr="004B2C00" w:rsidRDefault="004B2C00" w:rsidP="004B2C00">
            <w:pPr>
              <w:autoSpaceDN w:val="0"/>
              <w:snapToGrid w:val="0"/>
              <w:jc w:val="center"/>
              <w:textAlignment w:val="baseline"/>
              <w:rPr>
                <w:kern w:val="3"/>
              </w:rPr>
            </w:pPr>
          </w:p>
        </w:tc>
      </w:tr>
    </w:tbl>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4B2C00" w:rsidRPr="004B2C00" w:rsidRDefault="004B2C00" w:rsidP="004B2C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4B2C00">
        <w:rPr>
          <w:b/>
          <w:caps/>
        </w:rPr>
        <w:lastRenderedPageBreak/>
        <w:t>1. паспорт рабочей ПРОГРАММЫ УЧЕБНОЙ ДИСЦИПЛИНЫ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4B2C00">
        <w:rPr>
          <w:b/>
        </w:rPr>
        <w:t>УОД. 08 Астрономия</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4B2C00">
        <w:rPr>
          <w:b/>
        </w:rPr>
        <w:t>1.1. Область применения программы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r w:rsidRPr="004B2C00">
        <w:rPr>
          <w:rFonts w:eastAsia="Calibri"/>
        </w:rPr>
        <w:tab/>
        <w:t xml:space="preserve">Программа общеобразовательной учебной дисциплины предназначена для изучения астрономии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4B2C00">
        <w:rPr>
          <w:color w:val="000000"/>
        </w:rPr>
        <w:t>22.02.06 Сварочное производство.</w:t>
      </w:r>
    </w:p>
    <w:p w:rsidR="004B2C00" w:rsidRPr="004B2C00" w:rsidRDefault="004B2C00" w:rsidP="004B2C00">
      <w:pPr>
        <w:autoSpaceDE w:val="0"/>
        <w:autoSpaceDN w:val="0"/>
        <w:adjustRightInd w:val="0"/>
        <w:jc w:val="both"/>
        <w:rPr>
          <w:rFonts w:eastAsia="Calibri"/>
          <w:color w:val="FF0000"/>
        </w:rPr>
      </w:pPr>
      <w:r w:rsidRPr="004B2C00">
        <w:rPr>
          <w:rFonts w:eastAsia="Calibri"/>
        </w:rPr>
        <w:t xml:space="preserve">Содержание программы «Астрономия » направлено на достижение следующих </w:t>
      </w:r>
      <w:r w:rsidRPr="004B2C00">
        <w:rPr>
          <w:rFonts w:eastAsia="Calibri"/>
          <w:b/>
          <w:bCs/>
        </w:rPr>
        <w:t>целей:</w:t>
      </w:r>
    </w:p>
    <w:p w:rsidR="004B2C00" w:rsidRPr="004B2C00" w:rsidRDefault="004B2C00" w:rsidP="004B2C00">
      <w:pPr>
        <w:jc w:val="both"/>
      </w:pPr>
      <w:r w:rsidRPr="004B2C00">
        <w:t>- осознание принципиальной роли астрономии в познании фундаментальных законов природы и формировании современной естественнонаучной картины мира;</w:t>
      </w:r>
    </w:p>
    <w:p w:rsidR="004B2C00" w:rsidRPr="004B2C00" w:rsidRDefault="004B2C00" w:rsidP="004B2C00">
      <w:pPr>
        <w:jc w:val="both"/>
      </w:pPr>
      <w:r w:rsidRPr="004B2C00">
        <w:t xml:space="preserve"> - 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4B2C00" w:rsidRPr="004B2C00" w:rsidRDefault="004B2C00" w:rsidP="004B2C00">
      <w:pPr>
        <w:jc w:val="both"/>
      </w:pPr>
      <w:r w:rsidRPr="004B2C00">
        <w:t>- 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4B2C00" w:rsidRPr="004B2C00" w:rsidRDefault="004B2C00" w:rsidP="004B2C00">
      <w:pPr>
        <w:jc w:val="both"/>
      </w:pPr>
      <w:r w:rsidRPr="004B2C00">
        <w:t xml:space="preserve"> - 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 </w:t>
      </w:r>
    </w:p>
    <w:p w:rsidR="004B2C00" w:rsidRPr="004B2C00" w:rsidRDefault="004B2C00" w:rsidP="004B2C00">
      <w:pPr>
        <w:jc w:val="both"/>
      </w:pPr>
      <w:r w:rsidRPr="004B2C00">
        <w:t xml:space="preserve">- использование приобретенных знаний и умений для решения практических задач повседневной жизни; </w:t>
      </w:r>
    </w:p>
    <w:p w:rsidR="004B2C00" w:rsidRPr="004B2C00" w:rsidRDefault="004B2C00" w:rsidP="004B2C00">
      <w:pPr>
        <w:jc w:val="both"/>
      </w:pPr>
      <w:r w:rsidRPr="004B2C00">
        <w:t xml:space="preserve">- формирование научного мировоззрения;  </w:t>
      </w:r>
    </w:p>
    <w:p w:rsidR="004B2C00" w:rsidRPr="004B2C00" w:rsidRDefault="004B2C00" w:rsidP="004B2C00">
      <w:pPr>
        <w:jc w:val="both"/>
      </w:pPr>
      <w:r w:rsidRPr="004B2C00">
        <w:t>-формирование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 В программу включено содержание, направленное на формирование у обучающихся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(ППКРС)</w:t>
      </w:r>
    </w:p>
    <w:p w:rsidR="004B2C00" w:rsidRPr="004B2C00" w:rsidRDefault="004B2C00" w:rsidP="004B2C00">
      <w:pPr>
        <w:jc w:val="both"/>
        <w:rPr>
          <w:b/>
        </w:rPr>
      </w:pPr>
      <w:r w:rsidRPr="004B2C00">
        <w:rPr>
          <w:b/>
        </w:rPr>
        <w:t>1.2. Общая характеристика учебной дисциплины «Астрономия»</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4B2C00">
        <w:tab/>
        <w:t xml:space="preserve">В основе учебной дисциплины «Астрономия» лежит установка на формирование у обучаемых системы базовых понятий астрономии и представлений о современной космическом мире, а также выработка умений применять знания, как в профессиональной деятельности, так и для решения жизненных задач. Астрономия в российском учебном заведении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4B2C00">
        <w:rPr>
          <w:b/>
        </w:rPr>
        <w:t>1.3. Место дисциплины в учебном плане:</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4B2C00">
        <w:t>дисциплина входит в общеобразовательный цикл и относится в к общеобразовательным дисциплинам (базовым)</w:t>
      </w:r>
      <w:r w:rsidRPr="004B2C00">
        <w:rPr>
          <w:rFonts w:eastAsiaTheme="minorHAnsi"/>
          <w:lang w:eastAsia="en-US"/>
        </w:rPr>
        <w:t xml:space="preserve"> 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6" w:lineRule="auto"/>
        <w:jc w:val="both"/>
        <w:rPr>
          <w:rFonts w:asciiTheme="minorHAnsi" w:eastAsiaTheme="minorHAnsi" w:hAnsiTheme="minorHAnsi" w:cstheme="minorBidi"/>
          <w:sz w:val="28"/>
          <w:szCs w:val="28"/>
          <w:lang w:eastAsia="en-U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lang w:eastAsia="en-US"/>
        </w:rPr>
      </w:pPr>
      <w:r w:rsidRPr="004B2C00">
        <w:rPr>
          <w:b/>
        </w:rPr>
        <w:t xml:space="preserve">1.4. </w:t>
      </w:r>
      <w:r w:rsidRPr="004B2C00">
        <w:rPr>
          <w:rFonts w:eastAsia="Calibri"/>
          <w:b/>
          <w:lang w:eastAsia="en-US"/>
        </w:rPr>
        <w:t>Результаты освоения учебной дисциплины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iCs/>
          <w:color w:val="000000"/>
          <w:lang w:eastAsia="en-US"/>
        </w:rPr>
      </w:pPr>
      <w:r w:rsidRPr="004B2C00">
        <w:tab/>
      </w:r>
      <w:r w:rsidRPr="004B2C00">
        <w:rPr>
          <w:rFonts w:eastAsiaTheme="minorHAnsi"/>
          <w:lang w:eastAsia="en-US"/>
        </w:rPr>
        <w:t>Освоение содержания учебной дисциплины «Астрономия» обеспечивает достиже-</w:t>
      </w:r>
      <w:r w:rsidRPr="004B2C00">
        <w:rPr>
          <w:rFonts w:eastAsiaTheme="minorHAnsi"/>
          <w:lang w:eastAsia="en-US"/>
        </w:rPr>
        <w:br/>
        <w:t>ние обучающимися следующих результатов:</w:t>
      </w:r>
    </w:p>
    <w:p w:rsidR="004B2C00" w:rsidRPr="004B2C00" w:rsidRDefault="004B2C00" w:rsidP="004B2C00">
      <w:pPr>
        <w:spacing w:after="160" w:line="256" w:lineRule="auto"/>
        <w:jc w:val="both"/>
        <w:rPr>
          <w:rFonts w:eastAsiaTheme="minorHAnsi"/>
          <w:iCs/>
          <w:color w:val="000000"/>
          <w:lang w:eastAsia="en-US"/>
        </w:rPr>
      </w:pPr>
      <w:r w:rsidRPr="004B2C00">
        <w:rPr>
          <w:rFonts w:eastAsiaTheme="minorHAnsi"/>
          <w:b/>
          <w:lang w:eastAsia="en-US"/>
        </w:rPr>
        <w:t>личностных:</w:t>
      </w:r>
      <w:r w:rsidRPr="004B2C00">
        <w:rPr>
          <w:rFonts w:eastAsiaTheme="minorHAnsi"/>
          <w:lang w:eastAsia="en-US"/>
        </w:rPr>
        <w:br/>
        <w:t xml:space="preserve">− сформированность научного мировоззрения, соответствующего современному </w:t>
      </w:r>
      <w:r w:rsidRPr="004B2C00">
        <w:rPr>
          <w:rFonts w:eastAsiaTheme="minorHAnsi"/>
          <w:lang w:eastAsia="en-US"/>
        </w:rPr>
        <w:br/>
        <w:t>уровню развития астрономической науки;</w:t>
      </w:r>
      <w:r w:rsidRPr="004B2C00">
        <w:rPr>
          <w:rFonts w:eastAsiaTheme="minorHAnsi"/>
          <w:lang w:eastAsia="en-US"/>
        </w:rPr>
        <w:br/>
        <w:t>− устойчивый интерес к истории и достижениям в области астрономии;</w:t>
      </w:r>
      <w:r w:rsidRPr="004B2C00">
        <w:rPr>
          <w:rFonts w:eastAsiaTheme="minorHAnsi"/>
          <w:lang w:eastAsia="en-US"/>
        </w:rPr>
        <w:br/>
        <w:t xml:space="preserve">− умение анализировать последствия освоения космического пространства для </w:t>
      </w:r>
      <w:r w:rsidRPr="004B2C00">
        <w:rPr>
          <w:rFonts w:eastAsiaTheme="minorHAnsi"/>
          <w:lang w:eastAsia="en-US"/>
        </w:rPr>
        <w:br/>
        <w:t>жизни и деятельности человека;</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rPr>
          <w:b/>
        </w:rPr>
        <w:t>метапредметных</w:t>
      </w:r>
      <w:r w:rsidRPr="004B2C00">
        <w:t xml:space="preserve">: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4B2C00">
        <w:t xml:space="preserve">- </w:t>
      </w:r>
      <w:r w:rsidRPr="004B2C00">
        <w:rPr>
          <w:rFonts w:eastAsiaTheme="minorHAnsi"/>
          <w:lang w:eastAsia="en-US"/>
        </w:rPr>
        <w:t xml:space="preserve">умение использовать при выполнении практических заданий по астрономии </w:t>
      </w:r>
      <w:r w:rsidRPr="004B2C00">
        <w:rPr>
          <w:rFonts w:eastAsiaTheme="minorHAnsi"/>
          <w:lang w:eastAsia="en-US"/>
        </w:rPr>
        <w:br/>
        <w:t>такие мыслительные операции, как постановка задачи, формулирование ги-</w:t>
      </w:r>
      <w:r w:rsidRPr="004B2C00">
        <w:rPr>
          <w:rFonts w:eastAsiaTheme="minorHAnsi"/>
          <w:lang w:eastAsia="en-US"/>
        </w:rPr>
        <w:br/>
        <w:t xml:space="preserve">потез, анализ и синтез, сравнение, обобщение, систематизация, выявление </w:t>
      </w:r>
      <w:r w:rsidRPr="004B2C00">
        <w:rPr>
          <w:rFonts w:eastAsiaTheme="minorHAnsi"/>
          <w:lang w:eastAsia="en-US"/>
        </w:rPr>
        <w:br/>
        <w:t xml:space="preserve">причинно-следственных связей, поиск аналогов, формулирование выводов </w:t>
      </w:r>
      <w:r w:rsidRPr="004B2C00">
        <w:rPr>
          <w:rFonts w:eastAsiaTheme="minorHAnsi"/>
          <w:lang w:eastAsia="en-US"/>
        </w:rPr>
        <w:br/>
        <w:t>для изучения различных сторон астрономических явлений, процессов, с ко-</w:t>
      </w:r>
      <w:r w:rsidRPr="004B2C00">
        <w:rPr>
          <w:rFonts w:eastAsiaTheme="minorHAnsi"/>
          <w:lang w:eastAsia="en-US"/>
        </w:rPr>
        <w:br/>
        <w:t>торыми возникает необходимость сталкиваться в профессиональной сфере;</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rPr>
          <w:rFonts w:eastAsiaTheme="minorHAnsi"/>
          <w:lang w:eastAsia="en-US"/>
        </w:rPr>
        <w:t>- владение навыками познавательной деятельности, навыками разрешения про-</w:t>
      </w:r>
      <w:r w:rsidRPr="004B2C00">
        <w:rPr>
          <w:rFonts w:eastAsiaTheme="minorHAnsi"/>
          <w:lang w:eastAsia="en-US"/>
        </w:rPr>
        <w:br/>
        <w:t>блем, возникающих при выполнении практических заданий по астрономии;</w:t>
      </w:r>
      <w:r w:rsidRPr="004B2C00">
        <w:rPr>
          <w:rFonts w:eastAsiaTheme="minorHAnsi"/>
          <w:lang w:eastAsia="en-US"/>
        </w:rPr>
        <w:br/>
        <w:t xml:space="preserve">− умение использовать различные источники по астрономии для получения </w:t>
      </w:r>
      <w:r w:rsidRPr="004B2C00">
        <w:rPr>
          <w:rFonts w:eastAsiaTheme="minorHAnsi"/>
          <w:lang w:eastAsia="en-US"/>
        </w:rPr>
        <w:br/>
        <w:t>достоверной научной информации, умение оценить ее достоверность;</w:t>
      </w:r>
      <w:r w:rsidRPr="004B2C00">
        <w:rPr>
          <w:rFonts w:eastAsiaTheme="minorHAnsi"/>
          <w:lang w:eastAsia="en-US"/>
        </w:rPr>
        <w:br/>
        <w:t xml:space="preserve">− владение языковыми средствами: умение ясно, логично и точно излагать свою </w:t>
      </w:r>
      <w:r w:rsidRPr="004B2C00">
        <w:rPr>
          <w:rFonts w:eastAsiaTheme="minorHAnsi"/>
          <w:lang w:eastAsia="en-US"/>
        </w:rPr>
        <w:br/>
        <w:t xml:space="preserve">точку зрения по различным вопросам астрономии, использовать языковые </w:t>
      </w:r>
      <w:r w:rsidRPr="004B2C00">
        <w:rPr>
          <w:rFonts w:eastAsiaTheme="minorHAnsi"/>
          <w:lang w:eastAsia="en-US"/>
        </w:rPr>
        <w:br/>
        <w:t xml:space="preserve">средства, адекватные обсуждаемой проблеме астрономического характера, </w:t>
      </w:r>
      <w:r w:rsidRPr="004B2C00">
        <w:rPr>
          <w:rFonts w:eastAsiaTheme="minorHAnsi"/>
          <w:lang w:eastAsia="en-US"/>
        </w:rPr>
        <w:br/>
        <w:t xml:space="preserve">включая составление текста и презентации материалов с использованием </w:t>
      </w:r>
      <w:r w:rsidRPr="004B2C00">
        <w:rPr>
          <w:rFonts w:eastAsiaTheme="minorHAnsi"/>
          <w:lang w:eastAsia="en-US"/>
        </w:rPr>
        <w:br/>
        <w:t>информационных и коммуникационных технологий</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4B2C00">
        <w:rPr>
          <w:b/>
        </w:rPr>
        <w:t>предметных:</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w:t>
      </w:r>
      <w:r w:rsidRPr="004B2C00">
        <w:rPr>
          <w:rFonts w:eastAsiaTheme="minorHAnsi"/>
          <w:lang w:eastAsia="en-US"/>
        </w:rPr>
        <w:t xml:space="preserve">сформированность представлений о строении Солнечной системы, эволюции </w:t>
      </w:r>
      <w:r w:rsidRPr="004B2C00">
        <w:rPr>
          <w:rFonts w:eastAsiaTheme="minorHAnsi"/>
          <w:lang w:eastAsia="en-US"/>
        </w:rPr>
        <w:br/>
        <w:t>звезд и Вселенной, пространственно-временных масштабах Вселенной;</w:t>
      </w:r>
      <w:r w:rsidRPr="004B2C00">
        <w:rPr>
          <w:rFonts w:eastAsiaTheme="minorHAnsi"/>
          <w:lang w:eastAsia="en-US"/>
        </w:rPr>
        <w:br/>
        <w:t>-понимание сущности наблюдаемых во Вселенной явлений;</w:t>
      </w:r>
      <w:r w:rsidRPr="004B2C00">
        <w:rPr>
          <w:rFonts w:eastAsiaTheme="minorHAnsi"/>
          <w:lang w:eastAsia="en-US"/>
        </w:rPr>
        <w:br/>
        <w:t xml:space="preserve">- владение основополагающими астрономическими понятиями, теориями, </w:t>
      </w:r>
      <w:r w:rsidRPr="004B2C00">
        <w:rPr>
          <w:rFonts w:eastAsiaTheme="minorHAnsi"/>
          <w:lang w:eastAsia="en-US"/>
        </w:rPr>
        <w:br/>
        <w:t xml:space="preserve">законами и закономерностями, уверенное пользование астрономической </w:t>
      </w:r>
      <w:r w:rsidRPr="004B2C00">
        <w:rPr>
          <w:rFonts w:eastAsiaTheme="minorHAnsi"/>
          <w:lang w:eastAsia="en-US"/>
        </w:rPr>
        <w:br/>
        <w:t>терминологией и символикой;</w:t>
      </w:r>
      <w:r w:rsidRPr="004B2C00">
        <w:rPr>
          <w:rFonts w:eastAsiaTheme="minorHAnsi"/>
          <w:lang w:eastAsia="en-US"/>
        </w:rPr>
        <w:br/>
        <w:t xml:space="preserve">- сформированность представлений о значении астрономии в практической </w:t>
      </w:r>
      <w:r w:rsidRPr="004B2C00">
        <w:rPr>
          <w:rFonts w:eastAsiaTheme="minorHAnsi"/>
          <w:lang w:eastAsia="en-US"/>
        </w:rPr>
        <w:br/>
        <w:t>деятельности человека и дальнейшем научно-техническом развитии;</w:t>
      </w:r>
      <w:r w:rsidRPr="004B2C00">
        <w:rPr>
          <w:rFonts w:eastAsiaTheme="minorHAnsi"/>
          <w:lang w:eastAsia="en-US"/>
        </w:rPr>
        <w:br/>
        <w:t>- осознание роли отечественной науки в освоении и использовании космическо-</w:t>
      </w:r>
      <w:r w:rsidRPr="004B2C00">
        <w:rPr>
          <w:rFonts w:eastAsiaTheme="minorHAnsi"/>
          <w:lang w:eastAsia="en-US"/>
        </w:rPr>
        <w:br/>
        <w:t>го пространства и развитии международного сотрудничества в этой области</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rPr>
          <w:rFonts w:asciiTheme="minorHAnsi" w:eastAsiaTheme="minorHAnsi" w:hAnsiTheme="minorHAnsi" w:cstheme="minorBidi"/>
          <w:lang w:eastAsia="en-US"/>
        </w:rPr>
        <w:tab/>
      </w:r>
      <w:r w:rsidRPr="004B2C00">
        <w:t xml:space="preserve">Выпускник освоивший учебную дисциплину «Астрономия» должен  обладать элементами общих компетенции: </w:t>
      </w:r>
    </w:p>
    <w:p w:rsidR="004B2C00" w:rsidRPr="004B2C00" w:rsidRDefault="004B2C00" w:rsidP="004B2C00">
      <w:pPr>
        <w:rPr>
          <w:iCs/>
        </w:rPr>
      </w:pPr>
      <w:r w:rsidRPr="004B2C00">
        <w:rPr>
          <w:iCs/>
        </w:rPr>
        <w:t>ОК 1. Понимать сущность и социальную значимость своей будущей профессии, проявлять к ней устойчивый интерес.</w:t>
      </w:r>
    </w:p>
    <w:p w:rsidR="004B2C00" w:rsidRPr="004B2C00" w:rsidRDefault="004B2C00" w:rsidP="004B2C00">
      <w:pPr>
        <w:rPr>
          <w:iCs/>
        </w:rPr>
      </w:pPr>
      <w:r w:rsidRPr="004B2C00">
        <w:rPr>
          <w:iCs/>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B2C00" w:rsidRPr="004B2C00" w:rsidRDefault="004B2C00" w:rsidP="004B2C00">
      <w:pPr>
        <w:rPr>
          <w:iCs/>
        </w:rPr>
      </w:pPr>
      <w:r w:rsidRPr="004B2C00">
        <w:rPr>
          <w:iCs/>
        </w:rPr>
        <w:t>ОК 3. Принимать решения в стандартных и нестандартных ситуациях и нести за них ответственность.</w:t>
      </w:r>
    </w:p>
    <w:p w:rsidR="004B2C00" w:rsidRPr="004B2C00" w:rsidRDefault="004B2C00" w:rsidP="004B2C00">
      <w:pPr>
        <w:rPr>
          <w:iCs/>
        </w:rPr>
      </w:pPr>
      <w:r w:rsidRPr="004B2C00">
        <w:rPr>
          <w:iCs/>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B2C00" w:rsidRPr="004B2C00" w:rsidRDefault="004B2C00" w:rsidP="004B2C00">
      <w:pPr>
        <w:rPr>
          <w:iCs/>
        </w:rPr>
      </w:pPr>
      <w:r w:rsidRPr="004B2C00">
        <w:rPr>
          <w:iCs/>
        </w:rPr>
        <w:lastRenderedPageBreak/>
        <w:t>ОК 5. Использовать информационно-коммуникационные технологии в профессиональной деятельности.</w:t>
      </w:r>
    </w:p>
    <w:p w:rsidR="004B2C00" w:rsidRPr="004B2C00" w:rsidRDefault="004B2C00" w:rsidP="004B2C00">
      <w:pPr>
        <w:rPr>
          <w:iCs/>
        </w:rPr>
      </w:pPr>
      <w:r w:rsidRPr="004B2C00">
        <w:rPr>
          <w:iCs/>
        </w:rPr>
        <w:t>ОК 6. Работать в коллективе и команде, эффективно общаться с коллегами, руководством, потребителями.</w:t>
      </w:r>
    </w:p>
    <w:p w:rsidR="004B2C00" w:rsidRPr="004B2C00" w:rsidRDefault="004B2C00" w:rsidP="004B2C00">
      <w:pPr>
        <w:rPr>
          <w:iCs/>
        </w:rPr>
      </w:pPr>
      <w:r w:rsidRPr="004B2C00">
        <w:rPr>
          <w:iCs/>
        </w:rPr>
        <w:t>ОК 7. Брать на себя ответственность за работу членов команды (подчиненных), результат выполнения заданий.</w:t>
      </w:r>
    </w:p>
    <w:p w:rsidR="004B2C00" w:rsidRPr="004B2C00" w:rsidRDefault="004B2C00" w:rsidP="004B2C00">
      <w:pPr>
        <w:rPr>
          <w:iCs/>
        </w:rPr>
      </w:pPr>
      <w:r w:rsidRPr="004B2C00">
        <w:rPr>
          <w:iC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B2C00" w:rsidRPr="004B2C00" w:rsidRDefault="004B2C00" w:rsidP="004B2C00">
      <w:pPr>
        <w:rPr>
          <w:iCs/>
        </w:rPr>
      </w:pPr>
      <w:r w:rsidRPr="004B2C00">
        <w:rPr>
          <w:iCs/>
        </w:rPr>
        <w:t>ОК 9. Ориентироваться в условиях частой смены технологий в профессиональной деятельности.</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b/>
          <w:lang w:eastAsia="en-U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4B2C00">
        <w:rPr>
          <w:rFonts w:eastAsiaTheme="minorHAnsi"/>
          <w:b/>
          <w:lang w:eastAsia="en-US"/>
        </w:rPr>
        <w:t xml:space="preserve">1.5. В соответствии с рабочей программой воспитания </w:t>
      </w:r>
      <w:r w:rsidRPr="004B2C00">
        <w:rPr>
          <w:rFonts w:eastAsiaTheme="minorHAnsi"/>
          <w:lang w:eastAsia="en-US"/>
        </w:rPr>
        <w:t xml:space="preserve">по специальности </w:t>
      </w:r>
      <w:r w:rsidRPr="004B2C00">
        <w:rPr>
          <w:color w:val="000000"/>
        </w:rPr>
        <w:t>22.02.06 Сварочное производство</w:t>
      </w:r>
      <w:r w:rsidRPr="004B2C00">
        <w:rPr>
          <w:rFonts w:eastAsiaTheme="minorHAnsi"/>
          <w:lang w:eastAsia="en-US"/>
        </w:rPr>
        <w:t xml:space="preserve"> освоение содержания учебной дисциплины  </w:t>
      </w:r>
      <w:r w:rsidRPr="004B2C00">
        <w:rPr>
          <w:rFonts w:eastAsiaTheme="minorHAnsi"/>
          <w:bCs/>
          <w:lang w:eastAsia="en-US"/>
        </w:rPr>
        <w:t>«Астрономия»</w:t>
      </w:r>
      <w:r w:rsidRPr="004B2C00">
        <w:rPr>
          <w:rFonts w:eastAsiaTheme="minorHAnsi"/>
          <w:lang w:eastAsia="en-US"/>
        </w:rPr>
        <w:t xml:space="preserve"> обеспечивает достижение обучающимися следующих личностных результатов: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2.</w:t>
      </w:r>
      <w:r w:rsidRPr="004B2C00">
        <w:rPr>
          <w:rFonts w:eastAsiaTheme="minorHAns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3.</w:t>
      </w:r>
      <w:r w:rsidRPr="004B2C00">
        <w:rPr>
          <w:rFonts w:eastAsiaTheme="minorHAns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4.</w:t>
      </w:r>
      <w:r w:rsidRPr="004B2C00">
        <w:rPr>
          <w:rFonts w:eastAsiaTheme="minorHAns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6.</w:t>
      </w:r>
      <w:r w:rsidRPr="004B2C00">
        <w:rPr>
          <w:rFonts w:eastAsiaTheme="minorHAns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7.</w:t>
      </w:r>
      <w:r w:rsidRPr="004B2C00">
        <w:rPr>
          <w:rFonts w:eastAsiaTheme="minorHAns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8.</w:t>
      </w:r>
      <w:r w:rsidRPr="004B2C00">
        <w:rPr>
          <w:rFonts w:eastAsiaTheme="minorHAns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9.</w:t>
      </w:r>
      <w:r w:rsidRPr="004B2C00">
        <w:rPr>
          <w:rFonts w:eastAsiaTheme="minorHAns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4B2C00" w:rsidRPr="004B2C00" w:rsidRDefault="004B2C00" w:rsidP="004B2C00">
      <w:pPr>
        <w:spacing w:after="160" w:line="256" w:lineRule="auto"/>
        <w:jc w:val="both"/>
        <w:rPr>
          <w:rFonts w:eastAsiaTheme="minorHAnsi"/>
          <w:b/>
          <w:bCs/>
          <w:lang w:eastAsia="en-US"/>
        </w:rPr>
      </w:pPr>
      <w:r w:rsidRPr="004B2C00">
        <w:rPr>
          <w:rFonts w:eastAsiaTheme="minorHAnsi"/>
          <w:b/>
          <w:lang w:eastAsia="en-US"/>
        </w:rPr>
        <w:t>ЛР 10.</w:t>
      </w:r>
      <w:r w:rsidRPr="004B2C00">
        <w:rPr>
          <w:rFonts w:eastAsiaTheme="minorHAnsi"/>
          <w:lang w:eastAsia="en-US"/>
        </w:rPr>
        <w:t xml:space="preserve"> Заботящийся о защите окружающей среды, собственной и чужой безопасности, в том числе цифровой.</w:t>
      </w:r>
    </w:p>
    <w:p w:rsidR="004B2C00" w:rsidRPr="004B2C00" w:rsidRDefault="004B2C00" w:rsidP="004B2C00">
      <w:pPr>
        <w:spacing w:after="160" w:line="256" w:lineRule="auto"/>
        <w:jc w:val="both"/>
        <w:rPr>
          <w:rFonts w:eastAsiaTheme="minorHAnsi"/>
          <w:lang w:eastAsia="en-US"/>
        </w:rPr>
      </w:pPr>
      <w:r w:rsidRPr="004B2C00">
        <w:rPr>
          <w:rFonts w:eastAsiaTheme="minorHAnsi"/>
          <w:b/>
          <w:lang w:eastAsia="en-US"/>
        </w:rPr>
        <w:t>ЛР 13.</w:t>
      </w:r>
      <w:r w:rsidRPr="004B2C00">
        <w:rPr>
          <w:rFonts w:eastAsiaTheme="minorHAns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4B2C00" w:rsidRPr="004B2C00" w:rsidRDefault="004B2C00" w:rsidP="004B2C00">
      <w:pPr>
        <w:spacing w:line="256" w:lineRule="auto"/>
        <w:jc w:val="both"/>
        <w:rPr>
          <w:rFonts w:eastAsiaTheme="minorHAnsi"/>
          <w:lang w:eastAsia="en-US"/>
        </w:rPr>
      </w:pPr>
      <w:r w:rsidRPr="004B2C00">
        <w:rPr>
          <w:rFonts w:eastAsiaTheme="minorHAnsi"/>
          <w:b/>
          <w:lang w:eastAsia="en-US"/>
        </w:rPr>
        <w:lastRenderedPageBreak/>
        <w:t>ЛР 14.</w:t>
      </w:r>
      <w:r w:rsidRPr="004B2C00">
        <w:rPr>
          <w:rFonts w:eastAsiaTheme="minorHAns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4B2C00" w:rsidRPr="004B2C00" w:rsidRDefault="004B2C00" w:rsidP="004B2C00">
      <w:pPr>
        <w:spacing w:line="256" w:lineRule="auto"/>
        <w:jc w:val="both"/>
        <w:rPr>
          <w:rFonts w:eastAsiaTheme="minorHAnsi"/>
          <w:lang w:eastAsia="en-US"/>
        </w:rPr>
      </w:pPr>
      <w:r w:rsidRPr="004B2C00">
        <w:rPr>
          <w:rFonts w:eastAsiaTheme="minorHAnsi"/>
          <w:b/>
          <w:lang w:eastAsia="en-US"/>
        </w:rPr>
        <w:t>ЛР 15.</w:t>
      </w:r>
      <w:r w:rsidRPr="004B2C00">
        <w:rPr>
          <w:rFonts w:eastAsiaTheme="minorHAns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4B2C00" w:rsidRPr="005E2ADD" w:rsidRDefault="004B2C00" w:rsidP="004B2C00">
      <w:pPr>
        <w:ind w:firstLine="709"/>
        <w:jc w:val="both"/>
        <w:rPr>
          <w:sz w:val="28"/>
          <w:szCs w:val="28"/>
        </w:rPr>
      </w:pPr>
      <w:r w:rsidRPr="005E2ADD">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4B2C00" w:rsidRPr="005E2ADD" w:rsidRDefault="004B2C00" w:rsidP="004B2C00">
      <w:pPr>
        <w:ind w:firstLine="709"/>
        <w:jc w:val="both"/>
        <w:rPr>
          <w:sz w:val="28"/>
          <w:szCs w:val="28"/>
        </w:rPr>
      </w:pPr>
      <w:r w:rsidRPr="005E2ADD">
        <w:rPr>
          <w:sz w:val="28"/>
          <w:szCs w:val="28"/>
        </w:rPr>
        <w:t xml:space="preserve">Для реализации программы: организовано дистанционное обучение на платформе Русский </w:t>
      </w:r>
      <w:r w:rsidRPr="005E2ADD">
        <w:rPr>
          <w:sz w:val="28"/>
          <w:szCs w:val="28"/>
          <w:lang w:val="en-US"/>
        </w:rPr>
        <w:t>Moodle</w:t>
      </w:r>
      <w:r w:rsidRPr="005E2ADD">
        <w:rPr>
          <w:sz w:val="28"/>
          <w:szCs w:val="28"/>
        </w:rPr>
        <w:t xml:space="preserve"> и безбарьерная среда в образовательной организации.</w:t>
      </w:r>
    </w:p>
    <w:p w:rsidR="004B2C00" w:rsidRPr="005E2ADD" w:rsidRDefault="004B2C00" w:rsidP="004B2C00">
      <w:pPr>
        <w:ind w:firstLine="709"/>
        <w:jc w:val="both"/>
        <w:rPr>
          <w:sz w:val="28"/>
          <w:szCs w:val="28"/>
        </w:rPr>
      </w:pPr>
      <w:r w:rsidRPr="005E2ADD">
        <w:rPr>
          <w:sz w:val="28"/>
          <w:szCs w:val="28"/>
        </w:rPr>
        <w:t xml:space="preserve">Для студентов-инвалидов с нарушениями опорно-двигательного аппарата в аудиториях предусмотрено: </w:t>
      </w:r>
    </w:p>
    <w:p w:rsidR="004B2C00" w:rsidRPr="005E2ADD" w:rsidRDefault="004B2C00" w:rsidP="004B2C00">
      <w:pPr>
        <w:ind w:firstLine="709"/>
        <w:jc w:val="both"/>
        <w:rPr>
          <w:sz w:val="28"/>
          <w:szCs w:val="28"/>
        </w:rPr>
      </w:pPr>
      <w:r w:rsidRPr="005E2ADD">
        <w:rPr>
          <w:sz w:val="28"/>
          <w:szCs w:val="28"/>
        </w:rPr>
        <w:t xml:space="preserve">- увеличение зоны рабочего места на одно место с учетом подъезда и разворота кресла- коляски; </w:t>
      </w:r>
    </w:p>
    <w:p w:rsidR="004B2C00" w:rsidRPr="005E2ADD" w:rsidRDefault="004B2C00" w:rsidP="004B2C00">
      <w:pPr>
        <w:ind w:firstLine="709"/>
        <w:jc w:val="both"/>
        <w:rPr>
          <w:sz w:val="28"/>
          <w:szCs w:val="28"/>
        </w:rPr>
      </w:pPr>
      <w:r w:rsidRPr="005E2ADD">
        <w:rPr>
          <w:sz w:val="28"/>
          <w:szCs w:val="28"/>
        </w:rPr>
        <w:t xml:space="preserve">- увеличение ширины прохода между рядами столов, замена рабочего стола с двухместного на одноместный стол; </w:t>
      </w:r>
    </w:p>
    <w:p w:rsidR="004B2C00" w:rsidRPr="005E2ADD" w:rsidRDefault="004B2C00" w:rsidP="004B2C00">
      <w:pPr>
        <w:ind w:firstLine="709"/>
        <w:jc w:val="both"/>
        <w:rPr>
          <w:sz w:val="28"/>
          <w:szCs w:val="28"/>
        </w:rPr>
      </w:pPr>
      <w:r w:rsidRPr="005E2ADD">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4B2C00" w:rsidRPr="005E2ADD" w:rsidRDefault="004B2C00" w:rsidP="004B2C00">
      <w:pPr>
        <w:ind w:firstLine="709"/>
        <w:jc w:val="both"/>
        <w:rPr>
          <w:sz w:val="28"/>
          <w:szCs w:val="28"/>
        </w:rPr>
      </w:pPr>
      <w:r w:rsidRPr="005E2ADD">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4B2C00">
        <w:rPr>
          <w:b/>
        </w:rPr>
        <w:t>2. СТРУКТУРА И СОДЕРЖАНИЕ УЧЕБНОЙ ДИСЦИПЛИНЫ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4B2C00">
        <w:rPr>
          <w:b/>
        </w:rPr>
        <w:t>2.1. Объем учебной дисциплины и виды учебной работы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4B2C00" w:rsidRPr="004B2C00" w:rsidTr="009B0061">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r w:rsidRPr="004B2C00">
              <w:rPr>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jc w:val="center"/>
              <w:rPr>
                <w:i/>
                <w:iCs/>
              </w:rPr>
            </w:pPr>
            <w:r w:rsidRPr="004B2C00">
              <w:rPr>
                <w:b/>
                <w:iCs/>
              </w:rPr>
              <w:t>Объем часов</w:t>
            </w:r>
          </w:p>
        </w:tc>
      </w:tr>
      <w:tr w:rsidR="004B2C00" w:rsidRPr="004B2C00" w:rsidTr="009B0061">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b/>
                <w:sz w:val="22"/>
                <w:szCs w:val="22"/>
              </w:rPr>
            </w:pPr>
            <w:r w:rsidRPr="004B2C00">
              <w:rPr>
                <w:rFonts w:eastAsiaTheme="minorHAnsi"/>
                <w:b/>
                <w:sz w:val="22"/>
                <w:szCs w:val="22"/>
                <w:lang w:eastAsia="en-US"/>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jc w:val="center"/>
              <w:rPr>
                <w:b/>
                <w:i/>
                <w:iCs/>
                <w:sz w:val="22"/>
                <w:szCs w:val="22"/>
              </w:rPr>
            </w:pPr>
            <w:r w:rsidRPr="004B2C00">
              <w:rPr>
                <w:b/>
                <w:i/>
                <w:iCs/>
                <w:sz w:val="22"/>
                <w:szCs w:val="22"/>
              </w:rPr>
              <w:t>41</w:t>
            </w:r>
          </w:p>
        </w:tc>
      </w:tr>
      <w:tr w:rsidR="004B2C00" w:rsidRPr="004B2C00" w:rsidTr="009B0061">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sz w:val="22"/>
                <w:szCs w:val="22"/>
              </w:rPr>
            </w:pPr>
            <w:r w:rsidRPr="004B2C00">
              <w:rPr>
                <w:rFonts w:eastAsiaTheme="minorHAnsi"/>
                <w:b/>
                <w:sz w:val="22"/>
                <w:szCs w:val="22"/>
                <w:lang w:eastAsia="en-US"/>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jc w:val="center"/>
              <w:rPr>
                <w:i/>
                <w:iCs/>
                <w:sz w:val="22"/>
                <w:szCs w:val="22"/>
              </w:rPr>
            </w:pPr>
            <w:r w:rsidRPr="004B2C00">
              <w:rPr>
                <w:iCs/>
                <w:sz w:val="22"/>
                <w:szCs w:val="22"/>
              </w:rPr>
              <w:t>39</w:t>
            </w:r>
          </w:p>
        </w:tc>
      </w:tr>
      <w:tr w:rsidR="004B2C00" w:rsidRPr="004B2C00" w:rsidTr="009B0061">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sz w:val="22"/>
                <w:szCs w:val="22"/>
              </w:rPr>
            </w:pPr>
            <w:r w:rsidRPr="004B2C00">
              <w:rPr>
                <w:sz w:val="22"/>
                <w:szCs w:val="22"/>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4B2C00" w:rsidRPr="004B2C00" w:rsidRDefault="004B2C00" w:rsidP="004B2C00">
            <w:pPr>
              <w:jc w:val="center"/>
              <w:rPr>
                <w:i/>
                <w:iCs/>
                <w:sz w:val="22"/>
                <w:szCs w:val="22"/>
              </w:rPr>
            </w:pPr>
          </w:p>
        </w:tc>
      </w:tr>
      <w:tr w:rsidR="004B2C00" w:rsidRPr="004B2C00" w:rsidTr="009B0061">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sz w:val="22"/>
                <w:szCs w:val="22"/>
              </w:rPr>
            </w:pPr>
            <w:r w:rsidRPr="004B2C00">
              <w:rPr>
                <w:sz w:val="22"/>
                <w:szCs w:val="22"/>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jc w:val="center"/>
              <w:rPr>
                <w:i/>
                <w:iCs/>
                <w:sz w:val="22"/>
                <w:szCs w:val="22"/>
              </w:rPr>
            </w:pPr>
            <w:r w:rsidRPr="004B2C00">
              <w:rPr>
                <w:iCs/>
                <w:sz w:val="22"/>
                <w:szCs w:val="22"/>
              </w:rPr>
              <w:t>12</w:t>
            </w:r>
          </w:p>
        </w:tc>
      </w:tr>
      <w:tr w:rsidR="004B2C00" w:rsidRPr="004B2C00" w:rsidTr="009B0061">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sz w:val="22"/>
                <w:szCs w:val="22"/>
              </w:rPr>
            </w:pPr>
            <w:r w:rsidRPr="004B2C00">
              <w:rPr>
                <w:sz w:val="22"/>
                <w:szCs w:val="22"/>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4B2C00" w:rsidRPr="004B2C00" w:rsidRDefault="004B2C00" w:rsidP="004B2C00">
            <w:pPr>
              <w:jc w:val="center"/>
              <w:rPr>
                <w:iCs/>
                <w:sz w:val="22"/>
                <w:szCs w:val="22"/>
              </w:rPr>
            </w:pPr>
          </w:p>
        </w:tc>
      </w:tr>
      <w:tr w:rsidR="004B2C00" w:rsidRPr="004B2C00" w:rsidTr="009B0061">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sz w:val="22"/>
                <w:szCs w:val="22"/>
              </w:rPr>
            </w:pPr>
            <w:r w:rsidRPr="004B2C00">
              <w:rPr>
                <w:sz w:val="22"/>
                <w:szCs w:val="22"/>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jc w:val="center"/>
              <w:rPr>
                <w:iCs/>
                <w:sz w:val="22"/>
                <w:szCs w:val="22"/>
              </w:rPr>
            </w:pPr>
            <w:r w:rsidRPr="004B2C00">
              <w:rPr>
                <w:iCs/>
                <w:sz w:val="22"/>
                <w:szCs w:val="22"/>
              </w:rPr>
              <w:t>4</w:t>
            </w:r>
          </w:p>
        </w:tc>
      </w:tr>
      <w:tr w:rsidR="004B2C00" w:rsidRPr="004B2C00" w:rsidTr="009B0061">
        <w:tc>
          <w:tcPr>
            <w:tcW w:w="9315" w:type="dxa"/>
            <w:gridSpan w:val="2"/>
            <w:tcBorders>
              <w:top w:val="single" w:sz="6" w:space="0" w:color="000000"/>
              <w:left w:val="single" w:sz="6" w:space="0" w:color="000000"/>
              <w:bottom w:val="single" w:sz="6" w:space="0" w:color="000000"/>
              <w:right w:val="single" w:sz="6" w:space="0" w:color="000000"/>
            </w:tcBorders>
          </w:tcPr>
          <w:p w:rsidR="004B2C00" w:rsidRPr="004B2C00" w:rsidRDefault="004B2C00" w:rsidP="004B2C00">
            <w:pPr>
              <w:jc w:val="center"/>
              <w:rPr>
                <w:iCs/>
                <w:sz w:val="22"/>
                <w:szCs w:val="22"/>
              </w:rPr>
            </w:pPr>
            <w:r w:rsidRPr="004B2C00">
              <w:rPr>
                <w:rFonts w:eastAsiaTheme="minorHAnsi"/>
                <w:sz w:val="22"/>
                <w:szCs w:val="22"/>
                <w:lang w:eastAsia="en-US"/>
              </w:rPr>
              <w:t>Индивидуальный проект (в рамках времени отведенного на изучение дисциплины)</w:t>
            </w:r>
          </w:p>
          <w:p w:rsidR="004B2C00" w:rsidRPr="004B2C00" w:rsidRDefault="004B2C00" w:rsidP="004B2C00">
            <w:pPr>
              <w:jc w:val="center"/>
              <w:rPr>
                <w:iCs/>
                <w:sz w:val="22"/>
                <w:szCs w:val="22"/>
              </w:rPr>
            </w:pPr>
          </w:p>
        </w:tc>
      </w:tr>
      <w:tr w:rsidR="004B2C00" w:rsidRPr="004B2C00" w:rsidTr="009B0061">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color w:val="00B050"/>
                <w:sz w:val="22"/>
                <w:szCs w:val="22"/>
              </w:rPr>
            </w:pPr>
            <w:r w:rsidRPr="004B2C00">
              <w:rPr>
                <w:sz w:val="22"/>
                <w:szCs w:val="22"/>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jc w:val="center"/>
              <w:rPr>
                <w:iCs/>
                <w:color w:val="00B050"/>
                <w:sz w:val="22"/>
                <w:szCs w:val="22"/>
              </w:rPr>
            </w:pPr>
            <w:r w:rsidRPr="004B2C00">
              <w:rPr>
                <w:iCs/>
                <w:sz w:val="22"/>
                <w:szCs w:val="22"/>
              </w:rPr>
              <w:t>2</w:t>
            </w:r>
          </w:p>
        </w:tc>
      </w:tr>
      <w:tr w:rsidR="004B2C00" w:rsidRPr="004B2C00" w:rsidTr="009B0061">
        <w:tc>
          <w:tcPr>
            <w:tcW w:w="7615"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rPr>
                <w:sz w:val="22"/>
                <w:szCs w:val="22"/>
              </w:rPr>
            </w:pPr>
            <w:r w:rsidRPr="004B2C00">
              <w:rPr>
                <w:sz w:val="22"/>
                <w:szCs w:val="22"/>
              </w:rPr>
              <w:t xml:space="preserve">Промежуточная аттестация в форме комплексного экзамена </w:t>
            </w:r>
          </w:p>
        </w:tc>
        <w:tc>
          <w:tcPr>
            <w:tcW w:w="1700" w:type="dxa"/>
            <w:tcBorders>
              <w:top w:val="single" w:sz="6" w:space="0" w:color="000000"/>
              <w:left w:val="single" w:sz="6" w:space="0" w:color="000000"/>
              <w:bottom w:val="single" w:sz="6" w:space="0" w:color="000000"/>
              <w:right w:val="single" w:sz="6" w:space="0" w:color="000000"/>
            </w:tcBorders>
            <w:hideMark/>
          </w:tcPr>
          <w:p w:rsidR="004B2C00" w:rsidRPr="004B2C00" w:rsidRDefault="004B2C00" w:rsidP="004B2C00">
            <w:pPr>
              <w:jc w:val="center"/>
              <w:rPr>
                <w:iCs/>
                <w:sz w:val="22"/>
                <w:szCs w:val="22"/>
              </w:rPr>
            </w:pPr>
            <w:r w:rsidRPr="004B2C00">
              <w:rPr>
                <w:iCs/>
                <w:sz w:val="22"/>
                <w:szCs w:val="22"/>
              </w:rPr>
              <w:t>-</w:t>
            </w:r>
          </w:p>
        </w:tc>
      </w:tr>
    </w:tbl>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2C00" w:rsidRPr="004B2C00" w:rsidRDefault="004B2C00" w:rsidP="004B2C00">
      <w:pPr>
        <w:sectPr w:rsidR="004B2C00" w:rsidRPr="004B2C00">
          <w:headerReference w:type="even" r:id="rId37"/>
          <w:headerReference w:type="default" r:id="rId38"/>
          <w:footerReference w:type="even" r:id="rId39"/>
          <w:footerReference w:type="default" r:id="rId40"/>
          <w:headerReference w:type="first" r:id="rId41"/>
          <w:footerReference w:type="first" r:id="rId42"/>
          <w:pgSz w:w="11906" w:h="16838"/>
          <w:pgMar w:top="1134" w:right="851" w:bottom="1134" w:left="1701" w:header="709" w:footer="709" w:gutter="0"/>
          <w:pgNumType w:start="1"/>
          <w:cols w:space="720"/>
        </w:sectPr>
      </w:pPr>
    </w:p>
    <w:p w:rsidR="004B2C00" w:rsidRPr="004B2C00" w:rsidRDefault="004B2C00" w:rsidP="004B2C0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pPr>
      <w:r w:rsidRPr="004B2C00">
        <w:rPr>
          <w:b/>
        </w:rPr>
        <w:lastRenderedPageBreak/>
        <w:t xml:space="preserve">2.2. Тематический план и содержание учебной дисциплины </w:t>
      </w:r>
      <w:r w:rsidRPr="004B2C00">
        <w:rPr>
          <w:b/>
          <w:u w:val="single"/>
        </w:rPr>
        <w:t>ОУД.08 АСТРОНОМИЯ</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3"/>
        <w:gridCol w:w="1389"/>
        <w:gridCol w:w="1276"/>
      </w:tblGrid>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jc w:val="center"/>
              <w:rPr>
                <w:b/>
                <w:bCs/>
                <w:color w:val="000000"/>
              </w:rPr>
            </w:pPr>
            <w:r w:rsidRPr="004B2C00">
              <w:rPr>
                <w:b/>
                <w:bCs/>
                <w:color w:val="000000"/>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jc w:val="center"/>
              <w:rPr>
                <w:b/>
                <w:bCs/>
                <w:color w:val="000000"/>
              </w:rPr>
            </w:pPr>
            <w:r w:rsidRPr="004B2C00">
              <w:rPr>
                <w:b/>
                <w:bCs/>
              </w:rPr>
              <w:t>Содержание учебного материала, лабораторные  работы и 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jc w:val="center"/>
              <w:rPr>
                <w:b/>
                <w:bCs/>
                <w:color w:val="000000"/>
              </w:rPr>
            </w:pPr>
            <w:r w:rsidRPr="004B2C00">
              <w:rPr>
                <w:b/>
                <w:bCs/>
                <w:color w:val="000000"/>
              </w:rPr>
              <w:t>Объем часов</w:t>
            </w:r>
          </w:p>
        </w:tc>
        <w:tc>
          <w:tcPr>
            <w:tcW w:w="1276"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jc w:val="center"/>
              <w:rPr>
                <w:b/>
                <w:bCs/>
                <w:color w:val="000000"/>
              </w:rPr>
            </w:pPr>
            <w:r w:rsidRPr="004B2C00">
              <w:rPr>
                <w:b/>
                <w:bCs/>
                <w:color w:val="000000"/>
              </w:rPr>
              <w:t>Уровень освоения</w:t>
            </w: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Cs/>
                <w:color w:val="000000"/>
              </w:rPr>
              <w:t>1</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color w:val="000000"/>
              </w:rPr>
              <w:t>2</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color w:val="000000"/>
              </w:rPr>
              <w:t>3</w:t>
            </w:r>
          </w:p>
        </w:tc>
        <w:tc>
          <w:tcPr>
            <w:tcW w:w="1276"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2C00">
              <w:rPr>
                <w:b/>
                <w:bCs/>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1.1.</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Видимое движение светил</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color w:val="000000"/>
              </w:rPr>
            </w:pPr>
            <w:r w:rsidRPr="004B2C00">
              <w:rPr>
                <w:color w:val="000000"/>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1.2.</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color w:val="000000"/>
              </w:rPr>
            </w:pPr>
            <w:r w:rsidRPr="004B2C00">
              <w:rPr>
                <w:color w:val="000000"/>
              </w:rPr>
              <w:t>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1</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color w:val="000000"/>
              </w:rPr>
            </w:pPr>
            <w:r w:rsidRPr="004B2C00">
              <w:rPr>
                <w:color w:val="000000"/>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Cs/>
                <w:i/>
              </w:rPr>
            </w:pP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1.3.</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color w:val="000000"/>
              </w:rPr>
            </w:pPr>
            <w:r w:rsidRPr="004B2C00">
              <w:rPr>
                <w:color w:val="000000"/>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Cs/>
                <w:i/>
              </w:rPr>
            </w:pPr>
          </w:p>
        </w:tc>
      </w:tr>
      <w:tr w:rsidR="004B2C00" w:rsidRPr="004B2C00" w:rsidTr="009B0061">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1.4.</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color w:val="000000"/>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color w:val="000000"/>
              </w:rPr>
            </w:pPr>
            <w:r w:rsidRPr="004B2C00">
              <w:rPr>
                <w:color w:val="000000"/>
              </w:rPr>
              <w:t xml:space="preserve">Время и календарь. Системы отсчета времени. Связь времени с географической долготой. </w:t>
            </w:r>
            <w:r w:rsidRPr="004B2C00">
              <w:rPr>
                <w:color w:val="C00000"/>
              </w:rPr>
              <w:t>Контрольная работа №1</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b/>
                <w:color w:val="000000"/>
              </w:rPr>
            </w:pPr>
            <w:r w:rsidRPr="004B2C00">
              <w:rPr>
                <w:b/>
                <w:color w:val="000000"/>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4</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3</w:t>
            </w: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pacing w:before="40" w:after="40"/>
              <w:rPr>
                <w:color w:val="000000"/>
              </w:rPr>
            </w:pPr>
            <w:r w:rsidRPr="004B2C00">
              <w:rPr>
                <w:color w:val="000000"/>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Cs/>
                <w:i/>
              </w:rPr>
            </w:pP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pacing w:before="40" w:after="40"/>
              <w:rPr>
                <w:color w:val="000000"/>
              </w:rPr>
            </w:pPr>
            <w:r w:rsidRPr="004B2C00">
              <w:rPr>
                <w:color w:val="000000"/>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Cs/>
                <w:i/>
              </w:rPr>
            </w:pPr>
          </w:p>
        </w:tc>
      </w:tr>
      <w:tr w:rsidR="004B2C00" w:rsidRPr="004B2C00" w:rsidTr="009B0061">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4B2C00">
              <w:rPr>
                <w:b/>
                <w:bCs/>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9</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2.1.</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4B2C00">
              <w:rPr>
                <w:b/>
                <w:bCs/>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color w:val="000000"/>
              </w:rPr>
            </w:pPr>
            <w:r w:rsidRPr="004B2C00">
              <w:rPr>
                <w:color w:val="000000"/>
              </w:rPr>
              <w:t>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2.2.</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B2C00">
              <w:rPr>
                <w:color w:val="000000"/>
              </w:rPr>
              <w:t>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2.3.</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 xml:space="preserve">Определение расстояний до тел </w:t>
            </w:r>
            <w:r w:rsidRPr="004B2C00">
              <w:rPr>
                <w:b/>
                <w:bCs/>
              </w:rPr>
              <w:lastRenderedPageBreak/>
              <w:t>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B2C00">
              <w:rPr>
                <w:bCs/>
              </w:rPr>
              <w:lastRenderedPageBreak/>
              <w:t>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Cs/>
                <w:i/>
              </w:rPr>
            </w:pPr>
          </w:p>
        </w:tc>
      </w:tr>
      <w:tr w:rsidR="004B2C00" w:rsidRPr="004B2C00" w:rsidTr="009B0061">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3</w:t>
            </w:r>
          </w:p>
        </w:tc>
      </w:tr>
      <w:tr w:rsidR="004B2C00" w:rsidRPr="004B2C00" w:rsidTr="009B0061">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B2C00">
              <w:rPr>
                <w:color w:val="000000"/>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i/>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Cs/>
                <w:i/>
              </w:rPr>
            </w:pPr>
          </w:p>
        </w:tc>
      </w:tr>
      <w:tr w:rsidR="004B2C00" w:rsidRPr="004B2C00" w:rsidTr="009B0061">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4B2C00">
              <w:rPr>
                <w:color w:val="FF0000"/>
              </w:rPr>
              <w:t xml:space="preserve">Контрольная работа №2 </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1</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jc w:val="center"/>
              <w:textAlignment w:val="baseline"/>
              <w:rPr>
                <w:b/>
              </w:rPr>
            </w:pPr>
            <w:r w:rsidRPr="004B2C00">
              <w:rPr>
                <w:b/>
                <w:bCs/>
              </w:rPr>
              <w:t xml:space="preserve">Раздел 3. Физическая </w:t>
            </w:r>
            <w:r w:rsidRPr="004B2C00">
              <w:rPr>
                <w:b/>
                <w:bCs/>
                <w:bdr w:val="none" w:sz="0" w:space="0" w:color="auto" w:frame="1"/>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4B2C00">
              <w:rPr>
                <w:b/>
                <w:bCs/>
                <w:i/>
                <w:lang w:val="en-US"/>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3.1.</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4B2C00">
              <w:rPr>
                <w:b/>
                <w:bCs/>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hd w:val="clear" w:color="auto" w:fill="FFFFFF"/>
              <w:rPr>
                <w:bCs/>
              </w:rPr>
            </w:pPr>
            <w:r w:rsidRPr="004B2C00">
              <w:rPr>
                <w:color w:val="000000"/>
              </w:rPr>
              <w:t xml:space="preserve">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3.2.</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color w:val="000000"/>
              </w:rPr>
              <w:t>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3.3</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4B2C00">
              <w:rPr>
                <w:color w:val="000000"/>
              </w:rPr>
              <w:t>Планеты-гиганты, их спутники и кольца. Малые тела Солнечной системы: астероиды, планеты-карлики, кометы, метеориты. Метеоры, болиды и метеориты.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color w:val="C00000"/>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3</w:t>
            </w: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B2C00">
              <w:rPr>
                <w:bCs/>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Cs/>
                <w:i/>
              </w:rPr>
            </w:pPr>
          </w:p>
        </w:tc>
      </w:tr>
      <w:tr w:rsidR="004B2C00" w:rsidRPr="004B2C00" w:rsidTr="009B0061">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jc w:val="center"/>
              <w:textAlignment w:val="baseline"/>
              <w:rPr>
                <w:b/>
              </w:rPr>
            </w:pPr>
            <w:r w:rsidRPr="004B2C00">
              <w:rPr>
                <w:b/>
                <w:bCs/>
              </w:rPr>
              <w:t xml:space="preserve">Раздел. 4. </w:t>
            </w:r>
            <w:r w:rsidRPr="004B2C00">
              <w:rPr>
                <w:b/>
                <w:bCs/>
                <w:bdr w:val="none" w:sz="0" w:space="0" w:color="auto" w:frame="1"/>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4.1.</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4B2C00">
              <w:rPr>
                <w:b/>
                <w:bCs/>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pacing w:before="100" w:beforeAutospacing="1" w:after="100" w:afterAutospacing="1"/>
            </w:pPr>
            <w:r w:rsidRPr="004B2C00">
              <w:t>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4.2.</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B2C00">
              <w:t>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B2C00">
              <w:rPr>
                <w:color w:val="C00000"/>
              </w:rPr>
              <w:t>Контрольная работа №4</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4</w:t>
            </w:r>
          </w:p>
        </w:tc>
        <w:tc>
          <w:tcPr>
            <w:tcW w:w="1276" w:type="dxa"/>
            <w:tcBorders>
              <w:top w:val="single" w:sz="4" w:space="0" w:color="auto"/>
              <w:left w:val="single" w:sz="4" w:space="0" w:color="auto"/>
              <w:bottom w:val="single" w:sz="4" w:space="0" w:color="auto"/>
              <w:right w:val="single" w:sz="4" w:space="0" w:color="auto"/>
            </w:tcBorders>
            <w:shd w:val="clear" w:color="auto" w:fill="C0C0C0"/>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3</w:t>
            </w: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B2C00">
              <w:rPr>
                <w:bCs/>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4B2C00" w:rsidRPr="004B2C00" w:rsidRDefault="004B2C00" w:rsidP="004B2C00">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B2C00">
              <w:rPr>
                <w:bCs/>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341"/>
        </w:trPr>
        <w:tc>
          <w:tcPr>
            <w:tcW w:w="2802"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9383"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jc w:val="center"/>
              <w:textAlignment w:val="baseline"/>
              <w:rPr>
                <w:bCs/>
              </w:rPr>
            </w:pPr>
            <w:r w:rsidRPr="004B2C00">
              <w:rPr>
                <w:b/>
                <w:bCs/>
              </w:rPr>
              <w:t>Раздел 5</w:t>
            </w:r>
            <w:r w:rsidRPr="004B2C00">
              <w:rPr>
                <w:bCs/>
              </w:rPr>
              <w:t xml:space="preserve">. </w:t>
            </w:r>
            <w:r w:rsidRPr="004B2C00">
              <w:rPr>
                <w:b/>
                <w:bCs/>
                <w:bdr w:val="none" w:sz="0" w:space="0" w:color="auto" w:frame="1"/>
              </w:rPr>
              <w:t>Строение и эволюция Вселенной.</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4B2C00">
              <w:rPr>
                <w:b/>
                <w:bCs/>
                <w:i/>
                <w:lang w:val="en-US"/>
              </w:rPr>
              <w:t>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Тема 5.1.</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4B2C00">
              <w:rPr>
                <w:b/>
                <w:bCs/>
              </w:rPr>
              <w:t>Галактики</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spacing w:before="100" w:beforeAutospacing="1" w:after="100" w:afterAutospacing="1"/>
            </w:pPr>
            <w:r w:rsidRPr="004B2C00">
              <w:t xml:space="preserve">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20"/>
        </w:trPr>
        <w:tc>
          <w:tcPr>
            <w:tcW w:w="2802"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 xml:space="preserve">Тема 5.2.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B2C00">
              <w:rPr>
                <w:b/>
                <w:bCs/>
              </w:rPr>
              <w:t>Вселенная</w:t>
            </w:r>
          </w:p>
        </w:tc>
        <w:tc>
          <w:tcPr>
            <w:tcW w:w="9383"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extAlignment w:val="baseline"/>
              <w:rPr>
                <w:lang w:val="en-US"/>
              </w:rPr>
            </w:pPr>
            <w:r w:rsidRPr="004B2C00">
              <w:t xml:space="preserve">Вселенной. Красное смещение. Реликтовое излучение. Расширение Вселенной. Строение и эволюция Вселенной как проявление физической закономерностей </w:t>
            </w:r>
            <w:r w:rsidRPr="004B2C00">
              <w:lastRenderedPageBreak/>
              <w:t>материального мира Жизнь и разум во Вселенной. Астрономическая картина мира. Контрольная работа</w:t>
            </w:r>
          </w:p>
        </w:tc>
        <w:tc>
          <w:tcPr>
            <w:tcW w:w="1389" w:type="dxa"/>
            <w:tcBorders>
              <w:top w:val="single" w:sz="4" w:space="0" w:color="auto"/>
              <w:left w:val="single" w:sz="4" w:space="0" w:color="auto"/>
              <w:bottom w:val="single" w:sz="4" w:space="0" w:color="auto"/>
              <w:right w:val="single" w:sz="4" w:space="0" w:color="auto"/>
            </w:tcBorders>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en-US"/>
              </w:rPr>
            </w:pPr>
            <w:r w:rsidRPr="004B2C00">
              <w:rPr>
                <w:bCs/>
                <w:i/>
                <w:lang w:val="en-US"/>
              </w:rPr>
              <w:lastRenderedPageBreak/>
              <w:t>4</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4B2C00">
              <w:rPr>
                <w:bCs/>
                <w:i/>
              </w:rPr>
              <w:t>2</w:t>
            </w:r>
          </w:p>
        </w:tc>
      </w:tr>
      <w:tr w:rsidR="004B2C00" w:rsidRPr="004B2C00" w:rsidTr="009B0061">
        <w:trPr>
          <w:trHeight w:val="7815"/>
        </w:trPr>
        <w:tc>
          <w:tcPr>
            <w:tcW w:w="12185" w:type="dxa"/>
            <w:gridSpan w:val="2"/>
            <w:tcBorders>
              <w:top w:val="single" w:sz="4" w:space="0" w:color="auto"/>
              <w:left w:val="single" w:sz="4" w:space="0" w:color="auto"/>
              <w:bottom w:val="single" w:sz="4" w:space="0" w:color="auto"/>
              <w:right w:val="single" w:sz="4" w:space="0" w:color="auto"/>
            </w:tcBorders>
          </w:tcPr>
          <w:p w:rsidR="004B2C00" w:rsidRPr="004B2C00" w:rsidRDefault="004B2C00" w:rsidP="004B2C00">
            <w:pPr>
              <w:spacing w:line="256" w:lineRule="auto"/>
              <w:jc w:val="both"/>
              <w:rPr>
                <w:rFonts w:eastAsiaTheme="minorHAnsi"/>
                <w:b/>
                <w:bCs/>
                <w:lang w:eastAsia="en-US"/>
              </w:rPr>
            </w:pPr>
            <w:r w:rsidRPr="004B2C00">
              <w:rPr>
                <w:rFonts w:eastAsiaTheme="minorHAnsi"/>
                <w:b/>
                <w:bCs/>
                <w:lang w:eastAsia="en-US"/>
              </w:rPr>
              <w:t>Индивидуальный проект (в рамках времени отведенного на изучение дисциплины)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bCs/>
                <w:i/>
                <w:lang w:eastAsia="en-US"/>
              </w:rPr>
            </w:pPr>
            <w:r w:rsidRPr="004B2C00">
              <w:rPr>
                <w:rFonts w:eastAsiaTheme="minorHAnsi"/>
                <w:bCs/>
                <w:i/>
                <w:lang w:eastAsia="en-US"/>
              </w:rPr>
              <w:t>Примерная тематика:</w:t>
            </w:r>
          </w:p>
          <w:p w:rsidR="004B2C00" w:rsidRPr="004B2C00" w:rsidRDefault="004B2C00" w:rsidP="001E51AC">
            <w:pPr>
              <w:numPr>
                <w:ilvl w:val="0"/>
                <w:numId w:val="25"/>
              </w:numPr>
              <w:spacing w:line="256" w:lineRule="auto"/>
              <w:rPr>
                <w:rFonts w:eastAsiaTheme="minorHAnsi"/>
                <w:color w:val="000000"/>
                <w:lang w:eastAsia="en-US"/>
              </w:rPr>
            </w:pPr>
            <w:r w:rsidRPr="004B2C00">
              <w:rPr>
                <w:rFonts w:eastAsiaTheme="minorHAnsi"/>
                <w:color w:val="000000"/>
                <w:lang w:eastAsia="en-US"/>
              </w:rPr>
              <w:t>Жизнь и творческая деятельность М.В. Ломоносова</w:t>
            </w:r>
          </w:p>
          <w:p w:rsidR="004B2C00" w:rsidRPr="004B2C00" w:rsidRDefault="004B2C00" w:rsidP="001E51AC">
            <w:pPr>
              <w:numPr>
                <w:ilvl w:val="0"/>
                <w:numId w:val="25"/>
              </w:numPr>
              <w:spacing w:before="100" w:beforeAutospacing="1" w:line="256" w:lineRule="auto"/>
              <w:rPr>
                <w:rFonts w:eastAsiaTheme="minorHAnsi"/>
                <w:color w:val="000000"/>
                <w:lang w:eastAsia="en-US"/>
              </w:rPr>
            </w:pPr>
            <w:r w:rsidRPr="004B2C00">
              <w:rPr>
                <w:rFonts w:eastAsiaTheme="minorHAnsi"/>
                <w:color w:val="000000"/>
                <w:lang w:eastAsia="en-US"/>
              </w:rPr>
              <w:t>Богатства, отданные людям. К. Э. Циолковским</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Кто вы, </w:t>
            </w:r>
            <w:r w:rsidRPr="004B2C00">
              <w:rPr>
                <w:rFonts w:eastAsiaTheme="minorHAnsi"/>
                <w:b/>
                <w:bCs/>
                <w:color w:val="000000"/>
                <w:lang w:eastAsia="en-US"/>
              </w:rPr>
              <w:t>астроном</w:t>
            </w:r>
            <w:r w:rsidRPr="004B2C00">
              <w:rPr>
                <w:rFonts w:eastAsiaTheme="minorHAnsi"/>
                <w:color w:val="000000"/>
                <w:lang w:eastAsia="en-US"/>
              </w:rPr>
              <w:t> Галилео Галилей?</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color w:val="000000"/>
              </w:rPr>
              <w:t>Легенды и мифы звездного неба</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color w:val="000000"/>
              </w:rPr>
              <w:t>Легенды о полетах в космос</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color w:val="000000"/>
              </w:rPr>
              <w:t>Медико-биологическая подготовка космонавтов</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color w:val="000000"/>
              </w:rPr>
              <w:t>Юрий Гагарин — гражданин Вселенной</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Исследование движения солнечных пятен</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Исследование энергии Солнца</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Солнце — ближайшая к нам звезда</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Полезные ископаемые Земли и космоса</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Притяжение Земли</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Происхождение Земли</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Радиационные пояса Земли. Опасно ли летать в космос?</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Влияние Луны на живые организмы</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Влияние лунных фаз на земную жизнь</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Влияние луны на природу</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Влияние фаз Луны на успеваемость школьников</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Планеты земной группы в картинах великих художников</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Преобразование планет Солнечной системы</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Проблемы полетов к планетам Солнечной системы</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Путешествие по Солнечной системе</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rFonts w:eastAsiaTheme="minorHAnsi"/>
                <w:color w:val="000000"/>
                <w:lang w:eastAsia="en-US"/>
              </w:rPr>
              <w:t>Сколько планет в Солнечной системе?</w:t>
            </w:r>
          </w:p>
          <w:p w:rsidR="004B2C00" w:rsidRPr="004B2C00" w:rsidRDefault="004B2C00" w:rsidP="001E51AC">
            <w:pPr>
              <w:numPr>
                <w:ilvl w:val="0"/>
                <w:numId w:val="25"/>
              </w:numPr>
              <w:spacing w:before="100" w:beforeAutospacing="1" w:after="100" w:afterAutospacing="1" w:line="256" w:lineRule="auto"/>
              <w:rPr>
                <w:rFonts w:eastAsiaTheme="minorHAnsi"/>
                <w:color w:val="000000"/>
                <w:lang w:eastAsia="en-US"/>
              </w:rPr>
            </w:pPr>
            <w:r w:rsidRPr="004B2C00">
              <w:rPr>
                <w:color w:val="000000"/>
              </w:rPr>
              <w:t>Верить ли в гороскоп?</w:t>
            </w:r>
          </w:p>
          <w:p w:rsidR="004B2C00" w:rsidRPr="004B2C00" w:rsidRDefault="004B2C00" w:rsidP="001E51AC">
            <w:pPr>
              <w:numPr>
                <w:ilvl w:val="0"/>
                <w:numId w:val="25"/>
              </w:numPr>
              <w:spacing w:after="160" w:line="256" w:lineRule="auto"/>
              <w:rPr>
                <w:rFonts w:eastAsiaTheme="minorHAnsi"/>
                <w:color w:val="000000"/>
                <w:lang w:eastAsia="en-US"/>
              </w:rPr>
            </w:pPr>
            <w:r w:rsidRPr="004B2C00">
              <w:rPr>
                <w:color w:val="000000"/>
              </w:rPr>
              <w:t>Влияет ли знак зодиака на учебную деятельность?</w:t>
            </w:r>
          </w:p>
        </w:tc>
        <w:tc>
          <w:tcPr>
            <w:tcW w:w="1389"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4B2C00">
              <w:rPr>
                <w:rFonts w:eastAsiaTheme="minorHAnsi"/>
                <w:b/>
                <w:iCs/>
                <w:lang w:eastAsia="en-US"/>
              </w:rPr>
              <w:t>Консультация</w:t>
            </w:r>
          </w:p>
        </w:tc>
        <w:tc>
          <w:tcPr>
            <w:tcW w:w="1389"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4B2C00" w:rsidRPr="004B2C00" w:rsidTr="009B0061">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4B2C00">
              <w:rPr>
                <w:rFonts w:eastAsiaTheme="minorHAnsi"/>
                <w:b/>
                <w:iCs/>
                <w:lang w:eastAsia="en-US"/>
              </w:rPr>
              <w:t>Всего</w:t>
            </w:r>
          </w:p>
        </w:tc>
        <w:tc>
          <w:tcPr>
            <w:tcW w:w="1389" w:type="dxa"/>
            <w:tcBorders>
              <w:top w:val="single" w:sz="4" w:space="0" w:color="auto"/>
              <w:left w:val="single" w:sz="4" w:space="0" w:color="auto"/>
              <w:bottom w:val="single" w:sz="4" w:space="0" w:color="auto"/>
              <w:right w:val="single" w:sz="4" w:space="0" w:color="auto"/>
            </w:tcBorders>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4B2C00">
              <w:rPr>
                <w:b/>
                <w:bCs/>
                <w:i/>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4B2C00" w:rsidRPr="004B2C00" w:rsidRDefault="004B2C00" w:rsidP="004B2C00">
      <w:pPr>
        <w:rPr>
          <w:b/>
          <w:caps/>
        </w:rPr>
        <w:sectPr w:rsidR="004B2C00" w:rsidRPr="004B2C00">
          <w:pgSz w:w="16838" w:h="11906" w:orient="landscape"/>
          <w:pgMar w:top="1134" w:right="1134" w:bottom="851" w:left="1134" w:header="709" w:footer="709" w:gutter="0"/>
          <w:cols w:space="720"/>
        </w:sectPr>
      </w:pPr>
    </w:p>
    <w:p w:rsidR="004B2C00" w:rsidRPr="004B2C00" w:rsidRDefault="004B2C00" w:rsidP="004B2C00">
      <w:pPr>
        <w:jc w:val="center"/>
        <w:rPr>
          <w:b/>
          <w:caps/>
        </w:rPr>
      </w:pPr>
    </w:p>
    <w:p w:rsidR="004B2C00" w:rsidRPr="004B2C00" w:rsidRDefault="004B2C00" w:rsidP="004B2C00">
      <w:pPr>
        <w:jc w:val="center"/>
        <w:rPr>
          <w:b/>
          <w:caps/>
        </w:rPr>
      </w:pPr>
      <w:r w:rsidRPr="004B2C00">
        <w:rPr>
          <w:b/>
          <w:caps/>
        </w:rPr>
        <w:t xml:space="preserve">3 . </w:t>
      </w:r>
      <w:r w:rsidRPr="004B2C00">
        <w:rPr>
          <w:b/>
          <w:bCs/>
          <w:iCs/>
        </w:rPr>
        <w:t>ХАРАКТЕРИСТИКА ОСНОВНЫХ ВИДОВ УЧЕБНОЙ ДЕЯТЕЛЬНОСТИ.</w:t>
      </w:r>
      <w:r w:rsidRPr="004B2C00">
        <w:rPr>
          <w:b/>
          <w:caps/>
        </w:rPr>
        <w:t>Контроль результатов освоения учебной дисциплины</w:t>
      </w:r>
    </w:p>
    <w:p w:rsidR="004B2C00" w:rsidRPr="004B2C00" w:rsidRDefault="004B2C00" w:rsidP="004B2C00">
      <w:pPr>
        <w:jc w:val="center"/>
        <w:rPr>
          <w:b/>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4934"/>
        <w:gridCol w:w="2260"/>
      </w:tblGrid>
      <w:tr w:rsidR="004B2C00" w:rsidRPr="004B2C00" w:rsidTr="009B0061">
        <w:tc>
          <w:tcPr>
            <w:tcW w:w="2377" w:type="dxa"/>
            <w:shd w:val="clear" w:color="auto" w:fill="auto"/>
          </w:tcPr>
          <w:p w:rsidR="004B2C00" w:rsidRPr="004B2C00" w:rsidRDefault="004B2C00" w:rsidP="004B2C00">
            <w:pPr>
              <w:widowControl w:val="0"/>
              <w:spacing w:after="160" w:line="256" w:lineRule="auto"/>
              <w:jc w:val="center"/>
              <w:rPr>
                <w:rFonts w:eastAsiaTheme="minorHAnsi"/>
                <w:b/>
                <w:bCs/>
                <w:sz w:val="22"/>
                <w:szCs w:val="22"/>
                <w:lang w:eastAsia="en-US"/>
              </w:rPr>
            </w:pPr>
            <w:r w:rsidRPr="004B2C00">
              <w:rPr>
                <w:rFonts w:eastAsiaTheme="minorHAnsi"/>
                <w:b/>
                <w:bCs/>
                <w:sz w:val="22"/>
                <w:szCs w:val="22"/>
                <w:lang w:eastAsia="en-US"/>
              </w:rPr>
              <w:t>Предметные результаты</w:t>
            </w:r>
          </w:p>
          <w:p w:rsidR="004B2C00" w:rsidRPr="004B2C00" w:rsidRDefault="004B2C00" w:rsidP="004B2C00">
            <w:pPr>
              <w:jc w:val="center"/>
              <w:rPr>
                <w:b/>
                <w:caps/>
              </w:rPr>
            </w:pPr>
            <w:r w:rsidRPr="004B2C00">
              <w:rPr>
                <w:rFonts w:eastAsiaTheme="minorHAnsi"/>
                <w:b/>
                <w:bCs/>
                <w:sz w:val="22"/>
                <w:szCs w:val="22"/>
                <w:lang w:eastAsia="en-US"/>
              </w:rPr>
              <w:t>обучения</w:t>
            </w:r>
          </w:p>
        </w:tc>
        <w:tc>
          <w:tcPr>
            <w:tcW w:w="4934" w:type="dxa"/>
            <w:shd w:val="clear" w:color="auto" w:fill="auto"/>
          </w:tcPr>
          <w:p w:rsidR="004B2C00" w:rsidRPr="004B2C00" w:rsidRDefault="004B2C00" w:rsidP="004B2C00">
            <w:pPr>
              <w:autoSpaceDE w:val="0"/>
              <w:autoSpaceDN w:val="0"/>
              <w:adjustRightInd w:val="0"/>
              <w:jc w:val="center"/>
              <w:rPr>
                <w:rFonts w:eastAsia="Calibri"/>
                <w:b/>
                <w:bCs/>
              </w:rPr>
            </w:pPr>
            <w:r w:rsidRPr="004B2C00">
              <w:rPr>
                <w:rFonts w:eastAsia="Calibri"/>
                <w:b/>
                <w:bCs/>
              </w:rPr>
              <w:t>Характеристика основных видов деятельности обучающихся</w:t>
            </w:r>
          </w:p>
          <w:p w:rsidR="004B2C00" w:rsidRPr="004B2C00" w:rsidRDefault="004B2C00" w:rsidP="004B2C00">
            <w:pPr>
              <w:jc w:val="center"/>
              <w:rPr>
                <w:b/>
                <w:caps/>
              </w:rPr>
            </w:pPr>
            <w:r w:rsidRPr="004B2C00">
              <w:rPr>
                <w:rFonts w:eastAsia="Calibri"/>
                <w:b/>
                <w:bCs/>
              </w:rPr>
              <w:t>(на уровне учебных действий)</w:t>
            </w:r>
          </w:p>
        </w:tc>
        <w:tc>
          <w:tcPr>
            <w:tcW w:w="2260" w:type="dxa"/>
            <w:shd w:val="clear" w:color="auto" w:fill="auto"/>
          </w:tcPr>
          <w:p w:rsidR="004B2C00" w:rsidRPr="004B2C00" w:rsidRDefault="004B2C00" w:rsidP="004B2C00">
            <w:pPr>
              <w:jc w:val="center"/>
              <w:rPr>
                <w:b/>
                <w:caps/>
              </w:rPr>
            </w:pPr>
            <w:r w:rsidRPr="004B2C00">
              <w:rPr>
                <w:b/>
              </w:rPr>
              <w:t>Формы и методы контроля результатов обучения</w:t>
            </w:r>
          </w:p>
        </w:tc>
      </w:tr>
      <w:tr w:rsidR="004B2C00" w:rsidRPr="004B2C00" w:rsidTr="009B0061">
        <w:tc>
          <w:tcPr>
            <w:tcW w:w="2377" w:type="dxa"/>
            <w:vMerge w:val="restart"/>
            <w:shd w:val="clear" w:color="auto" w:fill="auto"/>
          </w:tcPr>
          <w:p w:rsidR="004B2C00" w:rsidRPr="004B2C00" w:rsidRDefault="004B2C00" w:rsidP="004B2C00">
            <w:pPr>
              <w:rPr>
                <w:bC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rPr>
                <w:rFonts w:eastAsiaTheme="minorHAnsi"/>
                <w:lang w:eastAsia="en-US"/>
              </w:rPr>
              <w:t>сформированность представлений о строении Солнечной системы, эволюции</w:t>
            </w:r>
            <w:r w:rsidRPr="004B2C00">
              <w:rPr>
                <w:rFonts w:eastAsiaTheme="minorHAnsi"/>
                <w:lang w:eastAsia="en-US"/>
              </w:rPr>
              <w:br/>
              <w:t>звезд и Вселенной, пространственно-временных масштабах Вселенной;</w:t>
            </w:r>
            <w:r w:rsidRPr="004B2C00">
              <w:rPr>
                <w:rFonts w:eastAsiaTheme="minorHAnsi"/>
                <w:lang w:eastAsia="en-US"/>
              </w:rPr>
              <w:br/>
              <w:t>-понимание сущности наблюдаемых во Вселенной явлений;</w:t>
            </w:r>
            <w:r w:rsidRPr="004B2C00">
              <w:rPr>
                <w:rFonts w:eastAsiaTheme="minorHAnsi"/>
                <w:lang w:eastAsia="en-US"/>
              </w:rPr>
              <w:br/>
              <w:t>- владение основополагающими астрономическими понятиями, теориями,</w:t>
            </w:r>
            <w:r w:rsidRPr="004B2C00">
              <w:rPr>
                <w:rFonts w:eastAsiaTheme="minorHAnsi"/>
                <w:lang w:eastAsia="en-US"/>
              </w:rPr>
              <w:br/>
              <w:t>законами и закономерностями, уверенное пользование астрономической</w:t>
            </w:r>
            <w:r w:rsidRPr="004B2C00">
              <w:rPr>
                <w:rFonts w:eastAsiaTheme="minorHAnsi"/>
                <w:lang w:eastAsia="en-US"/>
              </w:rPr>
              <w:br/>
              <w:t>терминологией и символикой;</w:t>
            </w:r>
            <w:r w:rsidRPr="004B2C00">
              <w:rPr>
                <w:rFonts w:eastAsiaTheme="minorHAnsi"/>
                <w:lang w:eastAsia="en-US"/>
              </w:rPr>
              <w:br/>
              <w:t>- сформированность представлений о значении астрономии в практической</w:t>
            </w:r>
            <w:r w:rsidRPr="004B2C00">
              <w:rPr>
                <w:rFonts w:eastAsiaTheme="minorHAnsi"/>
                <w:lang w:eastAsia="en-US"/>
              </w:rPr>
              <w:br/>
              <w:t>деятельности человека и дальнейшем научно-техническом развитии;</w:t>
            </w:r>
            <w:r w:rsidRPr="004B2C00">
              <w:rPr>
                <w:rFonts w:eastAsiaTheme="minorHAnsi"/>
                <w:lang w:eastAsia="en-US"/>
              </w:rPr>
              <w:br/>
              <w:t xml:space="preserve">- осознание роли отечественной науки в освоении и использовании и космического пространства и развитии </w:t>
            </w:r>
            <w:r w:rsidRPr="004B2C00">
              <w:rPr>
                <w:rFonts w:eastAsiaTheme="minorHAnsi"/>
                <w:lang w:eastAsia="en-US"/>
              </w:rPr>
              <w:lastRenderedPageBreak/>
              <w:t>международного сотрудничества в этой области.</w:t>
            </w:r>
          </w:p>
          <w:p w:rsidR="004B2C00" w:rsidRPr="004B2C00" w:rsidRDefault="004B2C00" w:rsidP="004B2C00">
            <w:pPr>
              <w:jc w:val="both"/>
              <w:rPr>
                <w:b/>
                <w:caps/>
              </w:rPr>
            </w:pPr>
          </w:p>
        </w:tc>
        <w:tc>
          <w:tcPr>
            <w:tcW w:w="4934" w:type="dxa"/>
            <w:shd w:val="clear" w:color="auto" w:fill="auto"/>
          </w:tcPr>
          <w:p w:rsidR="004B2C00" w:rsidRPr="004B2C00" w:rsidRDefault="004B2C00" w:rsidP="004B2C00">
            <w:pPr>
              <w:rPr>
                <w:b/>
                <w:bCs/>
              </w:rPr>
            </w:pPr>
            <w:r w:rsidRPr="004B2C00">
              <w:rPr>
                <w:b/>
                <w:bCs/>
              </w:rPr>
              <w:lastRenderedPageBreak/>
              <w:t>Практические основы астрономии</w:t>
            </w:r>
          </w:p>
          <w:p w:rsidR="004B2C00" w:rsidRPr="004B2C00" w:rsidRDefault="004B2C00" w:rsidP="004B2C00"/>
          <w:p w:rsidR="004B2C00" w:rsidRPr="004B2C00" w:rsidRDefault="004B2C00" w:rsidP="004B2C00">
            <w:r w:rsidRPr="004B2C00">
              <w:t>Применение знаний, полученных в курсе географии, о составлении карт в различных проекциях.</w:t>
            </w:r>
          </w:p>
          <w:p w:rsidR="004B2C00" w:rsidRPr="004B2C00" w:rsidRDefault="004B2C00" w:rsidP="004B2C00">
            <w:r w:rsidRPr="004B2C00">
              <w:t xml:space="preserve"> - Работа со звездной картой при организации и проведении наблюдений.</w:t>
            </w:r>
          </w:p>
          <w:p w:rsidR="004B2C00" w:rsidRPr="004B2C00" w:rsidRDefault="004B2C00" w:rsidP="004B2C00">
            <w:r w:rsidRPr="004B2C00">
              <w:t xml:space="preserve"> - Характеристика отличительных особенностей суточного движения звезд на полюсах, экваторе и в средних широтах Земли</w:t>
            </w:r>
          </w:p>
          <w:p w:rsidR="004B2C00" w:rsidRPr="004B2C00" w:rsidRDefault="004B2C00" w:rsidP="004B2C00">
            <w:r w:rsidRPr="004B2C00">
              <w:t xml:space="preserve"> - Характеристика особенностей суточного движения Солнца на полюсах, экваторе и в средних широтах Земли</w:t>
            </w:r>
          </w:p>
          <w:p w:rsidR="004B2C00" w:rsidRPr="004B2C00" w:rsidRDefault="004B2C00" w:rsidP="004B2C00">
            <w:r w:rsidRPr="004B2C00">
              <w:t xml:space="preserve"> - Изучение основных фаз Луны. Описание порядка их смены. Анализ причин, по которым Луна всегда обращена к Земле одной стороной.</w:t>
            </w:r>
          </w:p>
          <w:p w:rsidR="004B2C00" w:rsidRPr="004B2C00" w:rsidRDefault="004B2C00" w:rsidP="004B2C00">
            <w:r w:rsidRPr="004B2C00">
              <w:t xml:space="preserve"> - Описание взаимного расположения Земли, Луны и Солнца в моменты затмений.</w:t>
            </w:r>
          </w:p>
          <w:p w:rsidR="004B2C00" w:rsidRPr="004B2C00" w:rsidRDefault="004B2C00" w:rsidP="004B2C00">
            <w:r w:rsidRPr="004B2C00">
              <w:t xml:space="preserve"> - Объяснение причин, по которым затмения Солнца и Луны не происходят каждый месяц</w:t>
            </w:r>
          </w:p>
          <w:p w:rsidR="004B2C00" w:rsidRPr="004B2C00" w:rsidRDefault="004B2C00" w:rsidP="004B2C00">
            <w:r w:rsidRPr="004B2C00">
              <w:t xml:space="preserve"> - Анализ необходимости введения часовых поясов, високосных лет и нового календарного стиля</w:t>
            </w:r>
          </w:p>
          <w:p w:rsidR="004B2C00" w:rsidRPr="004B2C00" w:rsidRDefault="004B2C00" w:rsidP="004B2C00">
            <w:pPr>
              <w:rPr>
                <w:b/>
                <w:caps/>
              </w:rPr>
            </w:pPr>
            <w:r w:rsidRPr="004B2C00">
              <w:t xml:space="preserve"> - Подготовка и презентация проектов</w:t>
            </w:r>
          </w:p>
        </w:tc>
        <w:tc>
          <w:tcPr>
            <w:tcW w:w="2260" w:type="dxa"/>
            <w:shd w:val="clear" w:color="auto" w:fill="auto"/>
          </w:tcPr>
          <w:p w:rsidR="004B2C00" w:rsidRPr="004B2C00" w:rsidRDefault="004B2C00" w:rsidP="004B2C00">
            <w:r w:rsidRPr="004B2C00">
              <w:t>- Устный опрос.</w:t>
            </w:r>
          </w:p>
          <w:p w:rsidR="004B2C00" w:rsidRPr="004B2C00" w:rsidRDefault="004B2C00" w:rsidP="004B2C00">
            <w:r w:rsidRPr="004B2C00">
              <w:t>- Письменные индивидуальные и групповые задания.</w:t>
            </w:r>
          </w:p>
          <w:p w:rsidR="004B2C00" w:rsidRPr="004B2C00" w:rsidRDefault="004B2C00" w:rsidP="004B2C00">
            <w:r w:rsidRPr="004B2C00">
              <w:t>- Решение задач.</w:t>
            </w:r>
          </w:p>
          <w:p w:rsidR="004B2C00" w:rsidRPr="004B2C00" w:rsidRDefault="004B2C00" w:rsidP="004B2C00">
            <w:r w:rsidRPr="004B2C00">
              <w:t>- Выполнение практических работ</w:t>
            </w:r>
          </w:p>
          <w:p w:rsidR="004B2C00" w:rsidRPr="004B2C00" w:rsidRDefault="004B2C00" w:rsidP="004B2C00">
            <w:r w:rsidRPr="004B2C00">
              <w:t>- -Выполнение и презентация проектов</w:t>
            </w:r>
          </w:p>
          <w:p w:rsidR="004B2C00" w:rsidRPr="004B2C00" w:rsidRDefault="004B2C00" w:rsidP="004B2C00">
            <w:pPr>
              <w:rPr>
                <w:b/>
                <w:caps/>
              </w:rPr>
            </w:pPr>
            <w:r w:rsidRPr="004B2C00">
              <w:t>- Контрольные  работы</w:t>
            </w:r>
          </w:p>
        </w:tc>
      </w:tr>
      <w:tr w:rsidR="004B2C00" w:rsidRPr="004B2C00" w:rsidTr="009B0061">
        <w:tc>
          <w:tcPr>
            <w:tcW w:w="2377" w:type="dxa"/>
            <w:vMerge/>
            <w:shd w:val="clear" w:color="auto" w:fill="auto"/>
          </w:tcPr>
          <w:p w:rsidR="004B2C00" w:rsidRPr="004B2C00" w:rsidRDefault="004B2C00" w:rsidP="004B2C00">
            <w:pPr>
              <w:jc w:val="both"/>
              <w:rPr>
                <w:caps/>
              </w:rPr>
            </w:pPr>
          </w:p>
        </w:tc>
        <w:tc>
          <w:tcPr>
            <w:tcW w:w="4934" w:type="dxa"/>
            <w:shd w:val="clear" w:color="auto" w:fill="auto"/>
          </w:tcPr>
          <w:p w:rsidR="004B2C00" w:rsidRPr="004B2C00" w:rsidRDefault="004B2C00" w:rsidP="004B2C00">
            <w:pPr>
              <w:rPr>
                <w:b/>
                <w:bCs/>
              </w:rPr>
            </w:pPr>
            <w:r w:rsidRPr="004B2C00">
              <w:rPr>
                <w:b/>
                <w:bCs/>
              </w:rPr>
              <w:t>Строение Солнечной системы</w:t>
            </w:r>
          </w:p>
          <w:p w:rsidR="004B2C00" w:rsidRPr="004B2C00" w:rsidRDefault="004B2C00" w:rsidP="004B2C00"/>
          <w:p w:rsidR="004B2C00" w:rsidRPr="004B2C00" w:rsidRDefault="004B2C00" w:rsidP="004B2C00">
            <w:r w:rsidRPr="004B2C00">
              <w:t xml:space="preserve">- Объяснение петлеобразного движения планет с использованием эпициклов и дифферентов </w:t>
            </w:r>
          </w:p>
          <w:p w:rsidR="004B2C00" w:rsidRPr="004B2C00" w:rsidRDefault="004B2C00" w:rsidP="004B2C00">
            <w:r w:rsidRPr="004B2C00">
              <w:t xml:space="preserve">- Описание условий видимости планет, находящихся в различных конфигурациях. </w:t>
            </w:r>
          </w:p>
          <w:p w:rsidR="004B2C00" w:rsidRPr="004B2C00" w:rsidRDefault="004B2C00" w:rsidP="004B2C00">
            <w:r w:rsidRPr="004B2C00">
              <w:t>- Решение задач на вычисление звездных периодов обращения внутренних и внешних планет</w:t>
            </w:r>
          </w:p>
          <w:p w:rsidR="004B2C00" w:rsidRPr="004B2C00" w:rsidRDefault="004B2C00" w:rsidP="004B2C00">
            <w:r w:rsidRPr="004B2C00">
              <w:t xml:space="preserve"> - Анализ законов Кеплера, их значения для развития физики и астрономии.</w:t>
            </w:r>
          </w:p>
          <w:p w:rsidR="004B2C00" w:rsidRPr="004B2C00" w:rsidRDefault="004B2C00" w:rsidP="004B2C00">
            <w:r w:rsidRPr="004B2C00">
              <w:t xml:space="preserve"> - Решение задач на вычисление расстояний планет от Солнца на основе третьего закона Кеплера </w:t>
            </w:r>
          </w:p>
          <w:p w:rsidR="004B2C00" w:rsidRPr="004B2C00" w:rsidRDefault="004B2C00" w:rsidP="004B2C00">
            <w:r w:rsidRPr="004B2C00">
              <w:t>- Решение задач на вычисление расстояний и размеров объектов</w:t>
            </w:r>
          </w:p>
          <w:p w:rsidR="004B2C00" w:rsidRPr="004B2C00" w:rsidRDefault="004B2C00" w:rsidP="004B2C00">
            <w:r w:rsidRPr="004B2C00">
              <w:lastRenderedPageBreak/>
              <w:t xml:space="preserve"> - Построение плана Солнечной системы в принятом масштабе с указанием положения планет на орбитах.</w:t>
            </w:r>
          </w:p>
          <w:p w:rsidR="004B2C00" w:rsidRPr="004B2C00" w:rsidRDefault="004B2C00" w:rsidP="004B2C00">
            <w:r w:rsidRPr="004B2C00">
              <w:t xml:space="preserve"> - Определение возможности их наблюдения на заданную дату</w:t>
            </w:r>
          </w:p>
          <w:p w:rsidR="004B2C00" w:rsidRPr="004B2C00" w:rsidRDefault="004B2C00" w:rsidP="004B2C00">
            <w:r w:rsidRPr="004B2C00">
              <w:t xml:space="preserve"> - Решение задач на вычисление массы планет.</w:t>
            </w:r>
          </w:p>
          <w:p w:rsidR="004B2C00" w:rsidRPr="004B2C00" w:rsidRDefault="004B2C00" w:rsidP="004B2C00">
            <w:r w:rsidRPr="004B2C00">
              <w:t xml:space="preserve"> - Устный опрос. </w:t>
            </w:r>
          </w:p>
          <w:p w:rsidR="004B2C00" w:rsidRPr="004B2C00" w:rsidRDefault="004B2C00" w:rsidP="004B2C00">
            <w:r w:rsidRPr="004B2C00">
              <w:t xml:space="preserve">- Письменные индивидуальные и групповые задания. </w:t>
            </w:r>
          </w:p>
          <w:p w:rsidR="004B2C00" w:rsidRPr="004B2C00" w:rsidRDefault="004B2C00" w:rsidP="004B2C00">
            <w:r w:rsidRPr="004B2C00">
              <w:t xml:space="preserve">- Решение задач. </w:t>
            </w:r>
          </w:p>
          <w:p w:rsidR="004B2C00" w:rsidRPr="004B2C00" w:rsidRDefault="004B2C00" w:rsidP="004B2C00">
            <w:r w:rsidRPr="004B2C00">
              <w:t xml:space="preserve">- Выполнение практических работ. - - Выполнение и презентация проектов </w:t>
            </w:r>
          </w:p>
          <w:p w:rsidR="004B2C00" w:rsidRPr="004B2C00" w:rsidRDefault="004B2C00" w:rsidP="004B2C00">
            <w:r w:rsidRPr="004B2C00">
              <w:t xml:space="preserve"> - Объяснение механизма возникновения возмущений и приливов </w:t>
            </w:r>
          </w:p>
        </w:tc>
        <w:tc>
          <w:tcPr>
            <w:tcW w:w="2260" w:type="dxa"/>
            <w:shd w:val="clear" w:color="auto" w:fill="auto"/>
          </w:tcPr>
          <w:p w:rsidR="004B2C00" w:rsidRPr="004B2C00" w:rsidRDefault="004B2C00" w:rsidP="004B2C00">
            <w:r w:rsidRPr="004B2C00">
              <w:lastRenderedPageBreak/>
              <w:t xml:space="preserve">- Устный опрос.  - Письменные индивидуальные и групповые задания. </w:t>
            </w:r>
          </w:p>
          <w:p w:rsidR="004B2C00" w:rsidRPr="004B2C00" w:rsidRDefault="004B2C00" w:rsidP="004B2C00">
            <w:r w:rsidRPr="004B2C00">
              <w:t xml:space="preserve"> - Решение задач. </w:t>
            </w:r>
          </w:p>
          <w:p w:rsidR="004B2C00" w:rsidRPr="004B2C00" w:rsidRDefault="004B2C00" w:rsidP="004B2C00">
            <w:r w:rsidRPr="004B2C00">
              <w:t xml:space="preserve">-  Выполнение практических работ. </w:t>
            </w:r>
          </w:p>
          <w:p w:rsidR="004B2C00" w:rsidRPr="004B2C00" w:rsidRDefault="004B2C00" w:rsidP="004B2C00">
            <w:r w:rsidRPr="004B2C00">
              <w:t xml:space="preserve"> - Выполнение и презентация проектов</w:t>
            </w:r>
          </w:p>
          <w:p w:rsidR="004B2C00" w:rsidRPr="004B2C00" w:rsidRDefault="004B2C00" w:rsidP="004B2C00">
            <w:pPr>
              <w:rPr>
                <w:b/>
                <w:caps/>
              </w:rPr>
            </w:pPr>
            <w:r w:rsidRPr="004B2C00">
              <w:t>-  Контрольные  работы</w:t>
            </w:r>
          </w:p>
        </w:tc>
      </w:tr>
      <w:tr w:rsidR="004B2C00" w:rsidRPr="004B2C00" w:rsidTr="009B0061">
        <w:tc>
          <w:tcPr>
            <w:tcW w:w="2377" w:type="dxa"/>
            <w:vMerge/>
            <w:shd w:val="clear" w:color="auto" w:fill="auto"/>
          </w:tcPr>
          <w:p w:rsidR="004B2C00" w:rsidRPr="004B2C00" w:rsidRDefault="004B2C00" w:rsidP="004B2C00">
            <w:pPr>
              <w:jc w:val="both"/>
              <w:rPr>
                <w:caps/>
              </w:rPr>
            </w:pPr>
          </w:p>
        </w:tc>
        <w:tc>
          <w:tcPr>
            <w:tcW w:w="4934" w:type="dxa"/>
            <w:shd w:val="clear" w:color="auto" w:fill="auto"/>
          </w:tcPr>
          <w:p w:rsidR="004B2C00" w:rsidRPr="004B2C00" w:rsidRDefault="004B2C00" w:rsidP="004B2C00">
            <w:pPr>
              <w:rPr>
                <w:b/>
                <w:bCs/>
                <w:bdr w:val="none" w:sz="0" w:space="0" w:color="auto" w:frame="1"/>
              </w:rPr>
            </w:pPr>
            <w:r w:rsidRPr="004B2C00">
              <w:rPr>
                <w:b/>
                <w:bCs/>
              </w:rPr>
              <w:t xml:space="preserve">Физическая </w:t>
            </w:r>
            <w:r w:rsidRPr="004B2C00">
              <w:rPr>
                <w:b/>
                <w:bCs/>
                <w:bdr w:val="none" w:sz="0" w:space="0" w:color="auto" w:frame="1"/>
              </w:rPr>
              <w:t>природа тел Солнечной системы</w:t>
            </w:r>
          </w:p>
          <w:p w:rsidR="004B2C00" w:rsidRPr="004B2C00" w:rsidRDefault="004B2C00" w:rsidP="004B2C00"/>
          <w:p w:rsidR="004B2C00" w:rsidRPr="004B2C00" w:rsidRDefault="004B2C00" w:rsidP="004B2C00">
            <w:r w:rsidRPr="004B2C00">
              <w:t xml:space="preserve">Анализ основных положений современных представлений о происхождении тел Солнечной системы </w:t>
            </w:r>
          </w:p>
          <w:p w:rsidR="004B2C00" w:rsidRPr="004B2C00" w:rsidRDefault="004B2C00" w:rsidP="004B2C00">
            <w:r w:rsidRPr="004B2C00">
              <w:t>- На основе знаний из курса географии сравнение природы Земли с природой Луны.</w:t>
            </w:r>
          </w:p>
          <w:p w:rsidR="004B2C00" w:rsidRPr="004B2C00" w:rsidRDefault="004B2C00" w:rsidP="004B2C00">
            <w:r w:rsidRPr="004B2C00">
              <w:t xml:space="preserve"> - Объяснение причины отсутствия у Луны атмосферы. Описание основных форм лунной поверхности и их происхождения.</w:t>
            </w:r>
          </w:p>
          <w:p w:rsidR="004B2C00" w:rsidRPr="004B2C00" w:rsidRDefault="004B2C00" w:rsidP="004B2C00">
            <w:r w:rsidRPr="004B2C00">
              <w:t xml:space="preserve"> - Анализ табличных данных, признаков сходства и различий изучаемых объектов, классификация объектов </w:t>
            </w:r>
          </w:p>
          <w:p w:rsidR="004B2C00" w:rsidRPr="004B2C00" w:rsidRDefault="004B2C00" w:rsidP="004B2C00">
            <w:r w:rsidRPr="004B2C00">
              <w:t>- 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w:t>
            </w:r>
          </w:p>
          <w:p w:rsidR="004B2C00" w:rsidRPr="004B2C00" w:rsidRDefault="004B2C00" w:rsidP="004B2C00">
            <w:r w:rsidRPr="004B2C00">
              <w:t xml:space="preserve"> - На основе знаний законов физики описание природы планет-гигантов. - Анализ определения понятия «планета» </w:t>
            </w:r>
          </w:p>
          <w:p w:rsidR="004B2C00" w:rsidRPr="004B2C00" w:rsidRDefault="004B2C00" w:rsidP="004B2C00">
            <w:r w:rsidRPr="004B2C00">
              <w:t xml:space="preserve">- Описание внешнего вида астероидов и комет. Объяснение процессов,  происходящих в комете при изменении ее расстояния от Солнца. </w:t>
            </w:r>
          </w:p>
          <w:p w:rsidR="004B2C00" w:rsidRPr="004B2C00" w:rsidRDefault="004B2C00" w:rsidP="004B2C00">
            <w:pPr>
              <w:rPr>
                <w:b/>
                <w:caps/>
              </w:rPr>
            </w:pPr>
            <w:r w:rsidRPr="004B2C00">
              <w:t>- На основе знания законов физики описание и объяснение явлений метеора и болида</w:t>
            </w:r>
          </w:p>
        </w:tc>
        <w:tc>
          <w:tcPr>
            <w:tcW w:w="2260" w:type="dxa"/>
            <w:shd w:val="clear" w:color="auto" w:fill="auto"/>
          </w:tcPr>
          <w:p w:rsidR="004B2C00" w:rsidRPr="004B2C00" w:rsidRDefault="004B2C00" w:rsidP="004B2C00">
            <w:r w:rsidRPr="004B2C00">
              <w:t>Устный опрос.</w:t>
            </w:r>
          </w:p>
          <w:p w:rsidR="004B2C00" w:rsidRPr="004B2C00" w:rsidRDefault="004B2C00" w:rsidP="004B2C00">
            <w:r w:rsidRPr="004B2C00">
              <w:t xml:space="preserve"> - Письменные индивидуальные и групповые задания.</w:t>
            </w:r>
          </w:p>
          <w:p w:rsidR="004B2C00" w:rsidRPr="004B2C00" w:rsidRDefault="004B2C00" w:rsidP="004B2C00">
            <w:r w:rsidRPr="004B2C00">
              <w:t xml:space="preserve"> - Решение задач.</w:t>
            </w:r>
          </w:p>
          <w:p w:rsidR="004B2C00" w:rsidRPr="004B2C00" w:rsidRDefault="004B2C00" w:rsidP="004B2C00">
            <w:r w:rsidRPr="004B2C00">
              <w:t xml:space="preserve"> - Выполнение практических работ. </w:t>
            </w:r>
          </w:p>
          <w:p w:rsidR="004B2C00" w:rsidRPr="004B2C00" w:rsidRDefault="004B2C00" w:rsidP="004B2C00">
            <w:r w:rsidRPr="004B2C00">
              <w:t>- Выполнение и презентация проектов</w:t>
            </w:r>
          </w:p>
          <w:p w:rsidR="004B2C00" w:rsidRPr="004B2C00" w:rsidRDefault="004B2C00" w:rsidP="004B2C00">
            <w:pPr>
              <w:rPr>
                <w:caps/>
              </w:rPr>
            </w:pPr>
            <w:r w:rsidRPr="004B2C00">
              <w:rPr>
                <w:b/>
                <w:caps/>
              </w:rPr>
              <w:t xml:space="preserve">- </w:t>
            </w:r>
            <w:r w:rsidRPr="004B2C00">
              <w:t>Контрольные  работы</w:t>
            </w:r>
          </w:p>
        </w:tc>
      </w:tr>
      <w:tr w:rsidR="004B2C00" w:rsidRPr="004B2C00" w:rsidTr="009B0061">
        <w:tc>
          <w:tcPr>
            <w:tcW w:w="2377" w:type="dxa"/>
            <w:vMerge/>
            <w:shd w:val="clear" w:color="auto" w:fill="auto"/>
          </w:tcPr>
          <w:p w:rsidR="004B2C00" w:rsidRPr="004B2C00" w:rsidRDefault="004B2C00" w:rsidP="004B2C00">
            <w:pPr>
              <w:jc w:val="both"/>
              <w:rPr>
                <w:rFonts w:asciiTheme="minorHAnsi" w:eastAsiaTheme="minorHAnsi" w:hAnsiTheme="minorHAnsi" w:cstheme="minorBidi"/>
                <w:caps/>
                <w:sz w:val="22"/>
                <w:szCs w:val="22"/>
                <w:lang w:eastAsia="en-US"/>
              </w:rPr>
            </w:pPr>
          </w:p>
        </w:tc>
        <w:tc>
          <w:tcPr>
            <w:tcW w:w="4934" w:type="dxa"/>
            <w:shd w:val="clear" w:color="auto" w:fill="auto"/>
          </w:tcPr>
          <w:p w:rsidR="004B2C00" w:rsidRPr="004B2C00" w:rsidRDefault="004B2C00" w:rsidP="004B2C00">
            <w:pPr>
              <w:rPr>
                <w:b/>
                <w:bCs/>
                <w:bdr w:val="none" w:sz="0" w:space="0" w:color="auto" w:frame="1"/>
              </w:rPr>
            </w:pPr>
            <w:r w:rsidRPr="004B2C00">
              <w:rPr>
                <w:bCs/>
                <w:bdr w:val="none" w:sz="0" w:space="0" w:color="auto" w:frame="1"/>
              </w:rPr>
              <w:t xml:space="preserve"> </w:t>
            </w:r>
            <w:r w:rsidRPr="004B2C00">
              <w:rPr>
                <w:b/>
                <w:bCs/>
                <w:bdr w:val="none" w:sz="0" w:space="0" w:color="auto" w:frame="1"/>
              </w:rPr>
              <w:t>Солнце и звезды</w:t>
            </w:r>
          </w:p>
          <w:p w:rsidR="004B2C00" w:rsidRPr="004B2C00" w:rsidRDefault="004B2C00" w:rsidP="004B2C00"/>
          <w:p w:rsidR="004B2C00" w:rsidRPr="004B2C00" w:rsidRDefault="004B2C00" w:rsidP="004B2C00">
            <w:r w:rsidRPr="004B2C00">
              <w:t xml:space="preserve">- На основе знаний физических законов описание и объяснение явлений и процессов, наблюдаемых на Солнце. </w:t>
            </w:r>
          </w:p>
          <w:p w:rsidR="004B2C00" w:rsidRPr="004B2C00" w:rsidRDefault="004B2C00" w:rsidP="004B2C00">
            <w:r w:rsidRPr="004B2C00">
              <w:t>- Описание процессов, происходящих при термоядерных реакциях протонпротонного цикла</w:t>
            </w:r>
          </w:p>
          <w:p w:rsidR="004B2C00" w:rsidRPr="004B2C00" w:rsidRDefault="004B2C00" w:rsidP="004B2C00">
            <w:r w:rsidRPr="004B2C00">
              <w:lastRenderedPageBreak/>
              <w:t xml:space="preserve"> - На основе знаний о плазме, полученных в курсе физики, описание образования пятен, протуберанцев и других проявлений солнечной активности. </w:t>
            </w:r>
          </w:p>
          <w:p w:rsidR="004B2C00" w:rsidRPr="004B2C00" w:rsidRDefault="004B2C00" w:rsidP="004B2C00">
            <w:r w:rsidRPr="004B2C00">
              <w:t>- Характеристика процессов солнечной активности и механизма их влияния на Землю</w:t>
            </w:r>
          </w:p>
          <w:p w:rsidR="004B2C00" w:rsidRPr="004B2C00" w:rsidRDefault="004B2C00" w:rsidP="004B2C00">
            <w:r w:rsidRPr="004B2C00">
              <w:t xml:space="preserve"> - Определение понятия «звезда». Указание положения звезд на диаграмме «спектр — светимость» согласно их характеристикам. - Анализ основных групп диаграммы</w:t>
            </w:r>
          </w:p>
          <w:p w:rsidR="004B2C00" w:rsidRPr="004B2C00" w:rsidRDefault="004B2C00" w:rsidP="004B2C00">
            <w:r w:rsidRPr="004B2C00">
              <w:t xml:space="preserve"> - На основе знаний по физике описание пульсации цефеид как автоколебательного процесса.</w:t>
            </w:r>
          </w:p>
          <w:p w:rsidR="004B2C00" w:rsidRPr="004B2C00" w:rsidRDefault="004B2C00" w:rsidP="004B2C00">
            <w:pPr>
              <w:rPr>
                <w:b/>
                <w:caps/>
              </w:rPr>
            </w:pPr>
            <w:r w:rsidRPr="004B2C00">
              <w:t xml:space="preserve"> - На основе знаний по физике оценка времени свечения звезды по известной массе запасов водорода; для описания природы объектов на конечной стадии эволюции звезд</w:t>
            </w:r>
          </w:p>
        </w:tc>
        <w:tc>
          <w:tcPr>
            <w:tcW w:w="2260" w:type="dxa"/>
            <w:shd w:val="clear" w:color="auto" w:fill="auto"/>
          </w:tcPr>
          <w:p w:rsidR="004B2C00" w:rsidRPr="004B2C00" w:rsidRDefault="004B2C00" w:rsidP="004B2C00">
            <w:r w:rsidRPr="004B2C00">
              <w:lastRenderedPageBreak/>
              <w:t>Устный опрос.</w:t>
            </w:r>
          </w:p>
          <w:p w:rsidR="004B2C00" w:rsidRPr="004B2C00" w:rsidRDefault="004B2C00" w:rsidP="004B2C00">
            <w:r w:rsidRPr="004B2C00">
              <w:t xml:space="preserve"> - Письменные индивидуальные и групповые задания.</w:t>
            </w:r>
          </w:p>
          <w:p w:rsidR="004B2C00" w:rsidRPr="004B2C00" w:rsidRDefault="004B2C00" w:rsidP="004B2C00">
            <w:r w:rsidRPr="004B2C00">
              <w:t xml:space="preserve"> - Решение задач.</w:t>
            </w:r>
          </w:p>
          <w:p w:rsidR="004B2C00" w:rsidRPr="004B2C00" w:rsidRDefault="004B2C00" w:rsidP="004B2C00">
            <w:r w:rsidRPr="004B2C00">
              <w:t xml:space="preserve"> - Выполнение практических работ. </w:t>
            </w:r>
          </w:p>
          <w:p w:rsidR="004B2C00" w:rsidRPr="004B2C00" w:rsidRDefault="004B2C00" w:rsidP="004B2C00">
            <w:r w:rsidRPr="004B2C00">
              <w:lastRenderedPageBreak/>
              <w:t>- Выполнение и презентация проектов</w:t>
            </w:r>
          </w:p>
          <w:p w:rsidR="004B2C00" w:rsidRPr="004B2C00" w:rsidRDefault="004B2C00" w:rsidP="004B2C00">
            <w:pPr>
              <w:rPr>
                <w:b/>
                <w:caps/>
              </w:rPr>
            </w:pPr>
            <w:r w:rsidRPr="004B2C00">
              <w:t>- Контрольные  работы</w:t>
            </w:r>
          </w:p>
        </w:tc>
      </w:tr>
      <w:tr w:rsidR="004B2C00" w:rsidRPr="004B2C00" w:rsidTr="009B0061">
        <w:tc>
          <w:tcPr>
            <w:tcW w:w="2377" w:type="dxa"/>
            <w:vMerge/>
            <w:shd w:val="clear" w:color="auto" w:fill="auto"/>
          </w:tcPr>
          <w:p w:rsidR="004B2C00" w:rsidRPr="004B2C00" w:rsidRDefault="004B2C00" w:rsidP="004B2C00">
            <w:pPr>
              <w:jc w:val="both"/>
              <w:rPr>
                <w:caps/>
              </w:rPr>
            </w:pPr>
          </w:p>
        </w:tc>
        <w:tc>
          <w:tcPr>
            <w:tcW w:w="4934" w:type="dxa"/>
            <w:shd w:val="clear" w:color="auto" w:fill="auto"/>
          </w:tcPr>
          <w:p w:rsidR="004B2C00" w:rsidRPr="004B2C00" w:rsidRDefault="004B2C00" w:rsidP="004B2C00">
            <w:pPr>
              <w:textAlignment w:val="baseline"/>
              <w:rPr>
                <w:b/>
              </w:rPr>
            </w:pPr>
            <w:r w:rsidRPr="004B2C00">
              <w:rPr>
                <w:b/>
                <w:bCs/>
                <w:bdr w:val="none" w:sz="0" w:space="0" w:color="auto" w:frame="1"/>
              </w:rPr>
              <w:t>Строение и эволюция Вселенной.</w:t>
            </w:r>
          </w:p>
          <w:p w:rsidR="004B2C00" w:rsidRPr="004B2C00" w:rsidRDefault="004B2C00" w:rsidP="004B2C00"/>
          <w:p w:rsidR="004B2C00" w:rsidRPr="004B2C00" w:rsidRDefault="004B2C00" w:rsidP="004B2C00">
            <w:r w:rsidRPr="004B2C00">
              <w:t xml:space="preserve">-Описание строения и структуры Галактики. Изучение объектов плоской и сферической подсистем. - На основе знаний по физике объяснение различных механизмов </w:t>
            </w:r>
          </w:p>
          <w:p w:rsidR="004B2C00" w:rsidRPr="004B2C00" w:rsidRDefault="004B2C00" w:rsidP="004B2C00">
            <w:r w:rsidRPr="004B2C00">
              <w:t xml:space="preserve">радиоизлучения. </w:t>
            </w:r>
          </w:p>
          <w:p w:rsidR="004B2C00" w:rsidRPr="004B2C00" w:rsidRDefault="004B2C00" w:rsidP="004B2C00">
            <w:r w:rsidRPr="004B2C00">
              <w:t xml:space="preserve">- Описание процесса формирования звезд из холодных газопылевых облаков </w:t>
            </w:r>
          </w:p>
          <w:p w:rsidR="004B2C00" w:rsidRPr="004B2C00" w:rsidRDefault="004B2C00" w:rsidP="004B2C00">
            <w:r w:rsidRPr="004B2C00">
              <w:t>- Определение типов галактик.</w:t>
            </w:r>
          </w:p>
          <w:p w:rsidR="004B2C00" w:rsidRPr="004B2C00" w:rsidRDefault="004B2C00" w:rsidP="004B2C00">
            <w:r w:rsidRPr="004B2C00">
              <w:t xml:space="preserve"> - Применение принципа Доплера для объяснения «красного смещения». </w:t>
            </w:r>
          </w:p>
          <w:p w:rsidR="004B2C00" w:rsidRPr="004B2C00" w:rsidRDefault="004B2C00" w:rsidP="004B2C00">
            <w:r w:rsidRPr="004B2C00">
              <w:t>- Доказательство справедливости закона Хаббла для наблюдателя, расположенного в любой галактике</w:t>
            </w:r>
          </w:p>
          <w:p w:rsidR="004B2C00" w:rsidRPr="004B2C00" w:rsidRDefault="004B2C00" w:rsidP="004B2C00">
            <w:r w:rsidRPr="004B2C00">
              <w:t xml:space="preserve"> - 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p w:rsidR="004B2C00" w:rsidRPr="004B2C00" w:rsidRDefault="004B2C00" w:rsidP="004B2C00">
            <w:pPr>
              <w:rPr>
                <w:b/>
                <w:caps/>
              </w:rPr>
            </w:pPr>
            <w:r w:rsidRPr="004B2C00">
              <w:t xml:space="preserve"> - Подготовка и презентация проектов</w:t>
            </w:r>
          </w:p>
        </w:tc>
        <w:tc>
          <w:tcPr>
            <w:tcW w:w="2260" w:type="dxa"/>
            <w:shd w:val="clear" w:color="auto" w:fill="auto"/>
          </w:tcPr>
          <w:p w:rsidR="004B2C00" w:rsidRPr="004B2C00" w:rsidRDefault="004B2C00" w:rsidP="004B2C00">
            <w:r w:rsidRPr="004B2C00">
              <w:t>Устный опрос.</w:t>
            </w:r>
          </w:p>
          <w:p w:rsidR="004B2C00" w:rsidRPr="004B2C00" w:rsidRDefault="004B2C00" w:rsidP="004B2C00">
            <w:r w:rsidRPr="004B2C00">
              <w:t xml:space="preserve"> - Письменные индивидуальные и групповые задания.</w:t>
            </w:r>
          </w:p>
          <w:p w:rsidR="004B2C00" w:rsidRPr="004B2C00" w:rsidRDefault="004B2C00" w:rsidP="004B2C00">
            <w:r w:rsidRPr="004B2C00">
              <w:t xml:space="preserve"> - Решение задач.</w:t>
            </w:r>
          </w:p>
          <w:p w:rsidR="004B2C00" w:rsidRPr="004B2C00" w:rsidRDefault="004B2C00" w:rsidP="004B2C00">
            <w:r w:rsidRPr="004B2C00">
              <w:t xml:space="preserve"> - Выполнение практических работ. </w:t>
            </w:r>
          </w:p>
          <w:p w:rsidR="004B2C00" w:rsidRPr="004B2C00" w:rsidRDefault="004B2C00" w:rsidP="004B2C00">
            <w:r w:rsidRPr="004B2C00">
              <w:t>- Выполнение и презентация проектов</w:t>
            </w:r>
          </w:p>
          <w:p w:rsidR="004B2C00" w:rsidRPr="004B2C00" w:rsidRDefault="004B2C00" w:rsidP="004B2C00">
            <w:pPr>
              <w:rPr>
                <w:b/>
                <w:caps/>
              </w:rPr>
            </w:pPr>
            <w:r w:rsidRPr="004B2C00">
              <w:t>- Контрольные  работы</w:t>
            </w:r>
          </w:p>
        </w:tc>
      </w:tr>
    </w:tbl>
    <w:p w:rsidR="004B2C00" w:rsidRPr="004B2C00" w:rsidRDefault="004B2C00" w:rsidP="004B2C00">
      <w:pPr>
        <w:jc w:val="center"/>
        <w:rPr>
          <w:b/>
          <w:caps/>
        </w:rPr>
      </w:pPr>
    </w:p>
    <w:p w:rsidR="004B2C00" w:rsidRPr="004B2C00" w:rsidRDefault="004B2C00" w:rsidP="004B2C00">
      <w:pPr>
        <w:spacing w:after="160" w:line="256" w:lineRule="auto"/>
        <w:jc w:val="both"/>
        <w:rPr>
          <w:rFonts w:eastAsiaTheme="minorHAnsi"/>
          <w:color w:val="000000"/>
          <w:lang w:eastAsia="en-US"/>
        </w:rPr>
      </w:pPr>
      <w:r w:rsidRPr="004B2C00">
        <w:rPr>
          <w:rFonts w:eastAsiaTheme="minorHAnsi"/>
          <w:b/>
          <w:bCs/>
          <w:color w:val="000000"/>
          <w:lang w:eastAsia="en-US"/>
        </w:rPr>
        <w:t>Контроль и оценка</w:t>
      </w:r>
      <w:r w:rsidRPr="004B2C00">
        <w:rPr>
          <w:rFonts w:eastAsiaTheme="minorHAnsi"/>
          <w:color w:val="000000"/>
          <w:lang w:eastAsia="en-US"/>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B2C00">
        <w:rPr>
          <w:rFonts w:eastAsia="Calibri"/>
          <w:lang w:eastAsia="en-US"/>
        </w:rPr>
        <w:t>результативностью участия во внеурочной деятельности по дисциплине.</w:t>
      </w:r>
    </w:p>
    <w:p w:rsidR="004B2C00" w:rsidRPr="004B2C00" w:rsidRDefault="004B2C00" w:rsidP="004B2C00">
      <w:pPr>
        <w:jc w:val="center"/>
        <w:rPr>
          <w:b/>
          <w:caps/>
        </w:rPr>
      </w:pPr>
    </w:p>
    <w:p w:rsidR="004B2C00" w:rsidRPr="004B2C00" w:rsidRDefault="004B2C00" w:rsidP="004B2C00">
      <w:pPr>
        <w:jc w:val="center"/>
        <w:rPr>
          <w:b/>
          <w:caps/>
        </w:rPr>
      </w:pPr>
    </w:p>
    <w:p w:rsidR="004B2C00" w:rsidRPr="004B2C00" w:rsidRDefault="004B2C00" w:rsidP="004B2C00">
      <w:pPr>
        <w:jc w:val="center"/>
        <w:rPr>
          <w:b/>
          <w:caps/>
        </w:rPr>
      </w:pPr>
    </w:p>
    <w:p w:rsidR="004B2C00" w:rsidRPr="004B2C00" w:rsidRDefault="004B2C00" w:rsidP="004B2C00">
      <w:pPr>
        <w:jc w:val="center"/>
        <w:rPr>
          <w:b/>
          <w:caps/>
        </w:rPr>
      </w:pPr>
    </w:p>
    <w:p w:rsidR="004B2C00" w:rsidRPr="004B2C00" w:rsidRDefault="004B2C00" w:rsidP="004B2C0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4B2C00">
        <w:rPr>
          <w:b/>
          <w:caps/>
        </w:rPr>
        <w:lastRenderedPageBreak/>
        <w:t xml:space="preserve">4. учебно-методическое  и материально-техническое обеспечение программы учебной дисциплины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4B2C00">
        <w:rPr>
          <w:b/>
          <w:bCs/>
        </w:rPr>
        <w:t>4.1. Требования к минимальному материально-техническому обеспечению</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r w:rsidRPr="004B2C00">
        <w:rPr>
          <w:bCs/>
        </w:rPr>
        <w:t>Реализация учебной дисциплины обеспечивается наличием учебного кабинета физики.</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4B2C00">
        <w:rPr>
          <w:bCs/>
        </w:rPr>
        <w:t xml:space="preserve">Оборудование учебного кабинета: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-рабочее место преподавателя;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посадочные места обучающихся;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-дидактические материалы (учебники, пособия, справочники, карточкизадания, тесты, мультимедийные программы)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4B2C00">
        <w:rPr>
          <w:bCs/>
        </w:rPr>
        <w:t xml:space="preserve">Технические средства обучения: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мультимедиапроектор;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компьютер с лицензионным программным обеспечением;</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-телескоп;</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 спектроскоп;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модель небесной сферы;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-звездный глобус;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подвижная карта звездного неба;</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 глобус Луны;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карта Луны;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 карта Венеры;</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xml:space="preserve"> - карта Марса;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B2C00">
        <w:t>- справочник любителя астрономии;</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4B2C00">
        <w:t xml:space="preserve"> - школьный астрономический календарь (на текущий учебный год)</w:t>
      </w:r>
    </w:p>
    <w:p w:rsidR="004B2C00" w:rsidRPr="004B2C00" w:rsidRDefault="004B2C00" w:rsidP="004B2C0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rPr>
      </w:pPr>
      <w:r w:rsidRPr="004B2C00">
        <w:rPr>
          <w:b/>
        </w:rPr>
        <w:t>4.2. Информационное обеспечение обучения</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4B2C00">
        <w:rPr>
          <w:rFonts w:eastAsia="Calibri"/>
          <w:b/>
        </w:rPr>
        <w:t>Основная литература для студентов:</w:t>
      </w:r>
    </w:p>
    <w:p w:rsidR="004B2C00" w:rsidRPr="004B2C00" w:rsidRDefault="004B2C00" w:rsidP="001E51AC">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6" w:lineRule="auto"/>
        <w:contextualSpacing/>
        <w:jc w:val="both"/>
        <w:rPr>
          <w:rFonts w:eastAsia="Calibri"/>
          <w:b/>
        </w:rPr>
      </w:pPr>
      <w:r w:rsidRPr="004B2C00">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4B2C00">
        <w:rPr>
          <w:u w:val="single"/>
          <w:lang w:val="en-US"/>
        </w:rPr>
        <w:t>https</w:t>
      </w:r>
      <w:r w:rsidRPr="004B2C00">
        <w:rPr>
          <w:u w:val="single"/>
        </w:rPr>
        <w:t>:</w:t>
      </w:r>
      <w:r w:rsidRPr="004B2C00">
        <w:rPr>
          <w:u w:val="single"/>
          <w:lang w:val="en-US"/>
        </w:rPr>
        <w:t>nashol</w:t>
      </w:r>
      <w:r w:rsidRPr="004B2C00">
        <w:rPr>
          <w:u w:val="single"/>
        </w:rPr>
        <w:t xml:space="preserve">. </w:t>
      </w:r>
      <w:r w:rsidRPr="004B2C00">
        <w:rPr>
          <w:u w:val="single"/>
          <w:lang w:val="en-US"/>
        </w:rPr>
        <w:t>Com</w:t>
      </w:r>
      <w:r w:rsidRPr="004B2C00">
        <w:rPr>
          <w:u w:val="single"/>
        </w:rPr>
        <w:t xml:space="preserve">2018051710050078 </w:t>
      </w:r>
      <w:r w:rsidRPr="004B2C00">
        <w:rPr>
          <w:u w:val="single"/>
          <w:lang w:val="en-US"/>
        </w:rPr>
        <w:t>astronomiva</w:t>
      </w:r>
      <w:r w:rsidRPr="004B2C00">
        <w:rPr>
          <w:u w:val="single"/>
        </w:rPr>
        <w:t xml:space="preserve"> – </w:t>
      </w:r>
      <w:r w:rsidRPr="004B2C00">
        <w:rPr>
          <w:u w:val="single"/>
          <w:lang w:val="en-US"/>
        </w:rPr>
        <w:t>bazovii</w:t>
      </w:r>
      <w:r w:rsidRPr="004B2C00">
        <w:rPr>
          <w:u w:val="single"/>
        </w:rPr>
        <w:t xml:space="preserve">- </w:t>
      </w:r>
      <w:r w:rsidRPr="004B2C00">
        <w:rPr>
          <w:u w:val="single"/>
          <w:lang w:val="en-US"/>
        </w:rPr>
        <w:t>uroven</w:t>
      </w:r>
      <w:r w:rsidRPr="004B2C00">
        <w:rPr>
          <w:u w:val="single"/>
        </w:rPr>
        <w:t xml:space="preserve">-11- </w:t>
      </w:r>
      <w:r w:rsidRPr="004B2C00">
        <w:rPr>
          <w:u w:val="single"/>
          <w:lang w:val="en-US"/>
        </w:rPr>
        <w:t>kiass</w:t>
      </w:r>
      <w:r w:rsidRPr="004B2C00">
        <w:rPr>
          <w:u w:val="single"/>
        </w:rPr>
        <w:t xml:space="preserve">- </w:t>
      </w:r>
      <w:r w:rsidRPr="004B2C00">
        <w:rPr>
          <w:u w:val="single"/>
          <w:lang w:val="en-US"/>
        </w:rPr>
        <w:t>voroncov</w:t>
      </w:r>
      <w:r w:rsidRPr="004B2C00">
        <w:rPr>
          <w:u w:val="single"/>
        </w:rPr>
        <w:t>-</w:t>
      </w:r>
      <w:r w:rsidRPr="004B2C00">
        <w:rPr>
          <w:u w:val="single"/>
          <w:lang w:val="en-US"/>
        </w:rPr>
        <w:t>velva</w:t>
      </w:r>
      <w:r w:rsidRPr="004B2C00">
        <w:rPr>
          <w:rFonts w:eastAsia="Calibri"/>
          <w:u w:val="single"/>
          <w:lang w:val="en-US"/>
        </w:rPr>
        <w:t>minov</w:t>
      </w:r>
      <w:r w:rsidRPr="004B2C00">
        <w:rPr>
          <w:rFonts w:eastAsia="Calibri"/>
          <w:u w:val="single"/>
        </w:rPr>
        <w:t>-</w:t>
      </w:r>
      <w:r w:rsidRPr="004B2C00">
        <w:rPr>
          <w:rFonts w:eastAsia="Calibri"/>
          <w:u w:val="single"/>
          <w:lang w:val="en-US"/>
        </w:rPr>
        <w:t>b</w:t>
      </w:r>
      <w:r w:rsidRPr="004B2C00">
        <w:rPr>
          <w:rFonts w:eastAsia="Calibri"/>
          <w:u w:val="single"/>
        </w:rPr>
        <w:t xml:space="preserve"> –</w:t>
      </w:r>
      <w:r w:rsidRPr="004B2C00">
        <w:rPr>
          <w:rFonts w:eastAsia="Calibri"/>
          <w:u w:val="single"/>
          <w:lang w:val="en-US"/>
        </w:rPr>
        <w:t>a</w:t>
      </w:r>
      <w:r w:rsidRPr="004B2C00">
        <w:rPr>
          <w:rFonts w:eastAsia="Calibri"/>
          <w:u w:val="single"/>
        </w:rPr>
        <w:t xml:space="preserve"> -2018.</w:t>
      </w:r>
      <w:r w:rsidRPr="004B2C00">
        <w:rPr>
          <w:rFonts w:eastAsia="Calibri"/>
          <w:u w:val="single"/>
          <w:lang w:val="en-US"/>
        </w:rPr>
        <w:t>htmlc</w:t>
      </w:r>
      <w:r w:rsidRPr="004B2C00">
        <w:rPr>
          <w:rFonts w:eastAsia="Calibri"/>
        </w:rPr>
        <w:t>вободный ( дата обращения 05.09.18)</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4B2C00">
        <w:rPr>
          <w:rFonts w:eastAsia="Calibri"/>
          <w:b/>
        </w:rPr>
        <w:t>Дополнительная литература для студентов:</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4B2C00">
        <w:rPr>
          <w:rFonts w:eastAsia="Calibri"/>
        </w:rPr>
        <w:t>1 Чаругин Б.М. Классическая астрономия { электронный ресурс}: учебное пособие В.М. Чаругин- М. Прометей, 2019- 214с.</w:t>
      </w:r>
      <w:r w:rsidRPr="004B2C00">
        <w:rPr>
          <w:rFonts w:eastAsia="Calibri"/>
          <w:lang w:val="en-US"/>
        </w:rPr>
        <w:t>ISBN</w:t>
      </w:r>
      <w:r w:rsidRPr="004B2C00">
        <w:rPr>
          <w:rFonts w:eastAsia="Calibri"/>
        </w:rPr>
        <w:t xml:space="preserve">978-5-7042-2400-6- Режим доступна </w:t>
      </w:r>
      <w:r w:rsidRPr="004B2C00">
        <w:rPr>
          <w:rFonts w:eastAsia="Calibri"/>
          <w:u w:val="single"/>
          <w:lang w:val="en-US"/>
        </w:rPr>
        <w:t>http</w:t>
      </w:r>
      <w:r w:rsidRPr="004B2C00">
        <w:rPr>
          <w:rFonts w:eastAsia="Calibri"/>
          <w:u w:val="single"/>
        </w:rPr>
        <w:t xml:space="preserve"> : </w:t>
      </w:r>
      <w:r w:rsidRPr="004B2C00">
        <w:rPr>
          <w:rFonts w:eastAsia="Calibri"/>
          <w:u w:val="single"/>
          <w:lang w:val="en-US"/>
        </w:rPr>
        <w:t>znanium</w:t>
      </w:r>
      <w:r w:rsidRPr="004B2C00">
        <w:rPr>
          <w:rFonts w:eastAsia="Calibri"/>
          <w:u w:val="single"/>
        </w:rPr>
        <w:t xml:space="preserve">. </w:t>
      </w:r>
      <w:r w:rsidRPr="004B2C00">
        <w:rPr>
          <w:rFonts w:eastAsia="Calibri"/>
          <w:u w:val="single"/>
          <w:lang w:val="en-US"/>
        </w:rPr>
        <w:t>Comcatalogproduct</w:t>
      </w:r>
      <w:r w:rsidRPr="004B2C00">
        <w:rPr>
          <w:rFonts w:eastAsia="Calibri"/>
          <w:u w:val="single"/>
        </w:rPr>
        <w:t xml:space="preserve"> 636501.</w:t>
      </w:r>
      <w:r w:rsidRPr="004B2C00">
        <w:rPr>
          <w:rFonts w:eastAsia="Calibri"/>
        </w:rPr>
        <w:t xml:space="preserve"> ЭБС «Знаниум»</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4B2C00">
        <w:rPr>
          <w:rFonts w:eastAsia="Calibri"/>
          <w:b/>
        </w:rPr>
        <w:t>Интернет-ресурсы</w:t>
      </w:r>
      <w:r w:rsidRPr="004B2C00">
        <w:rPr>
          <w:b/>
          <w:bCs/>
        </w:rPr>
        <w:t xml:space="preserve">: </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4B2C00">
        <w:rPr>
          <w:caps/>
        </w:rPr>
        <w:t>1</w:t>
      </w:r>
      <w:r w:rsidRPr="004B2C00">
        <w:rPr>
          <w:b/>
          <w:caps/>
        </w:rPr>
        <w:t>.</w:t>
      </w:r>
      <w:r w:rsidRPr="004B2C00">
        <w:t xml:space="preserve">Астрофизический портал. Новости астрономии. </w:t>
      </w:r>
      <w:hyperlink r:id="rId43" w:history="1">
        <w:r w:rsidRPr="004B2C00">
          <w:rPr>
            <w:color w:val="0000FF"/>
            <w:u w:val="single"/>
          </w:rPr>
          <w:t>http://www.afportal.ru/astro</w:t>
        </w:r>
      </w:hyperlink>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4B2C00">
        <w:t xml:space="preserve">2. Вокруг света. </w:t>
      </w:r>
      <w:hyperlink r:id="rId44" w:history="1">
        <w:r w:rsidRPr="004B2C00">
          <w:rPr>
            <w:color w:val="0000FF"/>
            <w:u w:val="single"/>
          </w:rPr>
          <w:t>http://www.vokrugsveta.ru</w:t>
        </w:r>
      </w:hyperlink>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4B2C00">
        <w:t xml:space="preserve">3. Всероссийская олимпиада школьников по астрономии. </w:t>
      </w:r>
      <w:hyperlink r:id="rId45" w:history="1">
        <w:r w:rsidRPr="004B2C00">
          <w:rPr>
            <w:color w:val="0000FF"/>
            <w:u w:val="single"/>
          </w:rPr>
          <w:t>http://www.astroolymp.ru</w:t>
        </w:r>
      </w:hyperlink>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4B2C00">
        <w:t xml:space="preserve">4. Государственный астрономический институт им. П. К. Штернберга, МГУ. </w:t>
      </w:r>
      <w:hyperlink r:id="rId46" w:history="1">
        <w:r w:rsidRPr="004B2C00">
          <w:rPr>
            <w:color w:val="0000FF"/>
            <w:u w:val="single"/>
          </w:rPr>
          <w:t>http://www.sai.msu.ru</w:t>
        </w:r>
      </w:hyperlink>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4B2C00">
        <w:t>5. Интерактивный гид в мире космоса. http:// spacegid.com</w:t>
      </w:r>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4B2C00">
        <w:t xml:space="preserve">6. МКС онлайн. </w:t>
      </w:r>
      <w:hyperlink r:id="rId47" w:history="1">
        <w:r w:rsidRPr="004B2C00">
          <w:rPr>
            <w:color w:val="0000FF"/>
            <w:u w:val="single"/>
          </w:rPr>
          <w:t>http://mks-onlain.ru</w:t>
        </w:r>
      </w:hyperlink>
    </w:p>
    <w:p w:rsidR="004B2C00" w:rsidRPr="004B2C00"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4B2C00">
        <w:t>7. Обсерватория СибГАУ. http://sky.sibsau.ru/ index.php/astronomicheskie-sajty</w:t>
      </w:r>
    </w:p>
    <w:p w:rsidR="00946727" w:rsidRDefault="004B2C00" w:rsidP="004B2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r w:rsidRPr="004B2C00">
        <w:t xml:space="preserve">8. Общероссийский астрономический портал. </w:t>
      </w:r>
      <w:hyperlink r:id="rId48" w:history="1">
        <w:r w:rsidRPr="004B2C00">
          <w:rPr>
            <w:color w:val="0000FF"/>
            <w:u w:val="single"/>
          </w:rPr>
          <w:t>http://астрономия.рф</w:t>
        </w:r>
      </w:hyperlink>
    </w:p>
    <w:p w:rsidR="004B2C00" w:rsidRDefault="004B2C00"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B2C00" w:rsidRDefault="004B2C00"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B2C00" w:rsidRDefault="004B2C00"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B2C00" w:rsidRDefault="004B2C00"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B2C00" w:rsidRDefault="004B2C00"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B2C00" w:rsidRDefault="004B2C00"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946727">
        <w:rPr>
          <w:sz w:val="28"/>
          <w:szCs w:val="28"/>
        </w:rPr>
        <w:lastRenderedPageBreak/>
        <w:t>Министерство образования и науки Республики Татарстан</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46727">
        <w:rPr>
          <w:sz w:val="28"/>
          <w:szCs w:val="28"/>
        </w:rPr>
        <w:t>ГАПОУ «Бугульминский машиностроительный техникум»</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autoSpaceDE w:val="0"/>
        <w:adjustRightInd w:val="0"/>
        <w:jc w:val="center"/>
        <w:rPr>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46727">
        <w:rPr>
          <w:caps/>
          <w:sz w:val="28"/>
          <w:szCs w:val="28"/>
        </w:rPr>
        <w:t>РАБОЧАЯ ПРОГРАММа УЧЕБНОЙ ДИСЦИПЛИНЫ</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946727">
        <w:rPr>
          <w:sz w:val="28"/>
          <w:szCs w:val="28"/>
        </w:rPr>
        <w:t>ОУД.09 Родной язык (русский)</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946727">
        <w:rPr>
          <w:sz w:val="28"/>
          <w:szCs w:val="28"/>
        </w:rPr>
        <w:t>профиль профессионального образования: технологический</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r w:rsidRPr="00946727">
        <w:rPr>
          <w:color w:val="000000"/>
          <w:sz w:val="28"/>
          <w:szCs w:val="28"/>
        </w:rPr>
        <w:t>по специальности</w:t>
      </w:r>
      <w:r w:rsidRPr="00946727">
        <w:rPr>
          <w:color w:val="00B050"/>
          <w:sz w:val="28"/>
          <w:szCs w:val="28"/>
        </w:rPr>
        <w:t xml:space="preserve"> </w:t>
      </w:r>
      <w:r w:rsidRPr="00946727">
        <w:rPr>
          <w:rFonts w:eastAsia="Calibri"/>
          <w:sz w:val="28"/>
          <w:szCs w:val="28"/>
          <w:lang w:eastAsia="en-US"/>
        </w:rPr>
        <w:t>22.02.06 Сварочное производство</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946727" w:rsidRPr="00946727" w:rsidRDefault="00946727" w:rsidP="0094672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textAlignment w:val="baseline"/>
        <w:rPr>
          <w:b/>
          <w:kern w:val="3"/>
          <w:sz w:val="28"/>
          <w:szCs w:val="28"/>
        </w:rPr>
      </w:pPr>
      <w:r w:rsidRPr="00946727">
        <w:rPr>
          <w:b/>
          <w:kern w:val="3"/>
          <w:sz w:val="28"/>
          <w:szCs w:val="28"/>
        </w:rPr>
        <w:lastRenderedPageBreak/>
        <w:t xml:space="preserve">                                           СОДЕРЖАНИЕ</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946727" w:rsidRPr="00946727" w:rsidTr="009B0061">
        <w:tc>
          <w:tcPr>
            <w:tcW w:w="9005" w:type="dxa"/>
            <w:shd w:val="clear" w:color="auto" w:fill="auto"/>
            <w:tcMar>
              <w:top w:w="0" w:type="dxa"/>
              <w:left w:w="108" w:type="dxa"/>
              <w:bottom w:w="0" w:type="dxa"/>
              <w:right w:w="108" w:type="dxa"/>
            </w:tcMar>
          </w:tcPr>
          <w:p w:rsidR="00946727" w:rsidRPr="00946727" w:rsidRDefault="00946727" w:rsidP="00946727">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946727" w:rsidRPr="00946727" w:rsidRDefault="00946727" w:rsidP="00946727">
            <w:pPr>
              <w:autoSpaceDN w:val="0"/>
              <w:snapToGrid w:val="0"/>
              <w:jc w:val="center"/>
              <w:textAlignment w:val="baseline"/>
              <w:rPr>
                <w:kern w:val="3"/>
                <w:sz w:val="28"/>
                <w:szCs w:val="28"/>
              </w:rPr>
            </w:pPr>
            <w:r w:rsidRPr="00946727">
              <w:rPr>
                <w:kern w:val="3"/>
                <w:sz w:val="28"/>
                <w:szCs w:val="28"/>
              </w:rPr>
              <w:t>стр.</w:t>
            </w:r>
          </w:p>
        </w:tc>
      </w:tr>
      <w:tr w:rsidR="00946727" w:rsidRPr="00946727" w:rsidTr="009B0061">
        <w:tc>
          <w:tcPr>
            <w:tcW w:w="9005" w:type="dxa"/>
            <w:shd w:val="clear" w:color="auto" w:fill="auto"/>
            <w:tcMar>
              <w:top w:w="0" w:type="dxa"/>
              <w:left w:w="108" w:type="dxa"/>
              <w:bottom w:w="0" w:type="dxa"/>
              <w:right w:w="108" w:type="dxa"/>
            </w:tcMar>
          </w:tcPr>
          <w:p w:rsidR="00946727" w:rsidRPr="00946727" w:rsidRDefault="00946727" w:rsidP="00946727">
            <w:pPr>
              <w:keepNext/>
              <w:suppressAutoHyphens/>
              <w:autoSpaceDE w:val="0"/>
              <w:autoSpaceDN w:val="0"/>
              <w:snapToGrid w:val="0"/>
              <w:ind w:left="108"/>
              <w:jc w:val="both"/>
              <w:textAlignment w:val="baseline"/>
              <w:rPr>
                <w:b/>
                <w:caps/>
                <w:kern w:val="3"/>
                <w:sz w:val="28"/>
                <w:szCs w:val="28"/>
              </w:rPr>
            </w:pPr>
            <w:r w:rsidRPr="00946727">
              <w:rPr>
                <w:b/>
                <w:caps/>
                <w:kern w:val="3"/>
                <w:sz w:val="28"/>
                <w:szCs w:val="28"/>
              </w:rPr>
              <w:t>1. ПАСПОРТ РАБОЧЕЙ ПРОГРАММЫ УЧЕБНОЙ ДИСЦИПЛИНЫ</w:t>
            </w:r>
          </w:p>
          <w:p w:rsidR="00946727" w:rsidRPr="00946727" w:rsidRDefault="00946727" w:rsidP="00946727">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946727" w:rsidRPr="00946727" w:rsidRDefault="00946727" w:rsidP="00946727">
            <w:pPr>
              <w:autoSpaceDN w:val="0"/>
              <w:snapToGrid w:val="0"/>
              <w:jc w:val="center"/>
              <w:textAlignment w:val="baseline"/>
              <w:rPr>
                <w:kern w:val="3"/>
                <w:sz w:val="28"/>
                <w:szCs w:val="28"/>
              </w:rPr>
            </w:pPr>
            <w:r w:rsidRPr="00946727">
              <w:rPr>
                <w:kern w:val="3"/>
                <w:sz w:val="28"/>
                <w:szCs w:val="28"/>
              </w:rPr>
              <w:t>4</w:t>
            </w:r>
          </w:p>
        </w:tc>
      </w:tr>
      <w:tr w:rsidR="00946727" w:rsidRPr="00946727" w:rsidTr="009B0061">
        <w:tc>
          <w:tcPr>
            <w:tcW w:w="9005" w:type="dxa"/>
            <w:shd w:val="clear" w:color="auto" w:fill="auto"/>
            <w:tcMar>
              <w:top w:w="0" w:type="dxa"/>
              <w:left w:w="108" w:type="dxa"/>
              <w:bottom w:w="0" w:type="dxa"/>
              <w:right w:w="108" w:type="dxa"/>
            </w:tcMar>
          </w:tcPr>
          <w:p w:rsidR="00946727" w:rsidRPr="00946727" w:rsidRDefault="00946727" w:rsidP="00946727">
            <w:pPr>
              <w:keepNext/>
              <w:suppressAutoHyphens/>
              <w:autoSpaceDE w:val="0"/>
              <w:autoSpaceDN w:val="0"/>
              <w:snapToGrid w:val="0"/>
              <w:ind w:left="108"/>
              <w:jc w:val="both"/>
              <w:textAlignment w:val="baseline"/>
              <w:rPr>
                <w:b/>
                <w:caps/>
                <w:kern w:val="3"/>
                <w:sz w:val="28"/>
                <w:szCs w:val="28"/>
              </w:rPr>
            </w:pPr>
            <w:r w:rsidRPr="00946727">
              <w:rPr>
                <w:b/>
                <w:caps/>
                <w:kern w:val="3"/>
                <w:sz w:val="28"/>
                <w:szCs w:val="28"/>
              </w:rPr>
              <w:t>2. СТРУКТУРА и содержание УЧЕБНОЙ ДИСЦИПЛИНЫ</w:t>
            </w:r>
          </w:p>
          <w:p w:rsidR="00946727" w:rsidRPr="00946727" w:rsidRDefault="00946727" w:rsidP="00946727">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946727" w:rsidRPr="00946727" w:rsidRDefault="00946727" w:rsidP="00946727">
            <w:pPr>
              <w:autoSpaceDN w:val="0"/>
              <w:snapToGrid w:val="0"/>
              <w:jc w:val="center"/>
              <w:textAlignment w:val="baseline"/>
              <w:rPr>
                <w:kern w:val="3"/>
                <w:sz w:val="28"/>
                <w:szCs w:val="28"/>
              </w:rPr>
            </w:pPr>
            <w:r w:rsidRPr="00946727">
              <w:rPr>
                <w:kern w:val="3"/>
                <w:sz w:val="28"/>
                <w:szCs w:val="28"/>
              </w:rPr>
              <w:t>9</w:t>
            </w:r>
          </w:p>
        </w:tc>
      </w:tr>
      <w:tr w:rsidR="00946727" w:rsidRPr="00946727" w:rsidTr="009B0061">
        <w:trPr>
          <w:trHeight w:val="670"/>
        </w:trPr>
        <w:tc>
          <w:tcPr>
            <w:tcW w:w="9005" w:type="dxa"/>
            <w:shd w:val="clear" w:color="auto" w:fill="auto"/>
            <w:tcMar>
              <w:top w:w="0" w:type="dxa"/>
              <w:left w:w="108" w:type="dxa"/>
              <w:bottom w:w="0" w:type="dxa"/>
              <w:right w:w="108" w:type="dxa"/>
            </w:tcMar>
          </w:tcPr>
          <w:p w:rsidR="00946727" w:rsidRPr="00946727" w:rsidRDefault="00946727" w:rsidP="00946727">
            <w:pPr>
              <w:rPr>
                <w:b/>
                <w:caps/>
                <w:sz w:val="28"/>
                <w:szCs w:val="28"/>
              </w:rPr>
            </w:pPr>
            <w:r w:rsidRPr="00946727">
              <w:rPr>
                <w:b/>
                <w:caps/>
                <w:sz w:val="28"/>
                <w:szCs w:val="28"/>
              </w:rPr>
              <w:t xml:space="preserve">3 . </w:t>
            </w:r>
            <w:r w:rsidRPr="00946727">
              <w:rPr>
                <w:b/>
                <w:bCs/>
                <w:iCs/>
                <w:sz w:val="28"/>
                <w:szCs w:val="28"/>
              </w:rPr>
              <w:t>ХАРАКТЕРИСТИКА ОСНОВНЫХ ВИДОВ УЧЕБНОЙ ДЕЯТЕЛЬНОСТИ.</w:t>
            </w:r>
            <w:r w:rsidRPr="00946727">
              <w:rPr>
                <w:b/>
                <w:bCs/>
                <w:iCs/>
                <w:color w:val="FF0000"/>
                <w:sz w:val="28"/>
                <w:szCs w:val="28"/>
              </w:rPr>
              <w:t xml:space="preserve"> </w:t>
            </w:r>
            <w:r w:rsidRPr="00946727">
              <w:rPr>
                <w:b/>
                <w:caps/>
                <w:sz w:val="28"/>
                <w:szCs w:val="28"/>
              </w:rPr>
              <w:t>Контроль результатов освоения учебной дисциплины</w:t>
            </w:r>
          </w:p>
          <w:p w:rsidR="00946727" w:rsidRPr="00946727" w:rsidRDefault="00946727" w:rsidP="00946727">
            <w:pPr>
              <w:keepNext/>
              <w:suppressAutoHyphens/>
              <w:autoSpaceDE w:val="0"/>
              <w:autoSpaceDN w:val="0"/>
              <w:snapToGrid w:val="0"/>
              <w:ind w:left="108"/>
              <w:textAlignment w:val="baseline"/>
              <w:rPr>
                <w:b/>
                <w:caps/>
                <w:kern w:val="3"/>
                <w:sz w:val="28"/>
                <w:szCs w:val="28"/>
              </w:rPr>
            </w:pPr>
          </w:p>
          <w:p w:rsidR="00946727" w:rsidRPr="00946727" w:rsidRDefault="00946727" w:rsidP="009467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946727">
              <w:rPr>
                <w:b/>
                <w:caps/>
                <w:sz w:val="28"/>
                <w:szCs w:val="28"/>
              </w:rPr>
              <w:t>4</w:t>
            </w:r>
            <w:r w:rsidRPr="00946727">
              <w:rPr>
                <w:b/>
                <w:caps/>
                <w:sz w:val="28"/>
                <w:szCs w:val="28"/>
                <w:lang w:val="x-none"/>
              </w:rPr>
              <w:t>. у</w:t>
            </w:r>
            <w:r w:rsidRPr="00946727">
              <w:rPr>
                <w:b/>
                <w:caps/>
                <w:sz w:val="28"/>
                <w:szCs w:val="28"/>
              </w:rPr>
              <w:t xml:space="preserve">чебно-методическое  и материально-техническое обеспечение программы учебной дисциплины </w:t>
            </w:r>
            <w:r w:rsidRPr="00946727">
              <w:rPr>
                <w:b/>
                <w:caps/>
                <w:sz w:val="28"/>
                <w:szCs w:val="28"/>
                <w:highlight w:val="yellow"/>
              </w:rPr>
              <w:t xml:space="preserve">    </w:t>
            </w:r>
          </w:p>
          <w:p w:rsidR="00946727" w:rsidRPr="00946727" w:rsidRDefault="00946727" w:rsidP="00946727">
            <w:pPr>
              <w:keepNext/>
              <w:suppressAutoHyphens/>
              <w:autoSpaceDE w:val="0"/>
              <w:autoSpaceDN w:val="0"/>
              <w:snapToGrid w:val="0"/>
              <w:ind w:left="108"/>
              <w:jc w:val="both"/>
              <w:textAlignment w:val="baseline"/>
              <w:rPr>
                <w:b/>
                <w:caps/>
                <w:kern w:val="3"/>
                <w:sz w:val="28"/>
                <w:szCs w:val="28"/>
              </w:rPr>
            </w:pPr>
          </w:p>
          <w:p w:rsidR="00946727" w:rsidRPr="00946727" w:rsidRDefault="00946727" w:rsidP="00946727">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946727" w:rsidRPr="00946727" w:rsidRDefault="00946727" w:rsidP="00946727">
            <w:pPr>
              <w:autoSpaceDN w:val="0"/>
              <w:snapToGrid w:val="0"/>
              <w:jc w:val="center"/>
              <w:textAlignment w:val="baseline"/>
              <w:rPr>
                <w:kern w:val="3"/>
                <w:sz w:val="28"/>
                <w:szCs w:val="28"/>
              </w:rPr>
            </w:pPr>
            <w:r w:rsidRPr="00946727">
              <w:rPr>
                <w:kern w:val="3"/>
                <w:sz w:val="28"/>
                <w:szCs w:val="28"/>
              </w:rPr>
              <w:t>14</w:t>
            </w:r>
          </w:p>
          <w:p w:rsidR="00946727" w:rsidRPr="00946727" w:rsidRDefault="00946727" w:rsidP="00946727">
            <w:pPr>
              <w:autoSpaceDN w:val="0"/>
              <w:snapToGrid w:val="0"/>
              <w:jc w:val="center"/>
              <w:textAlignment w:val="baseline"/>
              <w:rPr>
                <w:kern w:val="3"/>
                <w:sz w:val="28"/>
                <w:szCs w:val="28"/>
              </w:rPr>
            </w:pPr>
          </w:p>
          <w:p w:rsidR="00946727" w:rsidRPr="00946727" w:rsidRDefault="00946727" w:rsidP="00946727">
            <w:pPr>
              <w:autoSpaceDN w:val="0"/>
              <w:snapToGrid w:val="0"/>
              <w:jc w:val="center"/>
              <w:textAlignment w:val="baseline"/>
              <w:rPr>
                <w:kern w:val="3"/>
                <w:sz w:val="28"/>
                <w:szCs w:val="28"/>
              </w:rPr>
            </w:pPr>
          </w:p>
          <w:p w:rsidR="00946727" w:rsidRPr="00946727" w:rsidRDefault="00946727" w:rsidP="00946727">
            <w:pPr>
              <w:autoSpaceDN w:val="0"/>
              <w:snapToGrid w:val="0"/>
              <w:jc w:val="center"/>
              <w:textAlignment w:val="baseline"/>
              <w:rPr>
                <w:kern w:val="3"/>
                <w:sz w:val="28"/>
                <w:szCs w:val="28"/>
              </w:rPr>
            </w:pPr>
          </w:p>
          <w:p w:rsidR="00946727" w:rsidRPr="00946727" w:rsidRDefault="00946727" w:rsidP="00946727">
            <w:pPr>
              <w:autoSpaceDN w:val="0"/>
              <w:snapToGrid w:val="0"/>
              <w:jc w:val="center"/>
              <w:textAlignment w:val="baseline"/>
              <w:rPr>
                <w:kern w:val="3"/>
                <w:sz w:val="28"/>
                <w:szCs w:val="28"/>
              </w:rPr>
            </w:pPr>
            <w:r w:rsidRPr="00946727">
              <w:rPr>
                <w:kern w:val="3"/>
                <w:sz w:val="28"/>
                <w:szCs w:val="28"/>
              </w:rPr>
              <w:t>17</w:t>
            </w:r>
          </w:p>
        </w:tc>
      </w:tr>
      <w:tr w:rsidR="00946727" w:rsidRPr="00946727" w:rsidTr="009B0061">
        <w:tc>
          <w:tcPr>
            <w:tcW w:w="9005" w:type="dxa"/>
            <w:shd w:val="clear" w:color="auto" w:fill="auto"/>
            <w:tcMar>
              <w:top w:w="0" w:type="dxa"/>
              <w:left w:w="108" w:type="dxa"/>
              <w:bottom w:w="0" w:type="dxa"/>
              <w:right w:w="108" w:type="dxa"/>
            </w:tcMar>
          </w:tcPr>
          <w:p w:rsidR="00946727" w:rsidRPr="00946727" w:rsidRDefault="00946727" w:rsidP="00946727">
            <w:pPr>
              <w:rPr>
                <w:b/>
                <w:caps/>
                <w:sz w:val="28"/>
                <w:szCs w:val="28"/>
              </w:rPr>
            </w:pPr>
          </w:p>
        </w:tc>
        <w:tc>
          <w:tcPr>
            <w:tcW w:w="1053" w:type="dxa"/>
            <w:shd w:val="clear" w:color="auto" w:fill="auto"/>
            <w:tcMar>
              <w:top w:w="0" w:type="dxa"/>
              <w:left w:w="108" w:type="dxa"/>
              <w:bottom w:w="0" w:type="dxa"/>
              <w:right w:w="108" w:type="dxa"/>
            </w:tcMar>
          </w:tcPr>
          <w:p w:rsidR="00946727" w:rsidRPr="00946727" w:rsidRDefault="00946727" w:rsidP="00946727">
            <w:pPr>
              <w:autoSpaceDN w:val="0"/>
              <w:snapToGrid w:val="0"/>
              <w:jc w:val="center"/>
              <w:textAlignment w:val="baseline"/>
              <w:rPr>
                <w:kern w:val="3"/>
                <w:sz w:val="28"/>
                <w:szCs w:val="28"/>
              </w:rPr>
            </w:pPr>
          </w:p>
        </w:tc>
      </w:tr>
    </w:tbl>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946727">
        <w:rPr>
          <w:b/>
          <w:caps/>
          <w:sz w:val="28"/>
          <w:szCs w:val="28"/>
        </w:rPr>
        <w:t>1. паспорт рабочей ПРОГРАММЫ УЧЕБНОЙ ДИСЦИПЛИНЫ</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946727">
        <w:rPr>
          <w:b/>
          <w:sz w:val="28"/>
          <w:szCs w:val="28"/>
        </w:rPr>
        <w:t>ОУД.09 Родной язык (русский)</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946727">
        <w:rPr>
          <w:b/>
          <w:sz w:val="28"/>
          <w:szCs w:val="28"/>
        </w:rPr>
        <w:t>1.1. Область применения программы</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rFonts w:eastAsia="Calibri"/>
          <w:sz w:val="28"/>
          <w:szCs w:val="28"/>
        </w:rPr>
        <w:t>Программа общеобразовательной учебной дисциплины «</w:t>
      </w:r>
      <w:r w:rsidRPr="00946727">
        <w:rPr>
          <w:sz w:val="28"/>
          <w:szCs w:val="28"/>
        </w:rPr>
        <w:t>Родной язык» (русский)</w:t>
      </w:r>
      <w:r w:rsidRPr="00946727">
        <w:rPr>
          <w:rFonts w:eastAsia="Calibri"/>
          <w:sz w:val="28"/>
          <w:szCs w:val="28"/>
        </w:rPr>
        <w:t xml:space="preserve"> предназначена для изучения родного языка (русского)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946727" w:rsidRPr="00946727" w:rsidRDefault="00946727" w:rsidP="00946727">
      <w:pPr>
        <w:autoSpaceDE w:val="0"/>
        <w:autoSpaceDN w:val="0"/>
        <w:adjustRightInd w:val="0"/>
        <w:rPr>
          <w:rFonts w:eastAsia="Calibri"/>
          <w:sz w:val="28"/>
          <w:szCs w:val="28"/>
          <w:lang w:eastAsia="en-US"/>
        </w:rPr>
      </w:pPr>
      <w:r w:rsidRPr="00946727">
        <w:rPr>
          <w:rFonts w:eastAsia="Calibri"/>
          <w:sz w:val="28"/>
          <w:szCs w:val="28"/>
          <w:lang w:eastAsia="en-US"/>
        </w:rPr>
        <w:t>22.02.06 Сварочное производство.</w:t>
      </w:r>
    </w:p>
    <w:p w:rsidR="00946727" w:rsidRPr="00946727" w:rsidRDefault="00946727" w:rsidP="00946727">
      <w:pPr>
        <w:autoSpaceDE w:val="0"/>
        <w:autoSpaceDN w:val="0"/>
        <w:adjustRightInd w:val="0"/>
        <w:rPr>
          <w:rFonts w:eastAsia="Calibri"/>
          <w:color w:val="FF0000"/>
          <w:sz w:val="28"/>
          <w:szCs w:val="28"/>
        </w:rPr>
      </w:pPr>
      <w:r w:rsidRPr="00946727">
        <w:rPr>
          <w:rFonts w:eastAsia="Calibri"/>
          <w:sz w:val="28"/>
          <w:szCs w:val="28"/>
        </w:rPr>
        <w:t xml:space="preserve"> Содержание программы «Родной язык» (русский) направлено на достижение следующих </w:t>
      </w:r>
      <w:r w:rsidRPr="00946727">
        <w:rPr>
          <w:rFonts w:eastAsia="Calibri"/>
          <w:b/>
          <w:bCs/>
          <w:sz w:val="28"/>
          <w:szCs w:val="28"/>
        </w:rPr>
        <w:t>целей:</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946727" w:rsidRPr="00946727" w:rsidRDefault="00946727" w:rsidP="00946727">
      <w:pPr>
        <w:rPr>
          <w:b/>
          <w:sz w:val="28"/>
          <w:szCs w:val="28"/>
        </w:rPr>
      </w:pPr>
    </w:p>
    <w:p w:rsidR="00946727" w:rsidRPr="00946727" w:rsidRDefault="00946727" w:rsidP="00946727">
      <w:pPr>
        <w:jc w:val="both"/>
        <w:rPr>
          <w:b/>
          <w:sz w:val="28"/>
          <w:szCs w:val="28"/>
        </w:rPr>
      </w:pPr>
      <w:r w:rsidRPr="00946727">
        <w:rPr>
          <w:b/>
          <w:sz w:val="28"/>
          <w:szCs w:val="28"/>
        </w:rPr>
        <w:t>1.2. Общая характеристика учебной дисциплины «Родной язык» (русский)</w:t>
      </w:r>
    </w:p>
    <w:p w:rsidR="00946727" w:rsidRPr="00946727" w:rsidRDefault="00946727" w:rsidP="00946727">
      <w:pPr>
        <w:ind w:firstLine="709"/>
        <w:jc w:val="both"/>
        <w:rPr>
          <w:sz w:val="28"/>
          <w:szCs w:val="28"/>
        </w:rPr>
      </w:pPr>
      <w:r w:rsidRPr="00946727">
        <w:rPr>
          <w:sz w:val="28"/>
          <w:szCs w:val="28"/>
        </w:rPr>
        <w:lastRenderedPageBreak/>
        <w:t xml:space="preserve">Курс имеет практическую направленность. Студенты-первокурсники более осмысленно используют языковые средства, богатства языка в устной и письменной речи: в сочинениях, изложениях, докладах, рефератах, монологических высказываниях. </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i/>
          <w:sz w:val="28"/>
          <w:szCs w:val="28"/>
        </w:rPr>
      </w:pPr>
      <w:r w:rsidRPr="00946727">
        <w:rPr>
          <w:b/>
          <w:sz w:val="28"/>
          <w:szCs w:val="28"/>
        </w:rPr>
        <w:t xml:space="preserve">1.3. Место дисциплины в учебном плане </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946727">
        <w:rPr>
          <w:sz w:val="28"/>
          <w:szCs w:val="28"/>
        </w:rPr>
        <w:t>Учебная дисциплина «Родной язык» (русский)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946727" w:rsidRPr="00946727" w:rsidRDefault="00946727" w:rsidP="00946727">
      <w:pPr>
        <w:rPr>
          <w:sz w:val="28"/>
          <w:szCs w:val="28"/>
        </w:rPr>
      </w:pPr>
      <w:r w:rsidRPr="00946727">
        <w:rPr>
          <w:b/>
          <w:sz w:val="28"/>
          <w:szCs w:val="28"/>
        </w:rPr>
        <w:t>1.4.</w:t>
      </w:r>
      <w:r w:rsidRPr="00946727">
        <w:t xml:space="preserve"> </w:t>
      </w:r>
      <w:r w:rsidRPr="00946727">
        <w:rPr>
          <w:b/>
          <w:sz w:val="28"/>
          <w:szCs w:val="28"/>
        </w:rPr>
        <w:t>Результаты освоения учебной дисциплины</w:t>
      </w:r>
      <w:r w:rsidRPr="00946727">
        <w:rPr>
          <w:sz w:val="28"/>
          <w:szCs w:val="28"/>
        </w:rPr>
        <w:t xml:space="preserve">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Освоение содержания учебной дисциплины «Родной язык» (русский) обеспечивает достижение обучающимися следующих </w:t>
      </w:r>
      <w:r w:rsidRPr="00946727">
        <w:rPr>
          <w:b/>
          <w:i/>
          <w:sz w:val="28"/>
          <w:szCs w:val="28"/>
        </w:rPr>
        <w:t>результатов</w:t>
      </w:r>
      <w:r w:rsidRPr="00946727">
        <w:rPr>
          <w:sz w:val="28"/>
          <w:szCs w:val="28"/>
        </w:rPr>
        <w:t>:</w:t>
      </w:r>
    </w:p>
    <w:p w:rsidR="00946727" w:rsidRPr="00946727" w:rsidRDefault="00946727" w:rsidP="00946727">
      <w:pPr>
        <w:widowControl w:val="0"/>
        <w:autoSpaceDE w:val="0"/>
        <w:autoSpaceDN w:val="0"/>
        <w:adjustRightInd w:val="0"/>
        <w:ind w:firstLine="540"/>
        <w:jc w:val="both"/>
        <w:rPr>
          <w:sz w:val="28"/>
          <w:szCs w:val="28"/>
        </w:rPr>
      </w:pPr>
      <w:r w:rsidRPr="00946727">
        <w:rPr>
          <w:b/>
          <w:i/>
          <w:sz w:val="28"/>
          <w:szCs w:val="28"/>
        </w:rPr>
        <w:t>личностных:</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воспитание уважения к русскому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понимание роли русского языка как основы успешной социализации личности; − осознание эстетической ценности, потребности сохранить чистоту русского языка как явления национальной культуры;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готовность и способность к самостоятельной, творческой и ответственной деятельности;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способность к самооценке на основе наблюдения за собственной речью, потребность речевого самосовершенствования;</w:t>
      </w:r>
    </w:p>
    <w:p w:rsidR="00946727" w:rsidRPr="00946727" w:rsidRDefault="00946727" w:rsidP="00946727">
      <w:pPr>
        <w:widowControl w:val="0"/>
        <w:autoSpaceDE w:val="0"/>
        <w:autoSpaceDN w:val="0"/>
        <w:adjustRightInd w:val="0"/>
        <w:ind w:firstLine="540"/>
        <w:jc w:val="both"/>
        <w:rPr>
          <w:sz w:val="28"/>
          <w:szCs w:val="28"/>
        </w:rPr>
      </w:pPr>
      <w:r w:rsidRPr="00946727">
        <w:rPr>
          <w:b/>
          <w:i/>
          <w:sz w:val="28"/>
          <w:szCs w:val="28"/>
        </w:rPr>
        <w:t>метапредметных:</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владение всеми видами речевой деятельности: аудированием, чтением (пониманием), говорением, письмом;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применение навыков сотрудничества со сверстниками, детьми младшего возраста, взрослыми в процессе речевого общения, образовательной, общественно </w:t>
      </w:r>
      <w:r w:rsidRPr="00946727">
        <w:rPr>
          <w:sz w:val="28"/>
          <w:szCs w:val="28"/>
        </w:rPr>
        <w:lastRenderedPageBreak/>
        <w:t xml:space="preserve">полезной, учебно-исследовательской, проектной и других видах деятельности;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овладение нормами речевого поведения в различных ситуациях межличностного и межкультурного общения;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w:t>
      </w:r>
    </w:p>
    <w:p w:rsidR="00946727" w:rsidRPr="00946727" w:rsidRDefault="00946727" w:rsidP="00946727">
      <w:pPr>
        <w:widowControl w:val="0"/>
        <w:autoSpaceDE w:val="0"/>
        <w:autoSpaceDN w:val="0"/>
        <w:adjustRightInd w:val="0"/>
        <w:ind w:firstLine="540"/>
        <w:rPr>
          <w:sz w:val="28"/>
          <w:szCs w:val="28"/>
        </w:rPr>
      </w:pPr>
      <w:r w:rsidRPr="00946727">
        <w:rPr>
          <w:sz w:val="28"/>
          <w:szCs w:val="28"/>
        </w:rPr>
        <w:t xml:space="preserve">−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 </w:t>
      </w:r>
      <w:r w:rsidRPr="00946727">
        <w:rPr>
          <w:b/>
          <w:i/>
          <w:sz w:val="28"/>
          <w:szCs w:val="28"/>
        </w:rPr>
        <w:t>предметных:</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сформированность понятий о нормах русского литературного языка и применение знаний о них в речевой практике;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владение навыками самоанализа и самооценки на основе наблюдений за собственной речью;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владение умением анализировать текст с точки зрения наличия в нем явной и скрытой, основной и второстепенной информации;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владение умением представлять тексты в виде тезисов, конспектов, аннотаций, рефератов, сочинений различных жанров;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сформированность представлений об изобразительно-выразительных возможностях русского языка;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сформированность умений учитывать исторический, историкокультурный контекст и контекст творчества писателя в процессе анализа текста;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 </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сформированность представлений о системе стилей языка художественной литературы. При организации текущего контроля знаний используются такие формы, как составление плана и тезисов ответа, составление таблиц для систематизации учебного материала, ответы на контрольные вопросы, тестирование, сочинения, доклады, рефераты, исследовательские работы, конкурсы сочинений, литературные викторины, литературные турниры и т.д. Итоговый контроль знаний осуществляется в форме дифференцированного зачета.</w:t>
      </w:r>
    </w:p>
    <w:p w:rsidR="00946727" w:rsidRPr="00946727" w:rsidRDefault="00946727" w:rsidP="00946727">
      <w:pPr>
        <w:widowControl w:val="0"/>
        <w:autoSpaceDE w:val="0"/>
        <w:autoSpaceDN w:val="0"/>
        <w:adjustRightInd w:val="0"/>
        <w:ind w:firstLine="540"/>
        <w:jc w:val="both"/>
        <w:rPr>
          <w:sz w:val="28"/>
          <w:szCs w:val="28"/>
        </w:rPr>
      </w:pPr>
      <w:r w:rsidRPr="00946727">
        <w:rPr>
          <w:sz w:val="28"/>
          <w:szCs w:val="28"/>
        </w:rPr>
        <w:t xml:space="preserve">Выпускник, освоивший учебную дисциплину «Родной язык» (русский), </w:t>
      </w:r>
      <w:r w:rsidRPr="00946727">
        <w:rPr>
          <w:sz w:val="28"/>
          <w:szCs w:val="28"/>
        </w:rPr>
        <w:lastRenderedPageBreak/>
        <w:t>должен обладать элементами общих компетенций:</w:t>
      </w:r>
    </w:p>
    <w:p w:rsidR="00946727" w:rsidRPr="00946727" w:rsidRDefault="00946727" w:rsidP="00946727">
      <w:pPr>
        <w:rPr>
          <w:sz w:val="28"/>
          <w:szCs w:val="28"/>
        </w:rPr>
      </w:pPr>
      <w:r w:rsidRPr="00946727">
        <w:rPr>
          <w:b/>
          <w:bCs/>
          <w:sz w:val="28"/>
          <w:szCs w:val="28"/>
        </w:rPr>
        <w:t xml:space="preserve">ОК 1. </w:t>
      </w:r>
      <w:r w:rsidRPr="00946727">
        <w:rPr>
          <w:sz w:val="28"/>
          <w:szCs w:val="28"/>
        </w:rPr>
        <w:t>Понимать сущность и социальную значимость своей будущей профессии, проявлять к ней устойчивый интерес.</w:t>
      </w:r>
    </w:p>
    <w:p w:rsidR="00946727" w:rsidRPr="00946727" w:rsidRDefault="00946727" w:rsidP="00946727">
      <w:pPr>
        <w:rPr>
          <w:sz w:val="28"/>
          <w:szCs w:val="28"/>
        </w:rPr>
      </w:pPr>
      <w:r w:rsidRPr="00946727">
        <w:rPr>
          <w:b/>
          <w:bCs/>
          <w:sz w:val="28"/>
          <w:szCs w:val="28"/>
        </w:rPr>
        <w:t xml:space="preserve">ОК 2. </w:t>
      </w:r>
      <w:r w:rsidRPr="00946727">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46727" w:rsidRPr="00946727" w:rsidRDefault="00946727" w:rsidP="00946727">
      <w:pPr>
        <w:rPr>
          <w:sz w:val="28"/>
          <w:szCs w:val="28"/>
        </w:rPr>
      </w:pPr>
      <w:r w:rsidRPr="00946727">
        <w:rPr>
          <w:b/>
          <w:bCs/>
          <w:sz w:val="28"/>
          <w:szCs w:val="28"/>
        </w:rPr>
        <w:t xml:space="preserve">ОК 3. </w:t>
      </w:r>
      <w:r w:rsidRPr="00946727">
        <w:rPr>
          <w:sz w:val="28"/>
          <w:szCs w:val="28"/>
        </w:rPr>
        <w:t>Принимать решения в стандартных и нестандартных ситуациях и нести за них ответственность.</w:t>
      </w:r>
    </w:p>
    <w:p w:rsidR="00946727" w:rsidRPr="00946727" w:rsidRDefault="00946727" w:rsidP="00946727">
      <w:pPr>
        <w:rPr>
          <w:sz w:val="28"/>
          <w:szCs w:val="28"/>
        </w:rPr>
      </w:pPr>
      <w:r w:rsidRPr="00946727">
        <w:rPr>
          <w:b/>
          <w:bCs/>
          <w:sz w:val="28"/>
          <w:szCs w:val="28"/>
        </w:rPr>
        <w:t xml:space="preserve">ОК 4. </w:t>
      </w:r>
      <w:r w:rsidRPr="00946727">
        <w:rPr>
          <w:sz w:val="28"/>
          <w:szCs w:val="28"/>
        </w:rPr>
        <w:t>Осуществлять поиск информации, необходимой для эффективного выполнения профессиональных задач.</w:t>
      </w:r>
    </w:p>
    <w:p w:rsidR="00946727" w:rsidRPr="00946727" w:rsidRDefault="00946727" w:rsidP="00946727">
      <w:pPr>
        <w:rPr>
          <w:sz w:val="28"/>
          <w:szCs w:val="28"/>
        </w:rPr>
      </w:pPr>
      <w:r w:rsidRPr="00946727">
        <w:rPr>
          <w:b/>
          <w:bCs/>
          <w:sz w:val="28"/>
          <w:szCs w:val="28"/>
        </w:rPr>
        <w:t>ОК 5</w:t>
      </w:r>
      <w:r w:rsidRPr="00946727">
        <w:rPr>
          <w:sz w:val="28"/>
          <w:szCs w:val="28"/>
        </w:rPr>
        <w:t>. Использовать информационно-коммуникационные технологии в профессиональной деятельности.</w:t>
      </w:r>
    </w:p>
    <w:p w:rsidR="00946727" w:rsidRPr="00946727" w:rsidRDefault="00946727" w:rsidP="00946727">
      <w:pPr>
        <w:rPr>
          <w:sz w:val="28"/>
          <w:szCs w:val="28"/>
        </w:rPr>
      </w:pPr>
      <w:r w:rsidRPr="00946727">
        <w:rPr>
          <w:b/>
          <w:bCs/>
          <w:sz w:val="28"/>
          <w:szCs w:val="28"/>
        </w:rPr>
        <w:t>ОК 6</w:t>
      </w:r>
      <w:r w:rsidRPr="00946727">
        <w:rPr>
          <w:sz w:val="28"/>
          <w:szCs w:val="28"/>
        </w:rPr>
        <w:t>. Работать в коллективе и команде, эффективно общаться с коллегами, руководством, клиентами.</w:t>
      </w:r>
    </w:p>
    <w:p w:rsidR="00946727" w:rsidRPr="00946727" w:rsidRDefault="00946727" w:rsidP="00946727">
      <w:pPr>
        <w:rPr>
          <w:sz w:val="28"/>
          <w:szCs w:val="28"/>
        </w:rPr>
      </w:pPr>
      <w:r w:rsidRPr="00946727">
        <w:rPr>
          <w:b/>
          <w:bCs/>
          <w:sz w:val="28"/>
          <w:szCs w:val="28"/>
        </w:rPr>
        <w:t xml:space="preserve">ОК 7.  </w:t>
      </w:r>
      <w:r w:rsidRPr="00946727">
        <w:rPr>
          <w:sz w:val="28"/>
          <w:szCs w:val="28"/>
        </w:rPr>
        <w:t>Брать на себя ответственность за работу членов команды (подчиненных), результат выполнения заданий.</w:t>
      </w:r>
    </w:p>
    <w:p w:rsidR="00946727" w:rsidRPr="00946727" w:rsidRDefault="00946727" w:rsidP="00946727">
      <w:pPr>
        <w:rPr>
          <w:sz w:val="28"/>
          <w:szCs w:val="28"/>
        </w:rPr>
      </w:pPr>
      <w:r w:rsidRPr="00946727">
        <w:rPr>
          <w:b/>
          <w:bCs/>
          <w:sz w:val="28"/>
          <w:szCs w:val="28"/>
        </w:rPr>
        <w:t xml:space="preserve">ОК 8. </w:t>
      </w:r>
      <w:r w:rsidRPr="00946727">
        <w:rPr>
          <w:sz w:val="28"/>
          <w:szCs w:val="28"/>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46727" w:rsidRPr="00946727" w:rsidRDefault="00946727" w:rsidP="00946727">
      <w:pPr>
        <w:rPr>
          <w:sz w:val="28"/>
          <w:szCs w:val="28"/>
        </w:rPr>
      </w:pPr>
      <w:r w:rsidRPr="00946727">
        <w:rPr>
          <w:b/>
          <w:bCs/>
          <w:sz w:val="28"/>
          <w:szCs w:val="28"/>
        </w:rPr>
        <w:t xml:space="preserve">ОК 9. </w:t>
      </w:r>
      <w:r w:rsidRPr="00946727">
        <w:rPr>
          <w:sz w:val="28"/>
          <w:szCs w:val="28"/>
        </w:rPr>
        <w:t>Ориентироваться в условиях частой смены технологий в профессиональной деятельности.</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46727" w:rsidRPr="00946727" w:rsidRDefault="00946727" w:rsidP="00946727">
      <w:pPr>
        <w:jc w:val="both"/>
        <w:rPr>
          <w:sz w:val="28"/>
          <w:szCs w:val="28"/>
        </w:rPr>
      </w:pPr>
      <w:r w:rsidRPr="00946727">
        <w:rPr>
          <w:b/>
          <w:sz w:val="28"/>
          <w:szCs w:val="28"/>
        </w:rPr>
        <w:t xml:space="preserve">1.5. В соответствии с рабочей программой воспитания </w:t>
      </w:r>
      <w:r w:rsidRPr="00946727">
        <w:rPr>
          <w:sz w:val="28"/>
          <w:szCs w:val="28"/>
        </w:rPr>
        <w:t xml:space="preserve">по специальности 22.02.06 Сварочное производство освоение содержания учебной дисциплины «Родной язык» (русский) обеспечивает достижение обучающимися следующих личностных результатов: </w:t>
      </w:r>
    </w:p>
    <w:p w:rsidR="00946727" w:rsidRPr="00946727" w:rsidRDefault="00946727" w:rsidP="00946727">
      <w:pPr>
        <w:jc w:val="both"/>
        <w:rPr>
          <w:b/>
          <w:bCs/>
          <w:i/>
          <w:iCs/>
          <w:sz w:val="28"/>
          <w:szCs w:val="28"/>
        </w:rPr>
      </w:pPr>
      <w:r w:rsidRPr="00946727">
        <w:rPr>
          <w:b/>
          <w:sz w:val="28"/>
          <w:szCs w:val="28"/>
        </w:rPr>
        <w:t>ЛР1.</w:t>
      </w:r>
      <w:r w:rsidRPr="00946727">
        <w:rPr>
          <w:sz w:val="28"/>
          <w:szCs w:val="28"/>
        </w:rPr>
        <w:t>Осознающий себя гражданином и защитником великой страны.</w:t>
      </w:r>
    </w:p>
    <w:p w:rsidR="00946727" w:rsidRPr="00946727" w:rsidRDefault="00946727" w:rsidP="00946727">
      <w:pPr>
        <w:ind w:firstLine="33"/>
        <w:jc w:val="both"/>
        <w:rPr>
          <w:b/>
          <w:bCs/>
          <w:sz w:val="28"/>
          <w:szCs w:val="28"/>
        </w:rPr>
      </w:pPr>
      <w:r w:rsidRPr="00946727">
        <w:rPr>
          <w:b/>
          <w:sz w:val="28"/>
          <w:szCs w:val="28"/>
        </w:rPr>
        <w:t>ЛР2.</w:t>
      </w:r>
      <w:r w:rsidRPr="00946727">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946727" w:rsidRPr="00946727" w:rsidRDefault="00946727" w:rsidP="00946727">
      <w:pPr>
        <w:ind w:firstLine="33"/>
        <w:jc w:val="both"/>
        <w:rPr>
          <w:b/>
          <w:bCs/>
          <w:sz w:val="28"/>
          <w:szCs w:val="28"/>
        </w:rPr>
      </w:pPr>
      <w:r w:rsidRPr="00946727">
        <w:rPr>
          <w:b/>
          <w:sz w:val="28"/>
          <w:szCs w:val="28"/>
        </w:rPr>
        <w:t>ЛР3.</w:t>
      </w:r>
      <w:r w:rsidRPr="00946727">
        <w:rPr>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946727" w:rsidRPr="00946727" w:rsidRDefault="00946727" w:rsidP="00946727">
      <w:pPr>
        <w:ind w:firstLine="33"/>
        <w:jc w:val="both"/>
        <w:rPr>
          <w:b/>
          <w:bCs/>
          <w:sz w:val="28"/>
          <w:szCs w:val="28"/>
        </w:rPr>
      </w:pPr>
      <w:r w:rsidRPr="00946727">
        <w:rPr>
          <w:b/>
          <w:sz w:val="28"/>
          <w:szCs w:val="28"/>
        </w:rPr>
        <w:t>ЛР4.</w:t>
      </w:r>
      <w:r w:rsidRPr="00946727">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946727" w:rsidRPr="00946727" w:rsidRDefault="00946727" w:rsidP="00946727">
      <w:pPr>
        <w:ind w:firstLine="33"/>
        <w:jc w:val="both"/>
        <w:rPr>
          <w:b/>
          <w:bCs/>
          <w:sz w:val="28"/>
          <w:szCs w:val="28"/>
        </w:rPr>
      </w:pPr>
      <w:r w:rsidRPr="00946727">
        <w:rPr>
          <w:b/>
          <w:sz w:val="28"/>
          <w:szCs w:val="28"/>
        </w:rPr>
        <w:t>ЛР5.</w:t>
      </w:r>
      <w:r w:rsidRPr="00946727">
        <w:rPr>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946727" w:rsidRPr="00946727" w:rsidRDefault="00946727" w:rsidP="00946727">
      <w:pPr>
        <w:ind w:firstLine="33"/>
        <w:jc w:val="both"/>
        <w:rPr>
          <w:b/>
          <w:bCs/>
          <w:sz w:val="28"/>
          <w:szCs w:val="28"/>
        </w:rPr>
      </w:pPr>
      <w:r w:rsidRPr="00946727">
        <w:rPr>
          <w:b/>
          <w:sz w:val="28"/>
          <w:szCs w:val="28"/>
        </w:rPr>
        <w:lastRenderedPageBreak/>
        <w:t>ЛР6.</w:t>
      </w:r>
      <w:r w:rsidRPr="00946727">
        <w:rPr>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p w:rsidR="00946727" w:rsidRPr="00946727" w:rsidRDefault="00946727" w:rsidP="00946727">
      <w:pPr>
        <w:ind w:firstLine="33"/>
        <w:jc w:val="both"/>
        <w:rPr>
          <w:b/>
          <w:bCs/>
          <w:sz w:val="28"/>
          <w:szCs w:val="28"/>
        </w:rPr>
      </w:pPr>
      <w:r w:rsidRPr="00946727">
        <w:rPr>
          <w:b/>
          <w:sz w:val="28"/>
          <w:szCs w:val="28"/>
        </w:rPr>
        <w:t>ЛР7.</w:t>
      </w:r>
      <w:r w:rsidRPr="00946727">
        <w:rPr>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946727" w:rsidRPr="00946727" w:rsidRDefault="00946727" w:rsidP="00946727">
      <w:pPr>
        <w:ind w:firstLine="33"/>
        <w:jc w:val="both"/>
        <w:rPr>
          <w:b/>
          <w:bCs/>
          <w:sz w:val="28"/>
          <w:szCs w:val="28"/>
        </w:rPr>
      </w:pPr>
      <w:r w:rsidRPr="00946727">
        <w:rPr>
          <w:b/>
          <w:sz w:val="28"/>
          <w:szCs w:val="28"/>
        </w:rPr>
        <w:t>ЛР8.</w:t>
      </w:r>
      <w:r w:rsidRPr="00946727">
        <w:rPr>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946727" w:rsidRPr="00946727" w:rsidRDefault="00946727" w:rsidP="00946727">
      <w:pPr>
        <w:ind w:firstLine="33"/>
        <w:jc w:val="both"/>
        <w:rPr>
          <w:b/>
          <w:bCs/>
          <w:sz w:val="28"/>
          <w:szCs w:val="28"/>
        </w:rPr>
      </w:pPr>
      <w:r w:rsidRPr="00946727">
        <w:rPr>
          <w:b/>
          <w:sz w:val="28"/>
          <w:szCs w:val="28"/>
        </w:rPr>
        <w:t>ЛР9.</w:t>
      </w:r>
      <w:r w:rsidRPr="00946727">
        <w:rPr>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946727" w:rsidRPr="00946727" w:rsidRDefault="00946727" w:rsidP="00946727">
      <w:pPr>
        <w:jc w:val="both"/>
        <w:rPr>
          <w:b/>
          <w:bCs/>
          <w:sz w:val="28"/>
          <w:szCs w:val="28"/>
        </w:rPr>
      </w:pPr>
      <w:r w:rsidRPr="00946727">
        <w:rPr>
          <w:b/>
          <w:sz w:val="28"/>
          <w:szCs w:val="28"/>
        </w:rPr>
        <w:t>ЛР10.</w:t>
      </w:r>
      <w:r w:rsidRPr="00946727">
        <w:rPr>
          <w:sz w:val="28"/>
          <w:szCs w:val="28"/>
        </w:rPr>
        <w:t xml:space="preserve"> Заботящийся о защите окружающей среды, собственной и чужой безопасности, в том числе цифровой.</w:t>
      </w:r>
    </w:p>
    <w:p w:rsidR="00946727" w:rsidRPr="00946727" w:rsidRDefault="00946727" w:rsidP="00946727">
      <w:pPr>
        <w:jc w:val="both"/>
        <w:rPr>
          <w:b/>
          <w:bCs/>
          <w:sz w:val="28"/>
          <w:szCs w:val="28"/>
        </w:rPr>
      </w:pPr>
      <w:r w:rsidRPr="00946727">
        <w:rPr>
          <w:b/>
          <w:sz w:val="28"/>
          <w:szCs w:val="28"/>
        </w:rPr>
        <w:t>ЛР11.</w:t>
      </w:r>
      <w:r w:rsidRPr="00946727">
        <w:rPr>
          <w:sz w:val="28"/>
          <w:szCs w:val="28"/>
        </w:rPr>
        <w:t xml:space="preserve">Проявляющий уважение к эстетическим ценностям, обладающий основами эстетической культуры. </w:t>
      </w:r>
    </w:p>
    <w:p w:rsidR="00946727" w:rsidRPr="00946727" w:rsidRDefault="00946727" w:rsidP="00946727">
      <w:pPr>
        <w:jc w:val="both"/>
        <w:rPr>
          <w:b/>
          <w:bCs/>
          <w:sz w:val="28"/>
          <w:szCs w:val="28"/>
        </w:rPr>
      </w:pPr>
      <w:r w:rsidRPr="00946727">
        <w:rPr>
          <w:b/>
          <w:sz w:val="28"/>
          <w:szCs w:val="28"/>
        </w:rPr>
        <w:t>ЛР12.</w:t>
      </w:r>
      <w:r w:rsidRPr="00946727">
        <w:rPr>
          <w:sz w:val="28"/>
          <w:szCs w:val="28"/>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946727" w:rsidRPr="00946727" w:rsidRDefault="00946727" w:rsidP="00946727">
      <w:pPr>
        <w:jc w:val="both"/>
        <w:rPr>
          <w:sz w:val="28"/>
          <w:szCs w:val="28"/>
        </w:rPr>
      </w:pPr>
      <w:r w:rsidRPr="00946727">
        <w:rPr>
          <w:b/>
          <w:sz w:val="28"/>
          <w:szCs w:val="28"/>
        </w:rPr>
        <w:t>ЛР13.</w:t>
      </w:r>
      <w:r w:rsidRPr="00946727">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946727" w:rsidRPr="00946727" w:rsidRDefault="00946727" w:rsidP="00946727">
      <w:pPr>
        <w:jc w:val="both"/>
        <w:rPr>
          <w:sz w:val="28"/>
          <w:szCs w:val="28"/>
        </w:rPr>
      </w:pPr>
      <w:r w:rsidRPr="00946727">
        <w:rPr>
          <w:b/>
          <w:sz w:val="28"/>
          <w:szCs w:val="28"/>
        </w:rPr>
        <w:t>ЛР14.</w:t>
      </w:r>
      <w:r w:rsidRPr="00946727">
        <w:rPr>
          <w:sz w:val="28"/>
          <w:szCs w:val="28"/>
        </w:rPr>
        <w:t>Демонстрирующий навыки анализа и интерпретации информации из различных источников с учетом нормативно-правовых норм</w:t>
      </w:r>
    </w:p>
    <w:p w:rsidR="00946727" w:rsidRPr="00946727" w:rsidRDefault="00946727" w:rsidP="00946727">
      <w:pPr>
        <w:jc w:val="both"/>
        <w:rPr>
          <w:sz w:val="28"/>
          <w:szCs w:val="28"/>
        </w:rPr>
      </w:pPr>
      <w:r w:rsidRPr="00946727">
        <w:rPr>
          <w:b/>
          <w:sz w:val="28"/>
          <w:szCs w:val="28"/>
        </w:rPr>
        <w:t>ЛР15.</w:t>
      </w:r>
      <w:r w:rsidRPr="00946727">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46727" w:rsidRPr="005E2ADD" w:rsidRDefault="00946727" w:rsidP="00946727">
      <w:pPr>
        <w:ind w:firstLine="709"/>
        <w:jc w:val="both"/>
        <w:rPr>
          <w:sz w:val="28"/>
          <w:szCs w:val="28"/>
        </w:rPr>
      </w:pPr>
      <w:r w:rsidRPr="005E2ADD">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946727" w:rsidRPr="005E2ADD" w:rsidRDefault="00946727" w:rsidP="00946727">
      <w:pPr>
        <w:ind w:firstLine="709"/>
        <w:jc w:val="both"/>
        <w:rPr>
          <w:sz w:val="28"/>
          <w:szCs w:val="28"/>
        </w:rPr>
      </w:pPr>
      <w:r w:rsidRPr="005E2ADD">
        <w:rPr>
          <w:sz w:val="28"/>
          <w:szCs w:val="28"/>
        </w:rPr>
        <w:t xml:space="preserve">Для реализации программы: организовано дистанционное обучение на платформе Русский </w:t>
      </w:r>
      <w:r w:rsidRPr="005E2ADD">
        <w:rPr>
          <w:sz w:val="28"/>
          <w:szCs w:val="28"/>
          <w:lang w:val="en-US"/>
        </w:rPr>
        <w:t>Moodle</w:t>
      </w:r>
      <w:r w:rsidRPr="005E2ADD">
        <w:rPr>
          <w:sz w:val="28"/>
          <w:szCs w:val="28"/>
        </w:rPr>
        <w:t xml:space="preserve"> и безбарьерная среда в образовательной организации.</w:t>
      </w:r>
    </w:p>
    <w:p w:rsidR="00946727" w:rsidRPr="005E2ADD" w:rsidRDefault="00946727" w:rsidP="00946727">
      <w:pPr>
        <w:ind w:firstLine="709"/>
        <w:jc w:val="both"/>
        <w:rPr>
          <w:sz w:val="28"/>
          <w:szCs w:val="28"/>
        </w:rPr>
      </w:pPr>
      <w:r w:rsidRPr="005E2ADD">
        <w:rPr>
          <w:sz w:val="28"/>
          <w:szCs w:val="28"/>
        </w:rPr>
        <w:t xml:space="preserve">Для студентов-инвалидов с нарушениями опорно-двигательного аппарата в аудиториях предусмотрено: </w:t>
      </w:r>
    </w:p>
    <w:p w:rsidR="00946727" w:rsidRPr="005E2ADD" w:rsidRDefault="00946727" w:rsidP="00946727">
      <w:pPr>
        <w:ind w:firstLine="709"/>
        <w:jc w:val="both"/>
        <w:rPr>
          <w:sz w:val="28"/>
          <w:szCs w:val="28"/>
        </w:rPr>
      </w:pPr>
      <w:r w:rsidRPr="005E2ADD">
        <w:rPr>
          <w:sz w:val="28"/>
          <w:szCs w:val="28"/>
        </w:rPr>
        <w:t xml:space="preserve">- увеличение зоны рабочего места на одно место с учетом подъезда и разворота кресла- коляски; </w:t>
      </w:r>
    </w:p>
    <w:p w:rsidR="00946727" w:rsidRPr="005E2ADD" w:rsidRDefault="00946727" w:rsidP="00946727">
      <w:pPr>
        <w:ind w:firstLine="709"/>
        <w:jc w:val="both"/>
        <w:rPr>
          <w:sz w:val="28"/>
          <w:szCs w:val="28"/>
        </w:rPr>
      </w:pPr>
      <w:r w:rsidRPr="005E2ADD">
        <w:rPr>
          <w:sz w:val="28"/>
          <w:szCs w:val="28"/>
        </w:rPr>
        <w:t xml:space="preserve">- увеличение ширины прохода между рядами столов, замена рабочего стола с двухместного на одноместный стол; </w:t>
      </w:r>
    </w:p>
    <w:p w:rsidR="00946727" w:rsidRPr="005E2ADD" w:rsidRDefault="00946727" w:rsidP="00946727">
      <w:pPr>
        <w:ind w:firstLine="709"/>
        <w:jc w:val="both"/>
        <w:rPr>
          <w:sz w:val="28"/>
          <w:szCs w:val="28"/>
        </w:rPr>
      </w:pPr>
      <w:r w:rsidRPr="005E2ADD">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946727" w:rsidRPr="005E2ADD" w:rsidRDefault="00946727" w:rsidP="00946727">
      <w:pPr>
        <w:ind w:firstLine="709"/>
        <w:jc w:val="both"/>
        <w:rPr>
          <w:sz w:val="28"/>
          <w:szCs w:val="28"/>
        </w:rPr>
      </w:pPr>
      <w:r w:rsidRPr="005E2ADD">
        <w:rPr>
          <w:sz w:val="28"/>
          <w:szCs w:val="28"/>
        </w:rPr>
        <w:lastRenderedPageBreak/>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b/>
          <w:sz w:val="28"/>
          <w:szCs w:val="28"/>
        </w:rPr>
        <w:t>2. СТРУКТУРА И СОДЕРЖАНИЕ УЧЕБНОЙ ДИСЦИПЛИНЫ</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946727">
        <w:rPr>
          <w:b/>
          <w:sz w:val="28"/>
          <w:szCs w:val="28"/>
        </w:rPr>
        <w:t>2.1. Объем учебной дисциплины и виды учебной работы</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946727" w:rsidRPr="00946727" w:rsidTr="009B0061">
        <w:trPr>
          <w:trHeight w:val="460"/>
        </w:trPr>
        <w:tc>
          <w:tcPr>
            <w:tcW w:w="7621" w:type="dxa"/>
            <w:shd w:val="clear" w:color="auto" w:fill="auto"/>
          </w:tcPr>
          <w:p w:rsidR="00946727" w:rsidRPr="00946727" w:rsidRDefault="00946727" w:rsidP="00946727">
            <w:pPr>
              <w:jc w:val="center"/>
              <w:rPr>
                <w:sz w:val="28"/>
                <w:szCs w:val="28"/>
              </w:rPr>
            </w:pPr>
            <w:r w:rsidRPr="00946727">
              <w:rPr>
                <w:b/>
                <w:sz w:val="28"/>
                <w:szCs w:val="28"/>
              </w:rPr>
              <w:t>Вид учебной работы</w:t>
            </w:r>
          </w:p>
        </w:tc>
        <w:tc>
          <w:tcPr>
            <w:tcW w:w="1701" w:type="dxa"/>
            <w:shd w:val="clear" w:color="auto" w:fill="auto"/>
          </w:tcPr>
          <w:p w:rsidR="00946727" w:rsidRPr="00946727" w:rsidRDefault="00946727" w:rsidP="00946727">
            <w:pPr>
              <w:jc w:val="center"/>
              <w:rPr>
                <w:i/>
                <w:iCs/>
                <w:sz w:val="28"/>
                <w:szCs w:val="28"/>
              </w:rPr>
            </w:pPr>
            <w:r w:rsidRPr="00946727">
              <w:rPr>
                <w:b/>
                <w:iCs/>
                <w:sz w:val="28"/>
                <w:szCs w:val="28"/>
              </w:rPr>
              <w:t>Объем часов</w:t>
            </w:r>
          </w:p>
        </w:tc>
      </w:tr>
      <w:tr w:rsidR="00946727" w:rsidRPr="00946727" w:rsidTr="009B0061">
        <w:trPr>
          <w:trHeight w:val="285"/>
        </w:trPr>
        <w:tc>
          <w:tcPr>
            <w:tcW w:w="7621" w:type="dxa"/>
            <w:shd w:val="clear" w:color="auto" w:fill="auto"/>
          </w:tcPr>
          <w:p w:rsidR="00946727" w:rsidRPr="00946727" w:rsidRDefault="00946727" w:rsidP="00946727">
            <w:pPr>
              <w:rPr>
                <w:b/>
                <w:color w:val="0D0D0D"/>
                <w:sz w:val="28"/>
                <w:szCs w:val="28"/>
              </w:rPr>
            </w:pPr>
            <w:r w:rsidRPr="00946727">
              <w:rPr>
                <w:b/>
                <w:color w:val="0D0D0D"/>
                <w:sz w:val="28"/>
                <w:szCs w:val="28"/>
              </w:rPr>
              <w:t>Нагрузка во взаимодействии с преподавателем (всего)</w:t>
            </w:r>
          </w:p>
        </w:tc>
        <w:tc>
          <w:tcPr>
            <w:tcW w:w="1701" w:type="dxa"/>
            <w:shd w:val="clear" w:color="auto" w:fill="auto"/>
          </w:tcPr>
          <w:p w:rsidR="00946727" w:rsidRPr="00946727" w:rsidRDefault="00946727" w:rsidP="00946727">
            <w:pPr>
              <w:jc w:val="center"/>
              <w:rPr>
                <w:i/>
                <w:iCs/>
                <w:sz w:val="28"/>
                <w:szCs w:val="28"/>
              </w:rPr>
            </w:pPr>
            <w:r w:rsidRPr="00946727">
              <w:rPr>
                <w:iCs/>
                <w:sz w:val="28"/>
                <w:szCs w:val="28"/>
              </w:rPr>
              <w:t>80</w:t>
            </w:r>
          </w:p>
        </w:tc>
      </w:tr>
      <w:tr w:rsidR="00946727" w:rsidRPr="00946727" w:rsidTr="009B0061">
        <w:tc>
          <w:tcPr>
            <w:tcW w:w="7621" w:type="dxa"/>
            <w:shd w:val="clear" w:color="auto" w:fill="auto"/>
          </w:tcPr>
          <w:p w:rsidR="00946727" w:rsidRPr="00946727" w:rsidRDefault="00946727" w:rsidP="00946727">
            <w:pPr>
              <w:jc w:val="both"/>
              <w:rPr>
                <w:sz w:val="28"/>
                <w:szCs w:val="28"/>
              </w:rPr>
            </w:pPr>
            <w:r w:rsidRPr="00946727">
              <w:rPr>
                <w:b/>
                <w:sz w:val="28"/>
                <w:szCs w:val="28"/>
              </w:rPr>
              <w:t xml:space="preserve">Обязательная аудиторная учебная нагрузка (всего) </w:t>
            </w:r>
          </w:p>
        </w:tc>
        <w:tc>
          <w:tcPr>
            <w:tcW w:w="1701" w:type="dxa"/>
            <w:shd w:val="clear" w:color="auto" w:fill="auto"/>
          </w:tcPr>
          <w:p w:rsidR="00946727" w:rsidRPr="00946727" w:rsidRDefault="00946727" w:rsidP="00946727">
            <w:pPr>
              <w:jc w:val="center"/>
              <w:rPr>
                <w:i/>
                <w:iCs/>
                <w:sz w:val="28"/>
                <w:szCs w:val="28"/>
              </w:rPr>
            </w:pPr>
            <w:r w:rsidRPr="00946727">
              <w:rPr>
                <w:iCs/>
                <w:sz w:val="28"/>
                <w:szCs w:val="28"/>
              </w:rPr>
              <w:t>78</w:t>
            </w:r>
          </w:p>
        </w:tc>
      </w:tr>
      <w:tr w:rsidR="00946727" w:rsidRPr="00946727" w:rsidTr="009B0061">
        <w:tc>
          <w:tcPr>
            <w:tcW w:w="7621" w:type="dxa"/>
            <w:shd w:val="clear" w:color="auto" w:fill="auto"/>
          </w:tcPr>
          <w:p w:rsidR="00946727" w:rsidRPr="00946727" w:rsidRDefault="00946727" w:rsidP="00946727">
            <w:pPr>
              <w:jc w:val="both"/>
              <w:rPr>
                <w:sz w:val="28"/>
                <w:szCs w:val="28"/>
              </w:rPr>
            </w:pPr>
            <w:r w:rsidRPr="00946727">
              <w:rPr>
                <w:sz w:val="28"/>
                <w:szCs w:val="28"/>
              </w:rPr>
              <w:t>в том числе:</w:t>
            </w:r>
          </w:p>
        </w:tc>
        <w:tc>
          <w:tcPr>
            <w:tcW w:w="1701" w:type="dxa"/>
            <w:shd w:val="clear" w:color="auto" w:fill="auto"/>
          </w:tcPr>
          <w:p w:rsidR="00946727" w:rsidRPr="00946727" w:rsidRDefault="00946727" w:rsidP="00946727">
            <w:pPr>
              <w:jc w:val="center"/>
              <w:rPr>
                <w:i/>
                <w:iCs/>
                <w:sz w:val="28"/>
                <w:szCs w:val="28"/>
              </w:rPr>
            </w:pPr>
          </w:p>
        </w:tc>
      </w:tr>
      <w:tr w:rsidR="00946727" w:rsidRPr="00946727" w:rsidTr="009B0061">
        <w:tc>
          <w:tcPr>
            <w:tcW w:w="7621" w:type="dxa"/>
            <w:shd w:val="clear" w:color="auto" w:fill="auto"/>
          </w:tcPr>
          <w:p w:rsidR="00946727" w:rsidRPr="00946727" w:rsidRDefault="00946727" w:rsidP="00946727">
            <w:pPr>
              <w:jc w:val="both"/>
              <w:rPr>
                <w:sz w:val="28"/>
                <w:szCs w:val="28"/>
              </w:rPr>
            </w:pPr>
            <w:r w:rsidRPr="00946727">
              <w:rPr>
                <w:sz w:val="28"/>
                <w:szCs w:val="28"/>
              </w:rPr>
              <w:t xml:space="preserve">     практические занятия</w:t>
            </w:r>
          </w:p>
        </w:tc>
        <w:tc>
          <w:tcPr>
            <w:tcW w:w="1701" w:type="dxa"/>
            <w:shd w:val="clear" w:color="auto" w:fill="auto"/>
          </w:tcPr>
          <w:p w:rsidR="00946727" w:rsidRPr="00946727" w:rsidRDefault="00946727" w:rsidP="00946727">
            <w:pPr>
              <w:jc w:val="center"/>
              <w:rPr>
                <w:i/>
                <w:iCs/>
                <w:sz w:val="28"/>
                <w:szCs w:val="28"/>
              </w:rPr>
            </w:pPr>
            <w:r w:rsidRPr="00946727">
              <w:rPr>
                <w:iCs/>
                <w:sz w:val="28"/>
                <w:szCs w:val="28"/>
              </w:rPr>
              <w:t>40</w:t>
            </w:r>
          </w:p>
        </w:tc>
      </w:tr>
      <w:tr w:rsidR="00946727" w:rsidRPr="00946727" w:rsidTr="009B0061">
        <w:tc>
          <w:tcPr>
            <w:tcW w:w="7621" w:type="dxa"/>
            <w:shd w:val="clear" w:color="auto" w:fill="auto"/>
          </w:tcPr>
          <w:p w:rsidR="00946727" w:rsidRPr="00946727" w:rsidRDefault="00946727" w:rsidP="00946727">
            <w:pPr>
              <w:jc w:val="both"/>
              <w:rPr>
                <w:sz w:val="28"/>
                <w:szCs w:val="28"/>
              </w:rPr>
            </w:pPr>
            <w:r w:rsidRPr="00946727">
              <w:rPr>
                <w:sz w:val="28"/>
                <w:szCs w:val="28"/>
              </w:rPr>
              <w:t xml:space="preserve">     контрольные работы </w:t>
            </w:r>
          </w:p>
        </w:tc>
        <w:tc>
          <w:tcPr>
            <w:tcW w:w="1701" w:type="dxa"/>
            <w:shd w:val="clear" w:color="auto" w:fill="auto"/>
          </w:tcPr>
          <w:p w:rsidR="00946727" w:rsidRPr="00946727" w:rsidRDefault="00946727" w:rsidP="00946727">
            <w:pPr>
              <w:jc w:val="center"/>
              <w:rPr>
                <w:i/>
                <w:iCs/>
                <w:sz w:val="28"/>
                <w:szCs w:val="28"/>
              </w:rPr>
            </w:pPr>
            <w:r w:rsidRPr="00946727">
              <w:rPr>
                <w:iCs/>
                <w:sz w:val="28"/>
                <w:szCs w:val="28"/>
              </w:rPr>
              <w:t>2</w:t>
            </w:r>
          </w:p>
        </w:tc>
      </w:tr>
      <w:tr w:rsidR="00946727" w:rsidRPr="00946727" w:rsidTr="009B0061">
        <w:tc>
          <w:tcPr>
            <w:tcW w:w="7621" w:type="dxa"/>
            <w:shd w:val="clear" w:color="auto" w:fill="auto"/>
          </w:tcPr>
          <w:p w:rsidR="00946727" w:rsidRPr="00946727" w:rsidRDefault="00946727" w:rsidP="00946727">
            <w:pPr>
              <w:jc w:val="both"/>
              <w:rPr>
                <w:sz w:val="28"/>
                <w:szCs w:val="28"/>
              </w:rPr>
            </w:pPr>
            <w:r w:rsidRPr="00946727">
              <w:rPr>
                <w:sz w:val="28"/>
                <w:szCs w:val="28"/>
              </w:rPr>
              <w:t>Индивидуальный проект (в рамках времени отведенного на изучение дисциплины)</w:t>
            </w:r>
          </w:p>
        </w:tc>
        <w:tc>
          <w:tcPr>
            <w:tcW w:w="1701" w:type="dxa"/>
            <w:shd w:val="clear" w:color="auto" w:fill="auto"/>
          </w:tcPr>
          <w:p w:rsidR="00946727" w:rsidRPr="00946727" w:rsidRDefault="00946727" w:rsidP="00946727">
            <w:pPr>
              <w:jc w:val="center"/>
              <w:rPr>
                <w:iCs/>
                <w:sz w:val="28"/>
                <w:szCs w:val="28"/>
              </w:rPr>
            </w:pPr>
          </w:p>
        </w:tc>
      </w:tr>
      <w:tr w:rsidR="00946727" w:rsidRPr="00946727" w:rsidTr="009B0061">
        <w:tc>
          <w:tcPr>
            <w:tcW w:w="7621" w:type="dxa"/>
            <w:shd w:val="clear" w:color="auto" w:fill="auto"/>
          </w:tcPr>
          <w:p w:rsidR="00946727" w:rsidRPr="00946727" w:rsidRDefault="00946727" w:rsidP="00946727">
            <w:pPr>
              <w:jc w:val="both"/>
              <w:rPr>
                <w:b/>
                <w:color w:val="0D0D0D"/>
                <w:sz w:val="28"/>
                <w:szCs w:val="28"/>
              </w:rPr>
            </w:pPr>
            <w:r w:rsidRPr="00946727">
              <w:rPr>
                <w:b/>
                <w:color w:val="0D0D0D"/>
                <w:sz w:val="28"/>
                <w:szCs w:val="28"/>
              </w:rPr>
              <w:t xml:space="preserve">Консультации </w:t>
            </w:r>
          </w:p>
        </w:tc>
        <w:tc>
          <w:tcPr>
            <w:tcW w:w="1701" w:type="dxa"/>
            <w:shd w:val="clear" w:color="auto" w:fill="auto"/>
          </w:tcPr>
          <w:p w:rsidR="00946727" w:rsidRPr="00946727" w:rsidRDefault="00946727" w:rsidP="00946727">
            <w:pPr>
              <w:jc w:val="center"/>
              <w:rPr>
                <w:i/>
                <w:iCs/>
                <w:color w:val="0D0D0D"/>
                <w:sz w:val="28"/>
                <w:szCs w:val="28"/>
              </w:rPr>
            </w:pPr>
            <w:r w:rsidRPr="00946727">
              <w:rPr>
                <w:iCs/>
                <w:color w:val="0D0D0D"/>
                <w:sz w:val="28"/>
                <w:szCs w:val="28"/>
              </w:rPr>
              <w:t>2</w:t>
            </w:r>
          </w:p>
        </w:tc>
      </w:tr>
      <w:tr w:rsidR="00946727" w:rsidRPr="00946727" w:rsidTr="009B0061">
        <w:tc>
          <w:tcPr>
            <w:tcW w:w="9322" w:type="dxa"/>
            <w:gridSpan w:val="2"/>
            <w:shd w:val="clear" w:color="auto" w:fill="auto"/>
          </w:tcPr>
          <w:p w:rsidR="00946727" w:rsidRPr="00946727" w:rsidRDefault="00946727" w:rsidP="00946727">
            <w:pPr>
              <w:rPr>
                <w:iCs/>
                <w:color w:val="0D0D0D"/>
                <w:sz w:val="28"/>
                <w:szCs w:val="28"/>
              </w:rPr>
            </w:pPr>
            <w:r w:rsidRPr="00946727">
              <w:rPr>
                <w:b/>
                <w:iCs/>
                <w:color w:val="0D0D0D"/>
                <w:sz w:val="28"/>
                <w:szCs w:val="28"/>
              </w:rPr>
              <w:t>Промежуточная  аттестация</w:t>
            </w:r>
            <w:r w:rsidRPr="00946727">
              <w:rPr>
                <w:i/>
                <w:iCs/>
                <w:color w:val="0D0D0D"/>
                <w:sz w:val="28"/>
                <w:szCs w:val="28"/>
              </w:rPr>
              <w:t xml:space="preserve"> </w:t>
            </w:r>
            <w:r w:rsidRPr="00946727">
              <w:rPr>
                <w:iCs/>
                <w:color w:val="0D0D0D"/>
                <w:sz w:val="28"/>
                <w:szCs w:val="28"/>
              </w:rPr>
              <w:t>в форме дифференцированного зачета</w:t>
            </w:r>
            <w:r w:rsidRPr="00946727">
              <w:rPr>
                <w:i/>
                <w:iCs/>
                <w:color w:val="0D0D0D"/>
                <w:sz w:val="28"/>
                <w:szCs w:val="28"/>
              </w:rPr>
              <w:t xml:space="preserve"> </w:t>
            </w:r>
            <w:r w:rsidRPr="00946727">
              <w:rPr>
                <w:iCs/>
                <w:color w:val="0D0D0D"/>
                <w:sz w:val="28"/>
                <w:szCs w:val="28"/>
              </w:rPr>
              <w:t xml:space="preserve">   </w:t>
            </w:r>
          </w:p>
          <w:p w:rsidR="00946727" w:rsidRPr="00946727" w:rsidRDefault="00946727" w:rsidP="00946727">
            <w:pPr>
              <w:jc w:val="center"/>
              <w:rPr>
                <w:iCs/>
                <w:color w:val="0D0D0D"/>
                <w:sz w:val="28"/>
                <w:szCs w:val="28"/>
              </w:rPr>
            </w:pPr>
          </w:p>
        </w:tc>
      </w:tr>
    </w:tbl>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sectPr w:rsidR="00946727" w:rsidRPr="00946727" w:rsidSect="009B0061">
          <w:footerReference w:type="default" r:id="rId49"/>
          <w:pgSz w:w="11906" w:h="16838"/>
          <w:pgMar w:top="1134" w:right="851" w:bottom="1134" w:left="1134" w:header="709" w:footer="709" w:gutter="0"/>
          <w:cols w:space="708"/>
          <w:titlePg/>
          <w:docGrid w:linePitch="360"/>
        </w:sect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946727">
        <w:rPr>
          <w:b/>
          <w:sz w:val="28"/>
          <w:szCs w:val="28"/>
        </w:rPr>
        <w:lastRenderedPageBreak/>
        <w:t>2.2. Тематический план и содержание учебной дисциплины</w:t>
      </w:r>
      <w:r w:rsidRPr="00946727">
        <w:rPr>
          <w:b/>
          <w:caps/>
          <w:sz w:val="28"/>
          <w:szCs w:val="28"/>
        </w:rPr>
        <w:t xml:space="preserve"> </w:t>
      </w:r>
      <w:r w:rsidRPr="00946727">
        <w:rPr>
          <w:sz w:val="28"/>
          <w:szCs w:val="28"/>
        </w:rPr>
        <w:t>ОУД.09</w:t>
      </w:r>
      <w:r w:rsidRPr="00946727">
        <w:t xml:space="preserve"> </w:t>
      </w:r>
      <w:r w:rsidRPr="00946727">
        <w:rPr>
          <w:sz w:val="28"/>
          <w:szCs w:val="28"/>
        </w:rPr>
        <w:t>Родной язык (русский)</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946727">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946727" w:rsidRPr="00946727" w:rsidTr="009B0061">
        <w:trPr>
          <w:trHeight w:val="567"/>
        </w:trPr>
        <w:tc>
          <w:tcPr>
            <w:tcW w:w="2660"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946727">
              <w:rPr>
                <w:b/>
                <w:bCs/>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946727">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946727">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946727">
              <w:rPr>
                <w:b/>
                <w:bCs/>
              </w:rPr>
              <w:t>Уровень освоения</w:t>
            </w:r>
          </w:p>
        </w:tc>
      </w:tr>
      <w:tr w:rsidR="00946727" w:rsidRPr="00946727" w:rsidTr="009B0061">
        <w:trPr>
          <w:trHeight w:val="279"/>
        </w:trPr>
        <w:tc>
          <w:tcPr>
            <w:tcW w:w="2660"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46727">
              <w:rPr>
                <w:bCs/>
              </w:rPr>
              <w:t>1</w:t>
            </w: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46727">
              <w:rPr>
                <w:bCs/>
              </w:rPr>
              <w:t>2</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46727">
              <w:rPr>
                <w:bCs/>
              </w:rPr>
              <w:t>3</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46727">
              <w:rPr>
                <w:bCs/>
              </w:rPr>
              <w:t>4</w:t>
            </w:r>
          </w:p>
        </w:tc>
      </w:tr>
      <w:tr w:rsidR="00946727" w:rsidRPr="00946727" w:rsidTr="009B0061">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946727">
              <w:rPr>
                <w:b/>
                <w:bCs/>
              </w:rPr>
              <w:t>Раздел 1.</w:t>
            </w:r>
            <w:r w:rsidRPr="00946727">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946727">
              <w:rPr>
                <w:b/>
                <w:bCs/>
              </w:rPr>
              <w:t>18</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1.1 </w:t>
            </w:r>
            <w:r w:rsidRPr="00946727">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1</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tcBorders>
              <w:top w:val="single" w:sz="4" w:space="0" w:color="auto"/>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2</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tcBorders>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1.2 </w:t>
            </w:r>
            <w:r w:rsidRPr="00946727">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3</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tcBorders>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4</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tcBorders>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5</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tcBorders>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1.5. </w:t>
            </w:r>
            <w:r w:rsidRPr="00946727">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6</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tcBorders>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7</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val="restart"/>
            <w:tcBorders>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Тема 1.7.</w:t>
            </w:r>
            <w:r w:rsidRPr="00946727">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946727">
              <w:rPr>
                <w:b/>
              </w:rPr>
              <w:t xml:space="preserve">Практическое занятие № 1 </w:t>
            </w:r>
            <w:r w:rsidRPr="00946727">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946727">
              <w:rPr>
                <w:b/>
              </w:rPr>
              <w:t xml:space="preserve">Практическое занятие №2 </w:t>
            </w:r>
            <w:r w:rsidRPr="00946727">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46727">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946727">
              <w:rPr>
                <w:b/>
                <w:bCs/>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2.1 Орфоэпия. </w:t>
            </w:r>
            <w:r w:rsidRPr="00946727">
              <w:rPr>
                <w:bCs/>
              </w:rPr>
              <w:lastRenderedPageBreak/>
              <w:t>Произношение гласных и согласных.</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tcBorders>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946727">
              <w:rPr>
                <w:b/>
              </w:rPr>
              <w:t xml:space="preserve">Практическое занятие №3 </w:t>
            </w:r>
            <w:r w:rsidRPr="00946727">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3</w:t>
            </w:r>
          </w:p>
        </w:tc>
      </w:tr>
      <w:tr w:rsidR="00946727" w:rsidRPr="00946727" w:rsidTr="009B0061">
        <w:trPr>
          <w:trHeight w:val="20"/>
        </w:trPr>
        <w:tc>
          <w:tcPr>
            <w:tcW w:w="2660"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t>2</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2.3 </w:t>
            </w:r>
            <w:r w:rsidRPr="00946727">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t>3</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t>Нормы употребления терминов в научном стиле речи. Типичные  речевые ошибки‚ связанные с употреблением терминов.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t>4</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№4 </w:t>
            </w:r>
            <w:r w:rsidRPr="00946727">
              <w:t>Типичные ошибки‚ связанные с нарушением лексической сочетаемости</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t>5</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946727">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946727">
              <w:rPr>
                <w:b/>
              </w:rPr>
              <w:t>Практическое занятие №5</w:t>
            </w:r>
            <w:r w:rsidRPr="00946727">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№6 </w:t>
            </w:r>
            <w:r w:rsidRPr="00946727">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946727">
              <w:rPr>
                <w:b/>
              </w:rPr>
              <w:t xml:space="preserve">Практическое занятие №7 </w:t>
            </w:r>
            <w:r w:rsidRPr="00946727">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t>6</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946727">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2.5 </w:t>
            </w:r>
            <w:r w:rsidRPr="00946727">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№8 </w:t>
            </w:r>
            <w:r w:rsidRPr="00946727">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№9 </w:t>
            </w:r>
            <w:r w:rsidRPr="00946727">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№10 </w:t>
            </w:r>
            <w:r w:rsidRPr="00946727">
              <w:t xml:space="preserve">Правильное употребление предлогов </w:t>
            </w:r>
            <w:r w:rsidRPr="00946727">
              <w:rPr>
                <w:i/>
              </w:rPr>
              <w:t>о‚ по‚ из‚ с</w:t>
            </w:r>
            <w:r w:rsidRPr="00946727">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№11 </w:t>
            </w:r>
            <w:r w:rsidRPr="00946727">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№12 </w:t>
            </w:r>
            <w:r w:rsidRPr="00946727">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3</w:t>
            </w:r>
          </w:p>
        </w:tc>
      </w:tr>
      <w:tr w:rsidR="00946727" w:rsidRPr="00946727" w:rsidTr="009B0061">
        <w:trPr>
          <w:trHeight w:val="20"/>
        </w:trPr>
        <w:tc>
          <w:tcPr>
            <w:tcW w:w="2660"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t xml:space="preserve">Тема 2.6 </w:t>
            </w:r>
            <w:r w:rsidRPr="00946727">
              <w:t xml:space="preserve">Отражение грамматической нормы </w:t>
            </w:r>
            <w:r w:rsidRPr="00946727">
              <w:lastRenderedPageBreak/>
              <w:t>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lastRenderedPageBreak/>
              <w:t>7</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t xml:space="preserve">Варианты грамматической нормы: согласование сказуемого с подлежащим, выраженным сочетанием слов много, мало, немного, немало, сколько, столько, большинство, </w:t>
            </w:r>
            <w:r w:rsidRPr="00946727">
              <w:lastRenderedPageBreak/>
              <w:t>меньшинство.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46727">
              <w:rPr>
                <w:bCs/>
              </w:rPr>
              <w:t>Тема 2.7</w:t>
            </w:r>
            <w:r w:rsidRPr="00946727">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№13 </w:t>
            </w:r>
            <w:r w:rsidRPr="00946727">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t>8</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t>Речевая агрессия. Этикетные речевые тактики и приёмы в коммуникации‚ помогающие противостоять речевой агрессии. Синонимия речевых формул.</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46727">
              <w:rPr>
                <w:b/>
              </w:rPr>
              <w:t xml:space="preserve">Практическое занятие №14 </w:t>
            </w:r>
            <w:r w:rsidRPr="00946727">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
              </w:rPr>
              <w:t>Раздел 3. Речь. Текст.</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946727">
              <w:rPr>
                <w:b/>
                <w:bCs/>
              </w:rPr>
              <w:t>20</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1</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rPr>
                <w:b/>
              </w:rPr>
              <w:t xml:space="preserve">Практическое занятие №15 </w:t>
            </w:r>
            <w:r w:rsidRPr="00946727">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3.2 </w:t>
            </w:r>
            <w:r w:rsidRPr="00946727">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2</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rPr>
                <w:b/>
              </w:rPr>
              <w:t xml:space="preserve">Практическое занятие №16 </w:t>
            </w:r>
            <w:r w:rsidRPr="00946727">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rPr>
                <w:b/>
              </w:rPr>
              <w:t xml:space="preserve">Практическое занятие №17 </w:t>
            </w:r>
            <w:r w:rsidRPr="00946727">
              <w:t>Виды преобразования текстов: аннотация, конспект. Использование графиков, диаграмм, схем для представления информации.</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val="restart"/>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46727">
              <w:rPr>
                <w:bCs/>
              </w:rPr>
              <w:t xml:space="preserve">Тема 3.3 </w:t>
            </w:r>
            <w:r w:rsidRPr="00946727">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rPr>
                <w:b/>
              </w:rPr>
              <w:t xml:space="preserve">Практическое занятие №18 </w:t>
            </w:r>
            <w:r w:rsidRPr="00946727">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r>
      <w:tr w:rsidR="00946727" w:rsidRPr="00946727" w:rsidTr="009B0061">
        <w:trPr>
          <w:trHeight w:val="20"/>
        </w:trPr>
        <w:tc>
          <w:tcPr>
            <w:tcW w:w="2660" w:type="dxa"/>
            <w:vMerge/>
            <w:tcBorders>
              <w:top w:val="single" w:sz="4" w:space="0" w:color="auto"/>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3</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946727">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rPr>
                <w:b/>
              </w:rPr>
              <w:t xml:space="preserve">Практическое занятие №19 </w:t>
            </w:r>
            <w:r w:rsidRPr="00946727">
              <w:t xml:space="preserve">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3</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t>4</w:t>
            </w:r>
          </w:p>
        </w:tc>
        <w:tc>
          <w:tcPr>
            <w:tcW w:w="9497"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946727">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tc>
        <w:tc>
          <w:tcPr>
            <w:tcW w:w="1276"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1</w:t>
            </w:r>
          </w:p>
        </w:tc>
      </w:tr>
      <w:tr w:rsidR="00946727" w:rsidRPr="00946727" w:rsidTr="009B0061">
        <w:trPr>
          <w:trHeight w:val="20"/>
        </w:trPr>
        <w:tc>
          <w:tcPr>
            <w:tcW w:w="2660" w:type="dxa"/>
            <w:vMerge/>
            <w:tcBorders>
              <w:left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46727">
              <w:rPr>
                <w:b/>
              </w:rPr>
              <w:t xml:space="preserve">Практическое занятие №20 </w:t>
            </w:r>
            <w:r w:rsidRPr="00946727">
              <w:t>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w:t>
            </w:r>
          </w:p>
        </w:tc>
        <w:tc>
          <w:tcPr>
            <w:tcW w:w="992" w:type="dxa"/>
            <w:tcBorders>
              <w:top w:val="single" w:sz="4" w:space="0" w:color="auto"/>
              <w:left w:val="single" w:sz="4" w:space="0" w:color="auto"/>
              <w:bottom w:val="single" w:sz="4" w:space="0" w:color="auto"/>
              <w:right w:val="single" w:sz="4" w:space="0" w:color="auto"/>
            </w:tcBorders>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2</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946727">
              <w:rPr>
                <w:bCs/>
              </w:rPr>
              <w:t>3</w:t>
            </w:r>
          </w:p>
        </w:tc>
      </w:tr>
      <w:tr w:rsidR="00946727" w:rsidRPr="00946727" w:rsidTr="009B0061">
        <w:trPr>
          <w:trHeight w:val="20"/>
        </w:trPr>
        <w:tc>
          <w:tcPr>
            <w:tcW w:w="2655" w:type="dxa"/>
            <w:shd w:val="clear" w:color="auto" w:fill="auto"/>
          </w:tcPr>
          <w:p w:rsidR="00946727" w:rsidRPr="00946727" w:rsidRDefault="00946727" w:rsidP="00946727">
            <w:pPr>
              <w:jc w:val="both"/>
            </w:pPr>
            <w:r w:rsidRPr="00946727">
              <w:t>Индивидуальный проект (в рамках времени отведенного на изучение дисциплины)</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p>
        </w:tc>
        <w:tc>
          <w:tcPr>
            <w:tcW w:w="10069" w:type="dxa"/>
            <w:gridSpan w:val="2"/>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946727">
              <w:rPr>
                <w:b/>
                <w:bCs/>
                <w:color w:val="0D0D0D"/>
              </w:rPr>
              <w:t>Примерная тематика:</w:t>
            </w:r>
          </w:p>
          <w:p w:rsidR="00946727" w:rsidRPr="00946727" w:rsidRDefault="00946727" w:rsidP="00946727">
            <w:pPr>
              <w:jc w:val="both"/>
            </w:pPr>
            <w:r w:rsidRPr="00946727">
              <w:t>Речь и этикет.</w:t>
            </w:r>
          </w:p>
          <w:p w:rsidR="00946727" w:rsidRPr="00946727" w:rsidRDefault="00946727" w:rsidP="00946727">
            <w:pPr>
              <w:jc w:val="both"/>
            </w:pPr>
            <w:r w:rsidRPr="00946727">
              <w:t>Роль газетного заголовка в эффективности печатных СМИ</w:t>
            </w:r>
          </w:p>
          <w:p w:rsidR="00946727" w:rsidRPr="00946727" w:rsidRDefault="00946727" w:rsidP="00946727">
            <w:pPr>
              <w:jc w:val="both"/>
            </w:pPr>
            <w:r w:rsidRPr="00946727">
              <w:t>Русский речевой этикет - приветствия.</w:t>
            </w:r>
          </w:p>
          <w:p w:rsidR="00946727" w:rsidRPr="00946727" w:rsidRDefault="00946727" w:rsidP="00946727">
            <w:pPr>
              <w:jc w:val="both"/>
            </w:pPr>
            <w:r w:rsidRPr="00946727">
              <w:t>Русский язык в сети Интернет.</w:t>
            </w:r>
          </w:p>
          <w:p w:rsidR="00946727" w:rsidRPr="00946727" w:rsidRDefault="00946727" w:rsidP="00946727">
            <w:pPr>
              <w:jc w:val="both"/>
            </w:pPr>
            <w:r w:rsidRPr="00946727">
              <w:t>Сила слова (язык как средство воздействия).</w:t>
            </w:r>
          </w:p>
          <w:p w:rsidR="00946727" w:rsidRPr="00946727" w:rsidRDefault="00946727" w:rsidP="00946727">
            <w:pPr>
              <w:jc w:val="both"/>
            </w:pPr>
            <w:r w:rsidRPr="00946727">
              <w:t>Как влияют социальные сети на язык</w:t>
            </w:r>
          </w:p>
          <w:p w:rsidR="00946727" w:rsidRPr="00946727" w:rsidRDefault="00946727" w:rsidP="00946727">
            <w:pPr>
              <w:jc w:val="both"/>
            </w:pPr>
            <w:r w:rsidRPr="00946727">
              <w:t>Тринадцать самых популярных ошибок в русском языке.</w:t>
            </w:r>
          </w:p>
          <w:p w:rsidR="00946727" w:rsidRPr="00946727" w:rsidRDefault="00946727" w:rsidP="00946727">
            <w:pPr>
              <w:jc w:val="both"/>
            </w:pPr>
            <w:r w:rsidRPr="00946727">
              <w:t>Фразеологические обороты, характеризующие человека</w:t>
            </w:r>
          </w:p>
          <w:p w:rsidR="00946727" w:rsidRPr="00946727" w:rsidRDefault="00946727" w:rsidP="00946727">
            <w:pPr>
              <w:jc w:val="both"/>
            </w:pPr>
            <w:r w:rsidRPr="00946727">
              <w:t>Энциклопедия одного слова.</w:t>
            </w:r>
          </w:p>
          <w:p w:rsidR="00946727" w:rsidRPr="00946727" w:rsidRDefault="00946727" w:rsidP="00946727">
            <w:pPr>
              <w:jc w:val="both"/>
            </w:pPr>
            <w:r w:rsidRPr="00946727">
              <w:t>Языковое манипулирование в сфере рекламы и потребитель.</w:t>
            </w:r>
          </w:p>
          <w:p w:rsidR="00946727" w:rsidRPr="00946727" w:rsidRDefault="00946727" w:rsidP="00946727">
            <w:pPr>
              <w:jc w:val="both"/>
            </w:pPr>
            <w:r w:rsidRPr="00946727">
              <w:t>Языковой портрет личности.</w:t>
            </w:r>
          </w:p>
          <w:p w:rsidR="00946727" w:rsidRPr="00946727" w:rsidRDefault="00946727" w:rsidP="00946727">
            <w:pPr>
              <w:jc w:val="both"/>
            </w:pPr>
            <w:r w:rsidRPr="00946727">
              <w:t>Источники и причины засорения речи</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946727">
              <w:t>Названия городских объектов в нашей речи</w:t>
            </w:r>
          </w:p>
        </w:tc>
        <w:tc>
          <w:tcPr>
            <w:tcW w:w="992" w:type="dxa"/>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946727" w:rsidRPr="00946727" w:rsidTr="009B0061">
        <w:trPr>
          <w:trHeight w:val="20"/>
        </w:trPr>
        <w:tc>
          <w:tcPr>
            <w:tcW w:w="12724" w:type="dxa"/>
            <w:gridSpan w:val="3"/>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946727">
              <w:rPr>
                <w:b/>
                <w:bCs/>
                <w:color w:val="0D0D0D"/>
              </w:rPr>
              <w:t>Консультации</w:t>
            </w:r>
          </w:p>
        </w:tc>
        <w:tc>
          <w:tcPr>
            <w:tcW w:w="992" w:type="dxa"/>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946727">
              <w:rPr>
                <w:bCs/>
                <w:i/>
              </w:rPr>
              <w:t>2</w:t>
            </w:r>
          </w:p>
        </w:tc>
        <w:tc>
          <w:tcPr>
            <w:tcW w:w="1276" w:type="dxa"/>
            <w:vMerge w:val="restart"/>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946727" w:rsidRPr="00946727" w:rsidTr="009B0061">
        <w:trPr>
          <w:trHeight w:val="271"/>
        </w:trPr>
        <w:tc>
          <w:tcPr>
            <w:tcW w:w="12724" w:type="dxa"/>
            <w:gridSpan w:val="3"/>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946727">
              <w:rPr>
                <w:b/>
                <w:bCs/>
              </w:rPr>
              <w:t>Всего:</w:t>
            </w:r>
          </w:p>
        </w:tc>
        <w:tc>
          <w:tcPr>
            <w:tcW w:w="992" w:type="dxa"/>
            <w:shd w:val="clear" w:color="auto" w:fill="auto"/>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946727">
              <w:rPr>
                <w:bCs/>
                <w:i/>
              </w:rPr>
              <w:t>80</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FFFFFF"/>
          </w:tcPr>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46727">
        <w:t>Для характеристики уровня освоения учебного материала используются следующие обозначения:</w:t>
      </w: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46727">
        <w:t xml:space="preserve">1. – ознакомительный (узнавание ранее изученных объектов, свойств); </w:t>
      </w: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46727">
        <w:t>2. – репродуктивный (выполнение деятельности по образцу, инструкции или под руководством)</w:t>
      </w:r>
    </w:p>
    <w:p w:rsidR="00946727" w:rsidRPr="00946727" w:rsidRDefault="00946727" w:rsidP="00946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946727">
        <w:t>3. – продуктивный (планирование и самостоятельное выполнение деятельности, решение проблемных задач)</w:t>
      </w:r>
    </w:p>
    <w:p w:rsidR="00946727" w:rsidRPr="00946727" w:rsidRDefault="00946727" w:rsidP="009467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sectPr w:rsidR="00946727" w:rsidRPr="00946727" w:rsidSect="009B0061">
          <w:pgSz w:w="16838" w:h="11906" w:orient="landscape"/>
          <w:pgMar w:top="851" w:right="1134" w:bottom="1134" w:left="1134" w:header="709" w:footer="709" w:gutter="0"/>
          <w:cols w:space="708"/>
          <w:docGrid w:linePitch="360"/>
        </w:sectPr>
      </w:pPr>
    </w:p>
    <w:p w:rsidR="00946727" w:rsidRPr="00946727" w:rsidRDefault="00946727" w:rsidP="00946727">
      <w:pPr>
        <w:jc w:val="center"/>
        <w:rPr>
          <w:b/>
          <w:caps/>
        </w:rPr>
      </w:pPr>
      <w:r w:rsidRPr="00946727">
        <w:rPr>
          <w:b/>
          <w:caps/>
        </w:rPr>
        <w:lastRenderedPageBreak/>
        <w:t xml:space="preserve">3 . </w:t>
      </w:r>
      <w:r w:rsidRPr="00946727">
        <w:rPr>
          <w:b/>
          <w:bCs/>
          <w:iCs/>
        </w:rPr>
        <w:t>ХАРАКТЕРИСТИКА ОСНОВНЫХ ВИДОВ УЧЕБНОЙ ДЕЯТЕЛЬНОСТИ.</w:t>
      </w:r>
      <w:r w:rsidRPr="00946727">
        <w:rPr>
          <w:b/>
          <w:bCs/>
          <w:iCs/>
          <w:color w:val="FF0000"/>
        </w:rPr>
        <w:t xml:space="preserve"> </w:t>
      </w:r>
      <w:r w:rsidRPr="00946727">
        <w:rPr>
          <w:b/>
          <w:caps/>
        </w:rPr>
        <w:t>Контроль результатов освоения учебной дисциплины</w:t>
      </w:r>
    </w:p>
    <w:p w:rsidR="00946727" w:rsidRPr="00946727" w:rsidRDefault="00946727" w:rsidP="00946727">
      <w:pPr>
        <w:jc w:val="center"/>
        <w:rPr>
          <w:b/>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3924"/>
        <w:gridCol w:w="3095"/>
      </w:tblGrid>
      <w:tr w:rsidR="00946727" w:rsidRPr="00946727" w:rsidTr="009B0061">
        <w:tc>
          <w:tcPr>
            <w:tcW w:w="2235" w:type="dxa"/>
            <w:shd w:val="clear" w:color="auto" w:fill="auto"/>
          </w:tcPr>
          <w:p w:rsidR="00946727" w:rsidRPr="00946727" w:rsidRDefault="00946727" w:rsidP="00946727">
            <w:pPr>
              <w:widowControl w:val="0"/>
              <w:ind w:firstLine="180"/>
              <w:jc w:val="center"/>
              <w:rPr>
                <w:b/>
                <w:bCs/>
                <w:lang w:eastAsia="en-US"/>
              </w:rPr>
            </w:pPr>
            <w:r w:rsidRPr="00946727">
              <w:rPr>
                <w:b/>
                <w:bCs/>
                <w:lang w:eastAsia="en-US"/>
              </w:rPr>
              <w:t>Предметные результаты</w:t>
            </w:r>
          </w:p>
          <w:p w:rsidR="00946727" w:rsidRPr="00946727" w:rsidRDefault="00946727" w:rsidP="00946727">
            <w:pPr>
              <w:jc w:val="center"/>
              <w:rPr>
                <w:b/>
                <w:caps/>
              </w:rPr>
            </w:pPr>
            <w:r w:rsidRPr="00946727">
              <w:rPr>
                <w:b/>
                <w:bCs/>
                <w:lang w:eastAsia="en-US"/>
              </w:rPr>
              <w:t>обучения</w:t>
            </w:r>
          </w:p>
        </w:tc>
        <w:tc>
          <w:tcPr>
            <w:tcW w:w="4145" w:type="dxa"/>
            <w:shd w:val="clear" w:color="auto" w:fill="auto"/>
          </w:tcPr>
          <w:p w:rsidR="00946727" w:rsidRPr="00946727" w:rsidRDefault="00946727" w:rsidP="00946727">
            <w:pPr>
              <w:autoSpaceDE w:val="0"/>
              <w:autoSpaceDN w:val="0"/>
              <w:adjustRightInd w:val="0"/>
              <w:jc w:val="center"/>
              <w:rPr>
                <w:rFonts w:eastAsia="Calibri"/>
                <w:b/>
                <w:bCs/>
              </w:rPr>
            </w:pPr>
            <w:r w:rsidRPr="00946727">
              <w:rPr>
                <w:rFonts w:eastAsia="Calibri"/>
                <w:b/>
                <w:bCs/>
              </w:rPr>
              <w:t>Характеристика основных видов деятельности обучающихся</w:t>
            </w:r>
          </w:p>
          <w:p w:rsidR="00946727" w:rsidRPr="00946727" w:rsidRDefault="00946727" w:rsidP="00946727">
            <w:pPr>
              <w:jc w:val="center"/>
              <w:rPr>
                <w:b/>
                <w:caps/>
              </w:rPr>
            </w:pPr>
            <w:r w:rsidRPr="00946727">
              <w:rPr>
                <w:rFonts w:eastAsia="Calibri"/>
                <w:b/>
                <w:bCs/>
              </w:rPr>
              <w:t>(на уровне учебных действий)</w:t>
            </w:r>
          </w:p>
        </w:tc>
        <w:tc>
          <w:tcPr>
            <w:tcW w:w="3191" w:type="dxa"/>
            <w:shd w:val="clear" w:color="auto" w:fill="auto"/>
          </w:tcPr>
          <w:p w:rsidR="00946727" w:rsidRPr="00946727" w:rsidRDefault="00946727" w:rsidP="00946727">
            <w:pPr>
              <w:jc w:val="center"/>
              <w:rPr>
                <w:b/>
                <w:caps/>
              </w:rPr>
            </w:pPr>
            <w:r w:rsidRPr="00946727">
              <w:rPr>
                <w:b/>
              </w:rPr>
              <w:t>Формы и методы контроля результатов обучения</w:t>
            </w:r>
          </w:p>
        </w:tc>
      </w:tr>
      <w:tr w:rsidR="00946727" w:rsidRPr="00946727" w:rsidTr="009B0061">
        <w:tc>
          <w:tcPr>
            <w:tcW w:w="2235" w:type="dxa"/>
            <w:vMerge w:val="restart"/>
            <w:shd w:val="clear" w:color="auto" w:fill="auto"/>
          </w:tcPr>
          <w:p w:rsidR="00946727" w:rsidRPr="00946727" w:rsidRDefault="00946727" w:rsidP="00946727">
            <w:pPr>
              <w:jc w:val="both"/>
              <w:rPr>
                <w:b/>
                <w:caps/>
              </w:rPr>
            </w:pPr>
            <w:r w:rsidRPr="00946727">
              <w:t xml:space="preserve">− сформированность понятий о нормах русского литературного языка и применение знаний о них в речевой практике;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 владение навыками самоанализа и самооценки на основе наблюдений за собственной речью; − владение умением анализировать текст с точки зрения наличия в нем явной и скрытой, основной и второстепенной информации; − владение умением представлять тексты в виде тезисов, конспектов, аннотаций, рефератов, сочинений различных жанров; − сформированность представлений об изобразительно-выразительных возможностях русского языка; − </w:t>
            </w:r>
            <w:r w:rsidRPr="00946727">
              <w:lastRenderedPageBreak/>
              <w:t xml:space="preserve">сформированность умений учитывать исторический, историкокультурный контекст и контекст творчества писателя в процессе анализа текста; −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 −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 − сформированность представлений о системе стилей языка художественной литературы. При организации текущего контроля знаний используются такие формы, как составление плана и тезисов ответа, составление таблиц для систематизации учебного материала, ответы на контрольные вопросы, </w:t>
            </w:r>
            <w:r w:rsidRPr="00946727">
              <w:lastRenderedPageBreak/>
              <w:t>тестирование, сочинения, доклады, рефераты, исследовательские работы, конкурсы сочинений, литературные викторины, литературные турниры и т.д. Итоговый контроль знаний осуществляется в форме дифференцированного зачета.</w:t>
            </w:r>
          </w:p>
        </w:tc>
        <w:tc>
          <w:tcPr>
            <w:tcW w:w="4145" w:type="dxa"/>
            <w:shd w:val="clear" w:color="auto" w:fill="auto"/>
          </w:tcPr>
          <w:p w:rsidR="00946727" w:rsidRPr="00946727" w:rsidRDefault="00946727" w:rsidP="00946727">
            <w:pPr>
              <w:jc w:val="both"/>
              <w:rPr>
                <w:b/>
              </w:rPr>
            </w:pPr>
            <w:r w:rsidRPr="00946727">
              <w:rPr>
                <w:b/>
              </w:rPr>
              <w:lastRenderedPageBreak/>
              <w:t>Язык и культура</w:t>
            </w:r>
          </w:p>
          <w:p w:rsidR="00946727" w:rsidRPr="00946727" w:rsidRDefault="00946727" w:rsidP="00946727">
            <w:pPr>
              <w:tabs>
                <w:tab w:val="center" w:pos="4677"/>
                <w:tab w:val="right" w:pos="9355"/>
              </w:tabs>
              <w:autoSpaceDE w:val="0"/>
              <w:autoSpaceDN w:val="0"/>
              <w:adjustRightInd w:val="0"/>
              <w:jc w:val="both"/>
            </w:pPr>
            <w:r w:rsidRPr="00946727">
              <w:t>Выразительно читать текст, определять тему, функциональный тип речи, формулировать основную мысль художественных текстов;</w:t>
            </w:r>
          </w:p>
          <w:p w:rsidR="00946727" w:rsidRPr="00946727" w:rsidRDefault="00946727" w:rsidP="00946727">
            <w:pPr>
              <w:tabs>
                <w:tab w:val="center" w:pos="4677"/>
                <w:tab w:val="right" w:pos="9355"/>
              </w:tabs>
              <w:autoSpaceDE w:val="0"/>
              <w:autoSpaceDN w:val="0"/>
              <w:adjustRightInd w:val="0"/>
              <w:jc w:val="both"/>
            </w:pPr>
            <w:r w:rsidRPr="00946727">
              <w:t>• вычитывать разные виды информации;</w:t>
            </w:r>
          </w:p>
          <w:p w:rsidR="00946727" w:rsidRPr="00946727" w:rsidRDefault="00946727" w:rsidP="00946727">
            <w:pPr>
              <w:tabs>
                <w:tab w:val="center" w:pos="4677"/>
                <w:tab w:val="right" w:pos="9355"/>
              </w:tabs>
              <w:autoSpaceDE w:val="0"/>
              <w:autoSpaceDN w:val="0"/>
              <w:adjustRightInd w:val="0"/>
              <w:jc w:val="both"/>
            </w:pPr>
            <w:r w:rsidRPr="00946727">
              <w:t>• характеризовать средства и способы связи предложений в тексте;</w:t>
            </w:r>
          </w:p>
          <w:p w:rsidR="00946727" w:rsidRPr="00946727" w:rsidRDefault="00946727" w:rsidP="00946727">
            <w:pPr>
              <w:tabs>
                <w:tab w:val="center" w:pos="4677"/>
                <w:tab w:val="right" w:pos="9355"/>
              </w:tabs>
              <w:autoSpaceDE w:val="0"/>
              <w:autoSpaceDN w:val="0"/>
              <w:adjustRightInd w:val="0"/>
              <w:jc w:val="both"/>
            </w:pPr>
            <w:r w:rsidRPr="00946727">
              <w:t>• выполнять лингвостилистический анализ текста; определять авторскую позицию в тексте; высказывать свою точку зрения по проблеме текста;</w:t>
            </w:r>
          </w:p>
          <w:p w:rsidR="00946727" w:rsidRPr="00946727" w:rsidRDefault="00946727" w:rsidP="00946727">
            <w:pPr>
              <w:tabs>
                <w:tab w:val="center" w:pos="4677"/>
                <w:tab w:val="right" w:pos="9355"/>
              </w:tabs>
              <w:autoSpaceDE w:val="0"/>
              <w:autoSpaceDN w:val="0"/>
              <w:adjustRightInd w:val="0"/>
              <w:jc w:val="both"/>
            </w:pPr>
            <w:r w:rsidRPr="00946727">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946727" w:rsidRPr="00946727" w:rsidRDefault="00946727" w:rsidP="00946727">
            <w:pPr>
              <w:tabs>
                <w:tab w:val="center" w:pos="4677"/>
                <w:tab w:val="right" w:pos="9355"/>
              </w:tabs>
              <w:autoSpaceDE w:val="0"/>
              <w:autoSpaceDN w:val="0"/>
              <w:adjustRightInd w:val="0"/>
              <w:jc w:val="both"/>
            </w:pPr>
            <w:r w:rsidRPr="00946727">
              <w:t>• анализировать речь с точки зрения правильности, точности, выразительности, уместности употребления языковых средств;</w:t>
            </w:r>
          </w:p>
          <w:p w:rsidR="00946727" w:rsidRPr="00946727" w:rsidRDefault="00946727" w:rsidP="00946727">
            <w:pPr>
              <w:tabs>
                <w:tab w:val="center" w:pos="4677"/>
                <w:tab w:val="right" w:pos="9355"/>
              </w:tabs>
              <w:autoSpaceDE w:val="0"/>
              <w:autoSpaceDN w:val="0"/>
              <w:adjustRightInd w:val="0"/>
              <w:jc w:val="both"/>
            </w:pPr>
            <w:r w:rsidRPr="00946727">
              <w:t>• подбирать примеры по темам, взятым из изучаемых художественных произведений;</w:t>
            </w:r>
          </w:p>
          <w:p w:rsidR="00946727" w:rsidRPr="00946727" w:rsidRDefault="00946727" w:rsidP="00946727">
            <w:pPr>
              <w:tabs>
                <w:tab w:val="center" w:pos="4677"/>
                <w:tab w:val="right" w:pos="9355"/>
              </w:tabs>
              <w:autoSpaceDE w:val="0"/>
              <w:autoSpaceDN w:val="0"/>
              <w:adjustRightInd w:val="0"/>
              <w:jc w:val="both"/>
            </w:pPr>
            <w:r w:rsidRPr="00946727">
              <w:t>• оцениват</w:t>
            </w:r>
            <w:r w:rsidRPr="00946727">
              <w:rPr>
                <w:i/>
                <w:iCs/>
              </w:rPr>
              <w:t xml:space="preserve">ь </w:t>
            </w:r>
            <w:r w:rsidRPr="00946727">
              <w:t>чужие и собственные речевые высказывания разной</w:t>
            </w:r>
          </w:p>
          <w:p w:rsidR="00946727" w:rsidRPr="00946727" w:rsidRDefault="00946727" w:rsidP="00946727">
            <w:pPr>
              <w:tabs>
                <w:tab w:val="center" w:pos="4677"/>
                <w:tab w:val="right" w:pos="9355"/>
              </w:tabs>
              <w:autoSpaceDE w:val="0"/>
              <w:autoSpaceDN w:val="0"/>
              <w:adjustRightInd w:val="0"/>
              <w:jc w:val="both"/>
            </w:pPr>
            <w:r w:rsidRPr="00946727">
              <w:t>функциональной направленности с точки зрения соответствия</w:t>
            </w:r>
          </w:p>
          <w:p w:rsidR="00946727" w:rsidRPr="00946727" w:rsidRDefault="00946727" w:rsidP="00946727">
            <w:pPr>
              <w:tabs>
                <w:tab w:val="center" w:pos="4677"/>
                <w:tab w:val="right" w:pos="9355"/>
              </w:tabs>
              <w:autoSpaceDE w:val="0"/>
              <w:autoSpaceDN w:val="0"/>
              <w:adjustRightInd w:val="0"/>
              <w:jc w:val="both"/>
            </w:pPr>
            <w:r w:rsidRPr="00946727">
              <w:t>их коммуникативным задачам и нормам современного русского литературного языка;</w:t>
            </w:r>
          </w:p>
          <w:p w:rsidR="00946727" w:rsidRPr="00946727" w:rsidRDefault="00946727" w:rsidP="00946727">
            <w:pPr>
              <w:tabs>
                <w:tab w:val="center" w:pos="4677"/>
                <w:tab w:val="right" w:pos="9355"/>
              </w:tabs>
              <w:autoSpaceDE w:val="0"/>
              <w:autoSpaceDN w:val="0"/>
              <w:adjustRightInd w:val="0"/>
              <w:jc w:val="both"/>
            </w:pPr>
            <w:r w:rsidRPr="00946727">
              <w:t>• исправлять речевые недостатки, редактировать текст;</w:t>
            </w:r>
          </w:p>
          <w:p w:rsidR="00946727" w:rsidRPr="00946727" w:rsidRDefault="00946727" w:rsidP="00946727">
            <w:pPr>
              <w:tabs>
                <w:tab w:val="center" w:pos="4677"/>
                <w:tab w:val="right" w:pos="9355"/>
              </w:tabs>
              <w:autoSpaceDE w:val="0"/>
              <w:autoSpaceDN w:val="0"/>
              <w:adjustRightInd w:val="0"/>
              <w:jc w:val="both"/>
            </w:pPr>
            <w:r w:rsidRPr="00946727">
              <w:t>• выступать перед аудиторией сверстников с небольшими информационными сообщениями, докладами на учебно-научную тему;</w:t>
            </w:r>
          </w:p>
          <w:p w:rsidR="00946727" w:rsidRPr="00946727" w:rsidRDefault="00946727" w:rsidP="00946727">
            <w:pPr>
              <w:tabs>
                <w:tab w:val="center" w:pos="4677"/>
                <w:tab w:val="right" w:pos="9355"/>
              </w:tabs>
              <w:autoSpaceDE w:val="0"/>
              <w:autoSpaceDN w:val="0"/>
              <w:adjustRightInd w:val="0"/>
              <w:jc w:val="both"/>
            </w:pPr>
            <w:r w:rsidRPr="00946727">
              <w:t>• анализировать и сравнивать русский речевой этикет с речевым этикетом отдельных народов России и мира;</w:t>
            </w:r>
          </w:p>
          <w:p w:rsidR="00946727" w:rsidRPr="00946727" w:rsidRDefault="00946727" w:rsidP="00946727">
            <w:pPr>
              <w:tabs>
                <w:tab w:val="center" w:pos="4677"/>
                <w:tab w:val="right" w:pos="9355"/>
              </w:tabs>
              <w:autoSpaceDE w:val="0"/>
              <w:autoSpaceDN w:val="0"/>
              <w:adjustRightInd w:val="0"/>
              <w:jc w:val="both"/>
            </w:pPr>
            <w:r w:rsidRPr="00946727">
              <w:lastRenderedPageBreak/>
              <w:t>• различать тексты разных функциональных стилей (экстра-лингвистические особенности, лингвистические особенности)</w:t>
            </w:r>
          </w:p>
          <w:p w:rsidR="00946727" w:rsidRPr="00946727" w:rsidRDefault="00946727" w:rsidP="00946727">
            <w:pPr>
              <w:tabs>
                <w:tab w:val="center" w:pos="4677"/>
                <w:tab w:val="right" w:pos="9355"/>
              </w:tabs>
              <w:autoSpaceDE w:val="0"/>
              <w:autoSpaceDN w:val="0"/>
              <w:adjustRightInd w:val="0"/>
              <w:jc w:val="both"/>
            </w:pPr>
            <w:r w:rsidRPr="00946727">
              <w:t>на уровне употребления лексических средств, типичных синтаксических конструкций);</w:t>
            </w:r>
          </w:p>
          <w:p w:rsidR="00946727" w:rsidRPr="00946727" w:rsidRDefault="00946727" w:rsidP="00946727">
            <w:pPr>
              <w:tabs>
                <w:tab w:val="center" w:pos="4677"/>
                <w:tab w:val="right" w:pos="9355"/>
              </w:tabs>
              <w:autoSpaceDE w:val="0"/>
              <w:autoSpaceDN w:val="0"/>
              <w:adjustRightInd w:val="0"/>
              <w:jc w:val="both"/>
            </w:pPr>
            <w:r w:rsidRPr="00946727">
              <w:t>• анализировать тексты разных жанров научного (учебно-научного), публицистического, официально-делового стилей,</w:t>
            </w:r>
          </w:p>
          <w:p w:rsidR="00946727" w:rsidRPr="00946727" w:rsidRDefault="00946727" w:rsidP="00946727">
            <w:pPr>
              <w:tabs>
                <w:tab w:val="center" w:pos="4677"/>
                <w:tab w:val="right" w:pos="9355"/>
              </w:tabs>
              <w:autoSpaceDE w:val="0"/>
              <w:autoSpaceDN w:val="0"/>
              <w:adjustRightInd w:val="0"/>
              <w:jc w:val="both"/>
            </w:pPr>
            <w:r w:rsidRPr="00946727">
              <w:t>разговорной речи;</w:t>
            </w:r>
          </w:p>
          <w:p w:rsidR="00946727" w:rsidRPr="00946727" w:rsidRDefault="00946727" w:rsidP="00946727">
            <w:pPr>
              <w:tabs>
                <w:tab w:val="center" w:pos="4677"/>
                <w:tab w:val="right" w:pos="9355"/>
              </w:tabs>
              <w:autoSpaceDE w:val="0"/>
              <w:autoSpaceDN w:val="0"/>
              <w:adjustRightInd w:val="0"/>
              <w:jc w:val="both"/>
            </w:pPr>
            <w:r w:rsidRPr="00946727">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946727" w:rsidRPr="00946727" w:rsidRDefault="00946727" w:rsidP="00946727">
            <w:pPr>
              <w:tabs>
                <w:tab w:val="center" w:pos="4677"/>
                <w:tab w:val="right" w:pos="9355"/>
              </w:tabs>
              <w:autoSpaceDE w:val="0"/>
              <w:autoSpaceDN w:val="0"/>
              <w:adjustRightInd w:val="0"/>
              <w:jc w:val="both"/>
            </w:pPr>
            <w:r w:rsidRPr="00946727">
              <w:t>• подбирать тексты разных функциональных типов и стилей;</w:t>
            </w:r>
          </w:p>
          <w:p w:rsidR="00946727" w:rsidRPr="00946727" w:rsidRDefault="00946727" w:rsidP="00946727">
            <w:pPr>
              <w:jc w:val="both"/>
              <w:rPr>
                <w:b/>
                <w:caps/>
              </w:rPr>
            </w:pPr>
            <w:r w:rsidRPr="00946727">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191" w:type="dxa"/>
            <w:shd w:val="clear" w:color="auto" w:fill="auto"/>
          </w:tcPr>
          <w:p w:rsidR="00946727" w:rsidRPr="00946727" w:rsidRDefault="00946727" w:rsidP="00946727">
            <w:pPr>
              <w:jc w:val="both"/>
            </w:pPr>
            <w:r w:rsidRPr="00946727">
              <w:lastRenderedPageBreak/>
              <w:t>Практические работы, устный опрос, контрольная работа, дифференцированный зачет;</w:t>
            </w:r>
          </w:p>
          <w:p w:rsidR="00946727" w:rsidRPr="00946727" w:rsidRDefault="00946727" w:rsidP="00946727">
            <w:pPr>
              <w:jc w:val="both"/>
              <w:rPr>
                <w:b/>
                <w:caps/>
              </w:rPr>
            </w:pPr>
            <w:r w:rsidRPr="00946727">
              <w:t xml:space="preserve"> </w:t>
            </w:r>
          </w:p>
          <w:p w:rsidR="00946727" w:rsidRPr="00946727" w:rsidRDefault="00946727" w:rsidP="00946727">
            <w:pPr>
              <w:jc w:val="both"/>
              <w:rPr>
                <w:b/>
                <w:caps/>
              </w:rPr>
            </w:pPr>
          </w:p>
        </w:tc>
      </w:tr>
      <w:tr w:rsidR="00946727" w:rsidRPr="00946727" w:rsidTr="009B0061">
        <w:tc>
          <w:tcPr>
            <w:tcW w:w="2235" w:type="dxa"/>
            <w:vMerge/>
            <w:shd w:val="clear" w:color="auto" w:fill="auto"/>
          </w:tcPr>
          <w:p w:rsidR="00946727" w:rsidRPr="00946727" w:rsidRDefault="00946727" w:rsidP="00946727">
            <w:pPr>
              <w:jc w:val="both"/>
              <w:rPr>
                <w:b/>
                <w:caps/>
              </w:rPr>
            </w:pPr>
          </w:p>
        </w:tc>
        <w:tc>
          <w:tcPr>
            <w:tcW w:w="4145" w:type="dxa"/>
            <w:shd w:val="clear" w:color="auto" w:fill="auto"/>
          </w:tcPr>
          <w:p w:rsidR="00946727" w:rsidRPr="00946727" w:rsidRDefault="00946727" w:rsidP="00946727">
            <w:pPr>
              <w:tabs>
                <w:tab w:val="center" w:pos="4677"/>
                <w:tab w:val="right" w:pos="9355"/>
              </w:tabs>
              <w:autoSpaceDE w:val="0"/>
              <w:autoSpaceDN w:val="0"/>
              <w:adjustRightInd w:val="0"/>
              <w:jc w:val="both"/>
            </w:pPr>
            <w:r w:rsidRPr="00946727">
              <w:rPr>
                <w:b/>
              </w:rPr>
              <w:t>Культура речи</w:t>
            </w:r>
            <w:r w:rsidRPr="00946727">
              <w:t xml:space="preserve"> </w:t>
            </w:r>
          </w:p>
          <w:p w:rsidR="00946727" w:rsidRPr="00946727" w:rsidRDefault="00946727" w:rsidP="00946727">
            <w:pPr>
              <w:tabs>
                <w:tab w:val="center" w:pos="4677"/>
                <w:tab w:val="right" w:pos="9355"/>
              </w:tabs>
              <w:autoSpaceDE w:val="0"/>
              <w:autoSpaceDN w:val="0"/>
              <w:adjustRightInd w:val="0"/>
              <w:jc w:val="both"/>
            </w:pPr>
            <w:r w:rsidRPr="00946727">
              <w:t>Проводит</w:t>
            </w:r>
            <w:r w:rsidRPr="00946727">
              <w:rPr>
                <w:i/>
                <w:iCs/>
              </w:rPr>
              <w:t xml:space="preserve">ь </w:t>
            </w:r>
            <w:r w:rsidRPr="00946727">
              <w:t>фонетический разбор; извлекать необходимую информацию по изучаемой теме из таблиц, схем учебника;</w:t>
            </w:r>
          </w:p>
          <w:p w:rsidR="00946727" w:rsidRPr="00946727" w:rsidRDefault="00946727" w:rsidP="00946727">
            <w:pPr>
              <w:tabs>
                <w:tab w:val="center" w:pos="4677"/>
                <w:tab w:val="right" w:pos="9355"/>
              </w:tabs>
              <w:autoSpaceDE w:val="0"/>
              <w:autoSpaceDN w:val="0"/>
              <w:adjustRightInd w:val="0"/>
              <w:jc w:val="both"/>
            </w:pPr>
            <w:r w:rsidRPr="00946727">
              <w:t>• извлекать необходимую информацию из мультимедийных орфоэпических словарей и справочников; использовать ее в различных видах деятельности</w:t>
            </w:r>
            <w:r w:rsidRPr="00946727">
              <w:rPr>
                <w:i/>
                <w:iCs/>
              </w:rPr>
              <w:t>;</w:t>
            </w:r>
          </w:p>
          <w:p w:rsidR="00946727" w:rsidRPr="00946727" w:rsidRDefault="00946727" w:rsidP="00946727">
            <w:pPr>
              <w:tabs>
                <w:tab w:val="center" w:pos="4677"/>
                <w:tab w:val="right" w:pos="9355"/>
              </w:tabs>
              <w:autoSpaceDE w:val="0"/>
              <w:autoSpaceDN w:val="0"/>
              <w:adjustRightInd w:val="0"/>
              <w:jc w:val="both"/>
            </w:pPr>
            <w:r w:rsidRPr="00946727">
              <w:t>• строить рассуждения с целью анализа проделанной работы;</w:t>
            </w:r>
          </w:p>
          <w:p w:rsidR="00946727" w:rsidRPr="00946727" w:rsidRDefault="00946727" w:rsidP="00946727">
            <w:pPr>
              <w:tabs>
                <w:tab w:val="center" w:pos="4677"/>
                <w:tab w:val="right" w:pos="9355"/>
              </w:tabs>
              <w:autoSpaceDE w:val="0"/>
              <w:autoSpaceDN w:val="0"/>
              <w:adjustRightInd w:val="0"/>
              <w:jc w:val="both"/>
            </w:pPr>
            <w:r w:rsidRPr="00946727">
              <w:t>определять круг орфографических и пунктуационных правил,</w:t>
            </w:r>
          </w:p>
          <w:p w:rsidR="00946727" w:rsidRPr="00946727" w:rsidRDefault="00946727" w:rsidP="00946727">
            <w:pPr>
              <w:tabs>
                <w:tab w:val="center" w:pos="4677"/>
                <w:tab w:val="right" w:pos="9355"/>
              </w:tabs>
              <w:autoSpaceDE w:val="0"/>
              <w:autoSpaceDN w:val="0"/>
              <w:adjustRightInd w:val="0"/>
              <w:jc w:val="both"/>
            </w:pPr>
            <w:r w:rsidRPr="00946727">
              <w:t>по которым следует ориентироваться в конкретном случае;</w:t>
            </w:r>
          </w:p>
          <w:p w:rsidR="00946727" w:rsidRPr="00946727" w:rsidRDefault="00946727" w:rsidP="00946727">
            <w:pPr>
              <w:tabs>
                <w:tab w:val="center" w:pos="4677"/>
                <w:tab w:val="right" w:pos="9355"/>
              </w:tabs>
              <w:autoSpaceDE w:val="0"/>
              <w:autoSpaceDN w:val="0"/>
              <w:adjustRightInd w:val="0"/>
              <w:jc w:val="both"/>
            </w:pPr>
            <w:r w:rsidRPr="00946727">
              <w:t>• проводит</w:t>
            </w:r>
            <w:r w:rsidRPr="00946727">
              <w:rPr>
                <w:i/>
                <w:iCs/>
              </w:rPr>
              <w:t xml:space="preserve">ь </w:t>
            </w:r>
            <w:r w:rsidRPr="00946727">
              <w:t>операции синтеза и анализа с целью обобщения</w:t>
            </w:r>
          </w:p>
          <w:p w:rsidR="00946727" w:rsidRPr="00946727" w:rsidRDefault="00946727" w:rsidP="00946727">
            <w:pPr>
              <w:tabs>
                <w:tab w:val="center" w:pos="4677"/>
                <w:tab w:val="right" w:pos="9355"/>
              </w:tabs>
              <w:autoSpaceDE w:val="0"/>
              <w:autoSpaceDN w:val="0"/>
              <w:adjustRightInd w:val="0"/>
              <w:jc w:val="both"/>
            </w:pPr>
            <w:r w:rsidRPr="00946727">
              <w:t>признаков, характеристик, фактов и т. д.;</w:t>
            </w:r>
          </w:p>
          <w:p w:rsidR="00946727" w:rsidRPr="00946727" w:rsidRDefault="00946727" w:rsidP="00946727">
            <w:pPr>
              <w:tabs>
                <w:tab w:val="center" w:pos="4677"/>
                <w:tab w:val="right" w:pos="9355"/>
              </w:tabs>
              <w:autoSpaceDE w:val="0"/>
              <w:autoSpaceDN w:val="0"/>
              <w:adjustRightInd w:val="0"/>
              <w:jc w:val="both"/>
            </w:pPr>
            <w:r w:rsidRPr="00946727">
              <w:t xml:space="preserve">• извлекать необходимую информацию из орфоэпических словарей и справочников; опознавать основные </w:t>
            </w:r>
            <w:r w:rsidRPr="00946727">
              <w:lastRenderedPageBreak/>
              <w:t>выразительные</w:t>
            </w:r>
          </w:p>
          <w:p w:rsidR="00946727" w:rsidRPr="00946727" w:rsidRDefault="00946727" w:rsidP="00946727">
            <w:pPr>
              <w:jc w:val="both"/>
              <w:rPr>
                <w:b/>
                <w:caps/>
              </w:rPr>
            </w:pPr>
            <w:r w:rsidRPr="00946727">
              <w:t>средства фонетики (звукопись)</w:t>
            </w:r>
          </w:p>
        </w:tc>
        <w:tc>
          <w:tcPr>
            <w:tcW w:w="3191" w:type="dxa"/>
            <w:shd w:val="clear" w:color="auto" w:fill="auto"/>
          </w:tcPr>
          <w:p w:rsidR="00946727" w:rsidRPr="00946727" w:rsidRDefault="00946727" w:rsidP="00946727">
            <w:pPr>
              <w:jc w:val="both"/>
              <w:rPr>
                <w:b/>
                <w:caps/>
              </w:rPr>
            </w:pPr>
            <w:r w:rsidRPr="00946727">
              <w:lastRenderedPageBreak/>
              <w:t xml:space="preserve">Практические работы, устный опрос, контрольная работа, дифференцированный зачет. </w:t>
            </w:r>
          </w:p>
        </w:tc>
      </w:tr>
      <w:tr w:rsidR="00946727" w:rsidRPr="00946727" w:rsidTr="009B0061">
        <w:tc>
          <w:tcPr>
            <w:tcW w:w="2235" w:type="dxa"/>
            <w:vMerge/>
            <w:shd w:val="clear" w:color="auto" w:fill="auto"/>
          </w:tcPr>
          <w:p w:rsidR="00946727" w:rsidRPr="00946727" w:rsidRDefault="00946727" w:rsidP="00946727">
            <w:pPr>
              <w:jc w:val="both"/>
              <w:rPr>
                <w:b/>
              </w:rPr>
            </w:pPr>
          </w:p>
        </w:tc>
        <w:tc>
          <w:tcPr>
            <w:tcW w:w="4145" w:type="dxa"/>
            <w:shd w:val="clear" w:color="auto" w:fill="auto"/>
          </w:tcPr>
          <w:p w:rsidR="00946727" w:rsidRPr="00946727" w:rsidRDefault="00946727" w:rsidP="00946727">
            <w:pPr>
              <w:tabs>
                <w:tab w:val="center" w:pos="4677"/>
                <w:tab w:val="right" w:pos="9355"/>
              </w:tabs>
              <w:autoSpaceDE w:val="0"/>
              <w:autoSpaceDN w:val="0"/>
              <w:adjustRightInd w:val="0"/>
              <w:jc w:val="both"/>
            </w:pPr>
            <w:r w:rsidRPr="00946727">
              <w:rPr>
                <w:b/>
              </w:rPr>
              <w:t>Речь. Текст.</w:t>
            </w:r>
          </w:p>
          <w:p w:rsidR="00946727" w:rsidRPr="00946727" w:rsidRDefault="00946727" w:rsidP="00946727">
            <w:pPr>
              <w:tabs>
                <w:tab w:val="center" w:pos="4677"/>
                <w:tab w:val="right" w:pos="9355"/>
              </w:tabs>
              <w:autoSpaceDE w:val="0"/>
              <w:autoSpaceDN w:val="0"/>
              <w:adjustRightInd w:val="0"/>
              <w:jc w:val="both"/>
            </w:pPr>
            <w:r w:rsidRPr="00946727">
              <w:t>• Извлекать из разных источников и преобразовывать информацию о языке как развивающемся явлении, о связи языка и культуры;</w:t>
            </w:r>
          </w:p>
          <w:p w:rsidR="00946727" w:rsidRPr="00946727" w:rsidRDefault="00946727" w:rsidP="00946727">
            <w:pPr>
              <w:tabs>
                <w:tab w:val="center" w:pos="4677"/>
                <w:tab w:val="right" w:pos="9355"/>
              </w:tabs>
              <w:autoSpaceDE w:val="0"/>
              <w:autoSpaceDN w:val="0"/>
              <w:adjustRightInd w:val="0"/>
              <w:jc w:val="both"/>
            </w:pPr>
            <w:r w:rsidRPr="00946727">
              <w:t>• характеризовать на отдельных примерах взаимосвязь языка,</w:t>
            </w:r>
          </w:p>
          <w:p w:rsidR="00946727" w:rsidRPr="00946727" w:rsidRDefault="00946727" w:rsidP="00946727">
            <w:pPr>
              <w:tabs>
                <w:tab w:val="center" w:pos="4677"/>
                <w:tab w:val="right" w:pos="9355"/>
              </w:tabs>
              <w:autoSpaceDE w:val="0"/>
              <w:autoSpaceDN w:val="0"/>
              <w:adjustRightInd w:val="0"/>
              <w:jc w:val="both"/>
            </w:pPr>
            <w:r w:rsidRPr="00946727">
              <w:t>культуры и истории народа — носителя языка; анализировать</w:t>
            </w:r>
          </w:p>
          <w:p w:rsidR="00946727" w:rsidRPr="00946727" w:rsidRDefault="00946727" w:rsidP="00946727">
            <w:pPr>
              <w:tabs>
                <w:tab w:val="center" w:pos="4677"/>
                <w:tab w:val="right" w:pos="9355"/>
              </w:tabs>
              <w:autoSpaceDE w:val="0"/>
              <w:autoSpaceDN w:val="0"/>
              <w:adjustRightInd w:val="0"/>
              <w:jc w:val="both"/>
            </w:pPr>
            <w:r w:rsidRPr="00946727">
              <w:t>пословицы и поговорки о русском языке;</w:t>
            </w:r>
          </w:p>
        </w:tc>
        <w:tc>
          <w:tcPr>
            <w:tcW w:w="3191" w:type="dxa"/>
            <w:shd w:val="clear" w:color="auto" w:fill="auto"/>
          </w:tcPr>
          <w:p w:rsidR="00946727" w:rsidRPr="00946727" w:rsidRDefault="00946727" w:rsidP="00946727">
            <w:pPr>
              <w:jc w:val="both"/>
              <w:rPr>
                <w:b/>
                <w:caps/>
              </w:rPr>
            </w:pPr>
            <w:r w:rsidRPr="00946727">
              <w:t xml:space="preserve">Практические работы, устный опрос, контрольная работа, дифференцированный зачет. </w:t>
            </w:r>
          </w:p>
        </w:tc>
      </w:tr>
    </w:tbl>
    <w:p w:rsidR="00946727" w:rsidRPr="00946727" w:rsidRDefault="00946727" w:rsidP="00946727">
      <w:pPr>
        <w:jc w:val="center"/>
        <w:rPr>
          <w:b/>
          <w:caps/>
          <w:sz w:val="28"/>
          <w:szCs w:val="28"/>
        </w:rPr>
      </w:pPr>
    </w:p>
    <w:p w:rsidR="00946727" w:rsidRPr="00946727" w:rsidRDefault="00946727" w:rsidP="00946727">
      <w:pPr>
        <w:jc w:val="both"/>
        <w:rPr>
          <w:color w:val="000000"/>
          <w:sz w:val="28"/>
          <w:szCs w:val="28"/>
        </w:rPr>
      </w:pPr>
      <w:r w:rsidRPr="00946727">
        <w:rPr>
          <w:b/>
          <w:bCs/>
          <w:color w:val="000000"/>
          <w:sz w:val="28"/>
          <w:szCs w:val="28"/>
        </w:rPr>
        <w:t>Контроль и оценка</w:t>
      </w:r>
      <w:r w:rsidRPr="00946727">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946727">
        <w:rPr>
          <w:rFonts w:eastAsia="Calibri"/>
          <w:sz w:val="28"/>
          <w:szCs w:val="28"/>
          <w:lang w:eastAsia="en-US"/>
        </w:rPr>
        <w:t>результативностью участия во внеурочной деятельности по дисциплине.</w:t>
      </w:r>
    </w:p>
    <w:p w:rsidR="00946727" w:rsidRPr="00946727" w:rsidRDefault="00946727" w:rsidP="00946727">
      <w:pPr>
        <w:jc w:val="center"/>
        <w:rPr>
          <w:b/>
          <w:caps/>
          <w:sz w:val="28"/>
          <w:szCs w:val="28"/>
        </w:rPr>
      </w:pPr>
    </w:p>
    <w:p w:rsidR="00946727" w:rsidRPr="00946727" w:rsidRDefault="00946727" w:rsidP="009467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946727">
        <w:rPr>
          <w:b/>
          <w:caps/>
          <w:sz w:val="28"/>
          <w:szCs w:val="28"/>
        </w:rPr>
        <w:t>4</w:t>
      </w:r>
      <w:r w:rsidRPr="00946727">
        <w:rPr>
          <w:b/>
          <w:caps/>
          <w:sz w:val="28"/>
          <w:szCs w:val="28"/>
          <w:lang w:val="x-none"/>
        </w:rPr>
        <w:t>. у</w:t>
      </w:r>
      <w:r w:rsidRPr="00946727">
        <w:rPr>
          <w:b/>
          <w:caps/>
          <w:sz w:val="28"/>
          <w:szCs w:val="28"/>
        </w:rPr>
        <w:t xml:space="preserve">чебно-методическое  и материально-техническое обеспечение программы учебной дисциплины </w:t>
      </w:r>
      <w:r w:rsidRPr="00946727">
        <w:rPr>
          <w:b/>
          <w:caps/>
          <w:sz w:val="28"/>
          <w:szCs w:val="28"/>
          <w:highlight w:val="yellow"/>
        </w:rPr>
        <w:t xml:space="preserve">    </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946727">
        <w:rPr>
          <w:b/>
          <w:bCs/>
          <w:sz w:val="28"/>
          <w:szCs w:val="28"/>
        </w:rPr>
        <w:t>4.1. Требования к минимальному материально-техническому обеспечению</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946727">
        <w:rPr>
          <w:bCs/>
          <w:sz w:val="28"/>
          <w:szCs w:val="28"/>
        </w:rPr>
        <w:t>Реализация учебной дисциплины обеспечивается наличием учебного кабинета русского языка и литературы, кабинета культуры речи</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Оборудование учебного кабинета:</w:t>
      </w:r>
    </w:p>
    <w:p w:rsidR="00946727" w:rsidRPr="00946727" w:rsidRDefault="00946727" w:rsidP="001E51A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 xml:space="preserve"> посадочные места по количеству обучающихся;</w:t>
      </w:r>
    </w:p>
    <w:p w:rsidR="00946727" w:rsidRPr="00946727" w:rsidRDefault="00946727" w:rsidP="001E51A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рабочее место преподавателя;</w:t>
      </w:r>
    </w:p>
    <w:p w:rsidR="00946727" w:rsidRPr="00946727" w:rsidRDefault="00946727" w:rsidP="001E51A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классная доска;</w:t>
      </w:r>
    </w:p>
    <w:p w:rsidR="00946727" w:rsidRPr="00946727" w:rsidRDefault="00946727" w:rsidP="001E51A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комплект учебно-методической документации</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 xml:space="preserve">Технические средства обучения: </w:t>
      </w:r>
    </w:p>
    <w:p w:rsidR="00946727" w:rsidRPr="00946727" w:rsidRDefault="00946727" w:rsidP="001E51AC">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персональный компьютер;</w:t>
      </w:r>
    </w:p>
    <w:p w:rsidR="00946727" w:rsidRPr="00946727" w:rsidRDefault="00946727" w:rsidP="001E51AC">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мультимедийный проектор;</w:t>
      </w:r>
    </w:p>
    <w:p w:rsidR="00946727" w:rsidRPr="00946727" w:rsidRDefault="00946727" w:rsidP="001E51AC">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46727">
        <w:rPr>
          <w:bCs/>
          <w:sz w:val="28"/>
          <w:szCs w:val="28"/>
        </w:rPr>
        <w:t>экран</w:t>
      </w:r>
    </w:p>
    <w:p w:rsidR="00946727" w:rsidRPr="00946727" w:rsidRDefault="00946727" w:rsidP="009467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946727">
        <w:rPr>
          <w:b/>
          <w:sz w:val="28"/>
          <w:szCs w:val="28"/>
        </w:rPr>
        <w:t>4</w:t>
      </w:r>
      <w:r w:rsidRPr="00946727">
        <w:rPr>
          <w:b/>
          <w:sz w:val="28"/>
          <w:szCs w:val="28"/>
          <w:lang w:val="x-none"/>
        </w:rPr>
        <w:t>.2. Информационное обеспечение обучения</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946727">
        <w:rPr>
          <w:rFonts w:eastAsia="Calibri"/>
          <w:b/>
          <w:sz w:val="28"/>
          <w:szCs w:val="28"/>
        </w:rPr>
        <w:t>Для студентов</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rPr>
      </w:pPr>
      <w:r w:rsidRPr="00946727">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rPr>
      </w:pPr>
      <w:r w:rsidRPr="00946727">
        <w:rPr>
          <w:rFonts w:eastAsia="Calibri"/>
          <w:sz w:val="28"/>
          <w:szCs w:val="28"/>
        </w:rPr>
        <w:lastRenderedPageBreak/>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946727">
        <w:rPr>
          <w:rFonts w:eastAsia="Calibri"/>
          <w:b/>
          <w:sz w:val="28"/>
          <w:szCs w:val="28"/>
        </w:rPr>
        <w:t>Для преподавателей</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946727">
        <w:rPr>
          <w:rFonts w:eastAsia="Calibri"/>
          <w:sz w:val="28"/>
          <w:szCs w:val="28"/>
        </w:rPr>
        <w:t>Антонова Е.С. Русский язык: учебник для учреждений нач. и сред. проф. образования/Е.С. Антонова, Т.М. Воителева. – М.: Академия, 2019.</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946727">
        <w:rPr>
          <w:rFonts w:eastAsia="Calibri"/>
          <w:b/>
          <w:sz w:val="28"/>
          <w:szCs w:val="28"/>
        </w:rPr>
        <w:t>Интернет-ресурсы</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2.Гаева Е. В. Гости из прошлого: Словарь редких слов. В 3-х т. / Е.В. Гаева. - М.: НИЦ ИНФРА-М 2017. - 652 с.: 70x100 1/16. - (Библиотека словарей ИНФРА-М). ЭБС «Знаниум»</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4.Сурикова Т. И.Русский язык: повторительный курс: Учебное пособие/Сурикова Т.И. - 2-е изд., перераб. - М.:НИЦ ИНФРА-М, НИЦ ИНФРА-М, 2018. - 554 с. ЭБС «Знаниум</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5.Краткий словарь русского жестового языка / сост. С. Ватага. - М.: ИНФРА-М, 2017. — 206 с. ЭБС «Знаниум</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6.Фразеологический словарь современного русского языка/Сост. Ларионова Ю.А.  – М.: Аделант, 2017. –512 с. Эл. ресурс</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7.Орфографический словарь русского языка для школьников. — М.: РИПОЛ классик, 2018. — 704 с. — (Современные школьные словари). – эл. ресурс</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8.Русский язык: говорим и пишем правильно - ресурс о культуре письменной и устной речи - http://www.gramma.ru</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9.Русское письмо – ресурс, посвящённый происхождению и развитию русской письменности - http://character.webzone.ru</w:t>
      </w:r>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 xml:space="preserve">10.Сайт Государственного института русского языка имени А.С. Пушкина - </w:t>
      </w:r>
      <w:hyperlink r:id="rId50" w:history="1">
        <w:r w:rsidRPr="00946727">
          <w:rPr>
            <w:color w:val="0000FF"/>
            <w:sz w:val="28"/>
            <w:szCs w:val="28"/>
            <w:u w:val="single"/>
          </w:rPr>
          <w:t>http://pushkin.edu.ru11</w:t>
        </w:r>
      </w:hyperlink>
    </w:p>
    <w:p w:rsidR="00946727" w:rsidRPr="00946727" w:rsidRDefault="00946727" w:rsidP="00946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46727">
        <w:rPr>
          <w:sz w:val="28"/>
          <w:szCs w:val="28"/>
        </w:rPr>
        <w:t>11.Сычева Н. Пишем без ошибок. Все правила русского языка 100% грамотность за 20 минут в день / Наталья Сычева. – М.: АСТ, СПб.: прайм – ЕВРОЗНАК, 2018. – эл. ресурс</w:t>
      </w:r>
    </w:p>
    <w:p w:rsidR="00946727" w:rsidRPr="00946727" w:rsidRDefault="00946727" w:rsidP="00946727">
      <w:pPr>
        <w:jc w:val="center"/>
        <w:rPr>
          <w:rFonts w:eastAsia="Calibri"/>
          <w:sz w:val="28"/>
          <w:szCs w:val="28"/>
          <w:lang w:eastAsia="en-US"/>
        </w:rPr>
      </w:pPr>
    </w:p>
    <w:p w:rsidR="00946727" w:rsidRDefault="00946727" w:rsidP="00946727">
      <w:pPr>
        <w:jc w:val="center"/>
        <w:rPr>
          <w:rFonts w:eastAsia="Calibri"/>
          <w:sz w:val="28"/>
          <w:szCs w:val="28"/>
          <w:lang w:eastAsia="en-US"/>
        </w:rPr>
      </w:pPr>
    </w:p>
    <w:p w:rsidR="00946727" w:rsidRDefault="00946727" w:rsidP="00946727">
      <w:pPr>
        <w:jc w:val="center"/>
        <w:rPr>
          <w:rFonts w:eastAsia="Calibri"/>
          <w:sz w:val="28"/>
          <w:szCs w:val="28"/>
          <w:lang w:eastAsia="en-US"/>
        </w:rPr>
      </w:pPr>
    </w:p>
    <w:p w:rsidR="00946727" w:rsidRDefault="00946727" w:rsidP="00946727">
      <w:pPr>
        <w:jc w:val="center"/>
        <w:rPr>
          <w:rFonts w:eastAsia="Calibri"/>
          <w:sz w:val="28"/>
          <w:szCs w:val="28"/>
          <w:lang w:eastAsia="en-US"/>
        </w:rPr>
      </w:pPr>
    </w:p>
    <w:p w:rsidR="00946727" w:rsidRDefault="00946727" w:rsidP="00946727">
      <w:pPr>
        <w:jc w:val="center"/>
        <w:rPr>
          <w:rFonts w:eastAsia="Calibri"/>
          <w:sz w:val="28"/>
          <w:szCs w:val="28"/>
          <w:lang w:eastAsia="en-US"/>
        </w:rPr>
      </w:pPr>
    </w:p>
    <w:p w:rsidR="00946727" w:rsidRDefault="00946727" w:rsidP="00946727">
      <w:pPr>
        <w:jc w:val="center"/>
        <w:rPr>
          <w:rFonts w:eastAsia="Calibri"/>
          <w:sz w:val="28"/>
          <w:szCs w:val="28"/>
          <w:lang w:eastAsia="en-US"/>
        </w:rPr>
      </w:pPr>
    </w:p>
    <w:p w:rsidR="00946727" w:rsidRDefault="00946727" w:rsidP="00946727">
      <w:pPr>
        <w:jc w:val="center"/>
        <w:rPr>
          <w:rFonts w:eastAsia="Calibri"/>
          <w:sz w:val="28"/>
          <w:szCs w:val="28"/>
          <w:lang w:eastAsia="en-US"/>
        </w:rPr>
      </w:pPr>
    </w:p>
    <w:p w:rsidR="00946727" w:rsidRDefault="00946727" w:rsidP="00946727">
      <w:pPr>
        <w:jc w:val="center"/>
        <w:rPr>
          <w:rFonts w:eastAsia="Calibri"/>
          <w:sz w:val="28"/>
          <w:szCs w:val="28"/>
          <w:lang w:eastAsia="en-US"/>
        </w:rPr>
      </w:pPr>
    </w:p>
    <w:p w:rsidR="00946727" w:rsidRPr="00946727" w:rsidRDefault="00946727" w:rsidP="00946727">
      <w:pPr>
        <w:jc w:val="center"/>
        <w:rPr>
          <w:rFonts w:eastAsia="Calibri"/>
          <w:sz w:val="28"/>
          <w:szCs w:val="28"/>
          <w:lang w:eastAsia="en-US"/>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5E2ADD">
        <w:rPr>
          <w:sz w:val="28"/>
          <w:szCs w:val="28"/>
        </w:rPr>
        <w:lastRenderedPageBreak/>
        <w:t>Министерство образования и науки Республики Татарстан</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E2ADD">
        <w:rPr>
          <w:sz w:val="28"/>
          <w:szCs w:val="28"/>
        </w:rPr>
        <w:t>ГАПОУ «Бугульминский машиностроительный техникум»</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autoSpaceDE w:val="0"/>
        <w:adjustRightInd w:val="0"/>
        <w:jc w:val="center"/>
        <w:rPr>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E2ADD">
        <w:rPr>
          <w:caps/>
          <w:sz w:val="28"/>
          <w:szCs w:val="28"/>
        </w:rPr>
        <w:t>РАБОЧАЯ ПРОГРАММа УЧЕБНОЙ ДИСЦИПЛИНЫ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5E2ADD">
        <w:rPr>
          <w:sz w:val="28"/>
          <w:szCs w:val="28"/>
        </w:rPr>
        <w:t>ОУД.09 Родной язык (татарский)</w:t>
      </w: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5E2ADD">
        <w:rPr>
          <w:sz w:val="28"/>
          <w:szCs w:val="28"/>
        </w:rPr>
        <w:t>профиль профессионального образования: технологический</w:t>
      </w:r>
    </w:p>
    <w:p w:rsidR="005E2ADD" w:rsidRPr="005E2ADD" w:rsidRDefault="005E2ADD" w:rsidP="005E2ADD">
      <w:pPr>
        <w:numPr>
          <w:ilvl w:val="12"/>
          <w:numId w:val="0"/>
        </w:numPr>
        <w:ind w:left="2552" w:hanging="2552"/>
        <w:jc w:val="center"/>
        <w:rPr>
          <w:sz w:val="28"/>
          <w:szCs w:val="28"/>
        </w:rPr>
      </w:pPr>
      <w:r w:rsidRPr="005E2ADD">
        <w:rPr>
          <w:sz w:val="28"/>
          <w:szCs w:val="28"/>
        </w:rPr>
        <w:t>по специальности22.02.06 Сварочное производство</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2" w:name="_Toc463610408"/>
      <w:r w:rsidRPr="005E2ADD">
        <w:rPr>
          <w:b/>
          <w:sz w:val="28"/>
          <w:szCs w:val="28"/>
        </w:rPr>
        <w:lastRenderedPageBreak/>
        <w:t>СОДЕРЖАНИЕ</w:t>
      </w:r>
      <w:bookmarkEnd w:id="2"/>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5E2ADD" w:rsidRPr="005E2ADD" w:rsidTr="005E2ADD">
        <w:tc>
          <w:tcPr>
            <w:tcW w:w="8188" w:type="dxa"/>
            <w:shd w:val="clear" w:color="auto" w:fill="auto"/>
          </w:tcPr>
          <w:p w:rsidR="005E2ADD" w:rsidRPr="005E2ADD" w:rsidRDefault="005E2ADD" w:rsidP="005E2ADD">
            <w:pPr>
              <w:keepNext/>
              <w:autoSpaceDE w:val="0"/>
              <w:autoSpaceDN w:val="0"/>
              <w:ind w:left="284"/>
              <w:jc w:val="both"/>
              <w:outlineLvl w:val="0"/>
              <w:rPr>
                <w:b/>
                <w:caps/>
                <w:sz w:val="28"/>
                <w:szCs w:val="28"/>
              </w:rPr>
            </w:pPr>
          </w:p>
        </w:tc>
        <w:tc>
          <w:tcPr>
            <w:tcW w:w="1134" w:type="dxa"/>
            <w:shd w:val="clear" w:color="auto" w:fill="auto"/>
          </w:tcPr>
          <w:p w:rsidR="005E2ADD" w:rsidRPr="005E2ADD" w:rsidRDefault="005E2ADD" w:rsidP="005E2ADD">
            <w:pPr>
              <w:jc w:val="center"/>
              <w:rPr>
                <w:sz w:val="28"/>
                <w:szCs w:val="28"/>
              </w:rPr>
            </w:pPr>
            <w:r w:rsidRPr="005E2ADD">
              <w:rPr>
                <w:sz w:val="28"/>
                <w:szCs w:val="28"/>
              </w:rPr>
              <w:t>стр.</w:t>
            </w:r>
          </w:p>
        </w:tc>
      </w:tr>
      <w:tr w:rsidR="005E2ADD" w:rsidRPr="005E2ADD" w:rsidTr="005E2ADD">
        <w:tc>
          <w:tcPr>
            <w:tcW w:w="8188" w:type="dxa"/>
            <w:shd w:val="clear" w:color="auto" w:fill="auto"/>
          </w:tcPr>
          <w:p w:rsidR="005E2ADD" w:rsidRPr="005E2ADD" w:rsidRDefault="005E2ADD" w:rsidP="0051484E">
            <w:pPr>
              <w:keepNext/>
              <w:numPr>
                <w:ilvl w:val="0"/>
                <w:numId w:val="35"/>
              </w:numPr>
              <w:autoSpaceDE w:val="0"/>
              <w:autoSpaceDN w:val="0"/>
              <w:jc w:val="both"/>
              <w:outlineLvl w:val="0"/>
              <w:rPr>
                <w:b/>
                <w:caps/>
                <w:sz w:val="28"/>
                <w:szCs w:val="28"/>
              </w:rPr>
            </w:pPr>
            <w:bookmarkStart w:id="3" w:name="_Toc463610409"/>
            <w:r w:rsidRPr="005E2ADD">
              <w:rPr>
                <w:b/>
                <w:caps/>
                <w:sz w:val="28"/>
                <w:szCs w:val="28"/>
              </w:rPr>
              <w:t>ПАСПОРТ РАБОЧЕЙ ПРОГРАММЫ УЧЕБНОЙ ДИСЦИПЛИНЫ</w:t>
            </w:r>
            <w:bookmarkEnd w:id="3"/>
          </w:p>
          <w:p w:rsidR="005E2ADD" w:rsidRPr="005E2ADD" w:rsidRDefault="005E2ADD" w:rsidP="005E2ADD"/>
        </w:tc>
        <w:tc>
          <w:tcPr>
            <w:tcW w:w="1134" w:type="dxa"/>
            <w:shd w:val="clear" w:color="auto" w:fill="auto"/>
          </w:tcPr>
          <w:p w:rsidR="005E2ADD" w:rsidRPr="005E2ADD" w:rsidRDefault="005E2ADD" w:rsidP="005E2ADD">
            <w:pPr>
              <w:jc w:val="center"/>
              <w:rPr>
                <w:sz w:val="28"/>
                <w:szCs w:val="28"/>
              </w:rPr>
            </w:pPr>
            <w:r w:rsidRPr="005E2ADD">
              <w:rPr>
                <w:sz w:val="28"/>
                <w:szCs w:val="28"/>
              </w:rPr>
              <w:t>4</w:t>
            </w:r>
          </w:p>
        </w:tc>
      </w:tr>
      <w:tr w:rsidR="005E2ADD" w:rsidRPr="005E2ADD" w:rsidTr="005E2ADD">
        <w:tc>
          <w:tcPr>
            <w:tcW w:w="8188" w:type="dxa"/>
            <w:shd w:val="clear" w:color="auto" w:fill="auto"/>
          </w:tcPr>
          <w:p w:rsidR="005E2ADD" w:rsidRPr="005E2ADD" w:rsidRDefault="005E2ADD" w:rsidP="0051484E">
            <w:pPr>
              <w:keepNext/>
              <w:numPr>
                <w:ilvl w:val="0"/>
                <w:numId w:val="35"/>
              </w:numPr>
              <w:autoSpaceDE w:val="0"/>
              <w:autoSpaceDN w:val="0"/>
              <w:jc w:val="both"/>
              <w:outlineLvl w:val="0"/>
              <w:rPr>
                <w:b/>
                <w:caps/>
                <w:sz w:val="28"/>
                <w:szCs w:val="28"/>
              </w:rPr>
            </w:pPr>
            <w:bookmarkStart w:id="4" w:name="_Toc463610410"/>
            <w:r w:rsidRPr="005E2ADD">
              <w:rPr>
                <w:b/>
                <w:caps/>
                <w:sz w:val="28"/>
                <w:szCs w:val="28"/>
              </w:rPr>
              <w:t>СТРУКТУРА и содержание УЧЕБНОЙ ДИСЦИПЛИНЫ</w:t>
            </w:r>
            <w:bookmarkEnd w:id="4"/>
          </w:p>
          <w:p w:rsidR="005E2ADD" w:rsidRPr="005E2ADD" w:rsidRDefault="005E2ADD" w:rsidP="005E2ADD">
            <w:pPr>
              <w:keepNext/>
              <w:autoSpaceDE w:val="0"/>
              <w:autoSpaceDN w:val="0"/>
              <w:ind w:left="284"/>
              <w:jc w:val="both"/>
              <w:outlineLvl w:val="0"/>
              <w:rPr>
                <w:b/>
                <w:caps/>
                <w:sz w:val="28"/>
                <w:szCs w:val="28"/>
              </w:rPr>
            </w:pPr>
          </w:p>
        </w:tc>
        <w:tc>
          <w:tcPr>
            <w:tcW w:w="1134" w:type="dxa"/>
            <w:shd w:val="clear" w:color="auto" w:fill="auto"/>
          </w:tcPr>
          <w:p w:rsidR="005E2ADD" w:rsidRPr="005E2ADD" w:rsidRDefault="005E2ADD" w:rsidP="005E2ADD">
            <w:pPr>
              <w:jc w:val="center"/>
              <w:rPr>
                <w:sz w:val="28"/>
                <w:szCs w:val="28"/>
              </w:rPr>
            </w:pPr>
            <w:r w:rsidRPr="005E2ADD">
              <w:rPr>
                <w:sz w:val="28"/>
                <w:szCs w:val="28"/>
              </w:rPr>
              <w:t>8</w:t>
            </w:r>
          </w:p>
        </w:tc>
      </w:tr>
      <w:tr w:rsidR="005E2ADD" w:rsidRPr="005E2ADD" w:rsidTr="005E2ADD">
        <w:trPr>
          <w:trHeight w:val="670"/>
        </w:trPr>
        <w:tc>
          <w:tcPr>
            <w:tcW w:w="8188" w:type="dxa"/>
            <w:shd w:val="clear" w:color="auto" w:fill="auto"/>
          </w:tcPr>
          <w:p w:rsidR="005E2ADD" w:rsidRPr="005E2ADD" w:rsidRDefault="005E2ADD" w:rsidP="0051484E">
            <w:pPr>
              <w:keepNext/>
              <w:numPr>
                <w:ilvl w:val="0"/>
                <w:numId w:val="35"/>
              </w:numPr>
              <w:autoSpaceDE w:val="0"/>
              <w:autoSpaceDN w:val="0"/>
              <w:jc w:val="both"/>
              <w:outlineLvl w:val="0"/>
              <w:rPr>
                <w:b/>
                <w:caps/>
                <w:sz w:val="28"/>
                <w:szCs w:val="28"/>
              </w:rPr>
            </w:pPr>
            <w:bookmarkStart w:id="5" w:name="_Toc463610411"/>
            <w:r w:rsidRPr="005E2ADD">
              <w:rPr>
                <w:b/>
                <w:caps/>
                <w:sz w:val="28"/>
                <w:szCs w:val="28"/>
              </w:rPr>
              <w:t>условия реализации учебной дисциплины</w:t>
            </w:r>
            <w:bookmarkEnd w:id="5"/>
          </w:p>
          <w:p w:rsidR="005E2ADD" w:rsidRPr="005E2ADD" w:rsidRDefault="005E2ADD" w:rsidP="005E2ADD">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5E2ADD" w:rsidRPr="005E2ADD" w:rsidRDefault="005E2ADD" w:rsidP="005E2ADD">
            <w:pPr>
              <w:jc w:val="center"/>
              <w:rPr>
                <w:sz w:val="28"/>
                <w:szCs w:val="28"/>
              </w:rPr>
            </w:pPr>
            <w:r w:rsidRPr="005E2ADD">
              <w:rPr>
                <w:sz w:val="28"/>
                <w:szCs w:val="28"/>
              </w:rPr>
              <w:t>16</w:t>
            </w:r>
          </w:p>
        </w:tc>
      </w:tr>
      <w:tr w:rsidR="005E2ADD" w:rsidRPr="005E2ADD" w:rsidTr="005E2ADD">
        <w:tc>
          <w:tcPr>
            <w:tcW w:w="8188" w:type="dxa"/>
            <w:shd w:val="clear" w:color="auto" w:fill="auto"/>
          </w:tcPr>
          <w:p w:rsidR="005E2ADD" w:rsidRPr="005E2ADD" w:rsidRDefault="005E2ADD" w:rsidP="0051484E">
            <w:pPr>
              <w:keepNext/>
              <w:numPr>
                <w:ilvl w:val="0"/>
                <w:numId w:val="35"/>
              </w:numPr>
              <w:autoSpaceDE w:val="0"/>
              <w:autoSpaceDN w:val="0"/>
              <w:jc w:val="both"/>
              <w:outlineLvl w:val="0"/>
              <w:rPr>
                <w:b/>
                <w:caps/>
                <w:sz w:val="28"/>
                <w:szCs w:val="28"/>
              </w:rPr>
            </w:pPr>
            <w:bookmarkStart w:id="6" w:name="_Toc463610412"/>
            <w:r w:rsidRPr="005E2ADD">
              <w:rPr>
                <w:b/>
                <w:caps/>
                <w:sz w:val="28"/>
                <w:szCs w:val="28"/>
              </w:rPr>
              <w:t>Контроль и оценка результатов Освоения учебной дисциплины</w:t>
            </w:r>
            <w:bookmarkEnd w:id="6"/>
          </w:p>
          <w:p w:rsidR="005E2ADD" w:rsidRPr="005E2ADD" w:rsidRDefault="005E2ADD" w:rsidP="005E2ADD">
            <w:pPr>
              <w:keepNext/>
              <w:autoSpaceDE w:val="0"/>
              <w:autoSpaceDN w:val="0"/>
              <w:ind w:left="284"/>
              <w:jc w:val="both"/>
              <w:outlineLvl w:val="0"/>
              <w:rPr>
                <w:b/>
                <w:caps/>
                <w:sz w:val="28"/>
                <w:szCs w:val="28"/>
              </w:rPr>
            </w:pPr>
          </w:p>
        </w:tc>
        <w:tc>
          <w:tcPr>
            <w:tcW w:w="1134" w:type="dxa"/>
            <w:shd w:val="clear" w:color="auto" w:fill="auto"/>
          </w:tcPr>
          <w:p w:rsidR="005E2ADD" w:rsidRPr="005E2ADD" w:rsidRDefault="005E2ADD" w:rsidP="005E2ADD">
            <w:pPr>
              <w:jc w:val="center"/>
              <w:rPr>
                <w:sz w:val="28"/>
                <w:szCs w:val="28"/>
              </w:rPr>
            </w:pPr>
            <w:r w:rsidRPr="005E2ADD">
              <w:rPr>
                <w:sz w:val="28"/>
                <w:szCs w:val="28"/>
              </w:rPr>
              <w:t>16</w:t>
            </w:r>
          </w:p>
        </w:tc>
      </w:tr>
    </w:tbl>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5E2ADD">
        <w:rPr>
          <w:b/>
          <w:caps/>
          <w:sz w:val="28"/>
          <w:szCs w:val="28"/>
          <w:u w:val="single"/>
        </w:rPr>
        <w:br w:type="page"/>
      </w:r>
      <w:r w:rsidRPr="005E2ADD">
        <w:rPr>
          <w:b/>
          <w:caps/>
          <w:sz w:val="28"/>
          <w:szCs w:val="28"/>
        </w:rPr>
        <w:lastRenderedPageBreak/>
        <w:t>1. паспорт рабочей ПРОГРАММЫ УЧЕБНОЙ ДИСЦИПЛИНы  оУД.09 Родной язык</w:t>
      </w:r>
      <w:r w:rsidR="00380193">
        <w:rPr>
          <w:b/>
          <w:caps/>
          <w:sz w:val="28"/>
          <w:szCs w:val="28"/>
        </w:rPr>
        <w:t xml:space="preserve"> </w:t>
      </w:r>
      <w:r w:rsidRPr="005E2ADD">
        <w:rPr>
          <w:b/>
          <w:caps/>
          <w:sz w:val="28"/>
          <w:szCs w:val="28"/>
        </w:rPr>
        <w:t>(татарский)</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5E2ADD">
        <w:rPr>
          <w:b/>
          <w:bCs/>
          <w:sz w:val="28"/>
          <w:szCs w:val="28"/>
        </w:rPr>
        <w:t>1.1. Область применения программы</w:t>
      </w: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5E2ADD">
        <w:rPr>
          <w:rFonts w:eastAsia="Calibri"/>
          <w:sz w:val="28"/>
          <w:szCs w:val="28"/>
        </w:rPr>
        <w:t xml:space="preserve">       Программа учебной дисциплины «Родной язык» (татарский) предназначена для изучения  родного языка (татарского)в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специалистов  среднего звена </w:t>
      </w:r>
      <w:r w:rsidRPr="005E2ADD">
        <w:rPr>
          <w:sz w:val="28"/>
          <w:szCs w:val="28"/>
        </w:rPr>
        <w:t>по специальности 22.02.06 Сварочное производство.</w:t>
      </w: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5E2ADD">
        <w:rPr>
          <w:color w:val="000000"/>
          <w:sz w:val="28"/>
          <w:szCs w:val="28"/>
        </w:rPr>
        <w:t xml:space="preserve">         Рабочая программа учебной дисциплины разработана в целях реализации </w:t>
      </w:r>
      <w:r w:rsidRPr="005E2ADD">
        <w:rPr>
          <w:sz w:val="28"/>
          <w:szCs w:val="28"/>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 включает в себя элементы профессионально направленного содержания, необходимые для усвоения профессиональной образовательной программы. Программа отражает современные тенденции и требования к обучению и практическому владению  татарским языком в повседневном общении и профессиональной деятельности, направлена на повышение общей и коммуникативной культуры специалистов среднего звена, совершенствование коммуникативных умений и навыков, повышение качества профессионального образования. Предполагает умение достаточно свободно пользоваться наиболее употребительными языковыми средствами в 4-х видах речевой  деятельности: говорении, аудировании, чтении и письме для осуществления деловых контактов с фирмами и предприятиями, для ведения корреспонденции и составления деловых документов, а также для самостоятельной работы со специальной литературой на татарском языке с целью получения профессиональной информации.</w:t>
      </w:r>
    </w:p>
    <w:p w:rsidR="005E2ADD" w:rsidRPr="005E2ADD" w:rsidRDefault="005E2ADD" w:rsidP="005E2ADD">
      <w:pPr>
        <w:autoSpaceDE w:val="0"/>
        <w:autoSpaceDN w:val="0"/>
        <w:adjustRightInd w:val="0"/>
        <w:jc w:val="both"/>
        <w:rPr>
          <w:sz w:val="28"/>
          <w:szCs w:val="28"/>
        </w:rPr>
      </w:pPr>
      <w:r w:rsidRPr="005E2ADD">
        <w:rPr>
          <w:sz w:val="28"/>
          <w:szCs w:val="28"/>
        </w:rPr>
        <w:t>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w:t>
      </w:r>
    </w:p>
    <w:p w:rsidR="005E2ADD" w:rsidRPr="005E2ADD" w:rsidRDefault="005E2ADD" w:rsidP="005E2ADD">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5E2ADD">
        <w:rPr>
          <w:b/>
          <w:sz w:val="28"/>
          <w:szCs w:val="28"/>
        </w:rPr>
        <w:t xml:space="preserve">1.2.Место дисциплины в структуре основной профессиональной образовательной программы: </w:t>
      </w:r>
      <w:r w:rsidRPr="005E2ADD">
        <w:rPr>
          <w:sz w:val="28"/>
          <w:szCs w:val="28"/>
        </w:rPr>
        <w:t>дисциплина входит в состав общеобразовательных учебных дисциплин, формируемых из обязательных предметных областей</w:t>
      </w:r>
    </w:p>
    <w:p w:rsidR="005E2ADD" w:rsidRPr="005E2ADD" w:rsidRDefault="005E2ADD" w:rsidP="005E2ADD">
      <w:pPr>
        <w:rPr>
          <w:b/>
          <w:sz w:val="28"/>
          <w:szCs w:val="28"/>
        </w:rPr>
      </w:pPr>
      <w:r w:rsidRPr="005E2ADD">
        <w:rPr>
          <w:b/>
          <w:sz w:val="28"/>
          <w:szCs w:val="28"/>
        </w:rPr>
        <w:t>1.3. Цель и планируемые результаты освоения дисциплины:</w:t>
      </w:r>
    </w:p>
    <w:p w:rsidR="005E2ADD" w:rsidRPr="005E2ADD" w:rsidRDefault="005E2ADD" w:rsidP="005E2ADD">
      <w:pPr>
        <w:autoSpaceDE w:val="0"/>
        <w:autoSpaceDN w:val="0"/>
        <w:adjustRightInd w:val="0"/>
        <w:ind w:firstLine="708"/>
        <w:jc w:val="both"/>
        <w:rPr>
          <w:rFonts w:eastAsia="Calibri"/>
          <w:sz w:val="28"/>
          <w:szCs w:val="28"/>
          <w:lang w:eastAsia="en-US"/>
        </w:rPr>
      </w:pPr>
      <w:r w:rsidRPr="005E2ADD">
        <w:rPr>
          <w:rFonts w:eastAsia="Calibri"/>
          <w:sz w:val="28"/>
          <w:szCs w:val="28"/>
          <w:lang w:eastAsia="en-US"/>
        </w:rPr>
        <w:t xml:space="preserve">Освоение содержания учебной дисциплины «Родной язык» (татарский) обеспечивает достижение студентами следующих </w:t>
      </w:r>
      <w:r w:rsidRPr="005E2ADD">
        <w:rPr>
          <w:rFonts w:eastAsia="Calibri"/>
          <w:b/>
          <w:bCs/>
          <w:sz w:val="28"/>
          <w:szCs w:val="28"/>
          <w:lang w:eastAsia="en-US"/>
        </w:rPr>
        <w:t>результатов:</w:t>
      </w:r>
      <w:r w:rsidRPr="005E2ADD">
        <w:rPr>
          <w:color w:val="000000"/>
          <w:sz w:val="28"/>
          <w:szCs w:val="28"/>
        </w:rPr>
        <w:br/>
      </w:r>
      <w:r w:rsidRPr="005E2ADD">
        <w:rPr>
          <w:b/>
          <w:color w:val="000000"/>
          <w:sz w:val="28"/>
          <w:szCs w:val="28"/>
          <w:shd w:val="clear" w:color="auto" w:fill="FFFFFF"/>
        </w:rPr>
        <w:t>•личностных:</w:t>
      </w:r>
      <w:r w:rsidRPr="005E2ADD">
        <w:rPr>
          <w:color w:val="000000"/>
          <w:sz w:val="28"/>
          <w:szCs w:val="28"/>
        </w:rPr>
        <w:br/>
      </w:r>
      <w:r w:rsidRPr="005E2ADD">
        <w:rPr>
          <w:b/>
          <w:color w:val="000000"/>
          <w:sz w:val="28"/>
          <w:szCs w:val="28"/>
          <w:shd w:val="clear" w:color="auto" w:fill="FFFFFF"/>
        </w:rPr>
        <w:t>-</w:t>
      </w:r>
      <w:r w:rsidRPr="005E2ADD">
        <w:rPr>
          <w:color w:val="000000"/>
          <w:sz w:val="28"/>
          <w:szCs w:val="28"/>
          <w:shd w:val="clear" w:color="auto" w:fill="FFFFFF"/>
        </w:rPr>
        <w:t xml:space="preserve"> формирование уважительного отношения к татарскому языку как средству межличностного и межкультурного общения; </w:t>
      </w:r>
      <w:r w:rsidRPr="005E2ADD">
        <w:rPr>
          <w:color w:val="000000"/>
          <w:sz w:val="28"/>
          <w:szCs w:val="28"/>
        </w:rPr>
        <w:br/>
      </w:r>
      <w:r w:rsidRPr="005E2ADD">
        <w:rPr>
          <w:b/>
          <w:color w:val="000000"/>
          <w:sz w:val="28"/>
          <w:szCs w:val="28"/>
          <w:shd w:val="clear" w:color="auto" w:fill="FFFFFF"/>
        </w:rPr>
        <w:lastRenderedPageBreak/>
        <w:t xml:space="preserve">- </w:t>
      </w:r>
      <w:r w:rsidRPr="005E2ADD">
        <w:rPr>
          <w:color w:val="000000"/>
          <w:sz w:val="28"/>
          <w:szCs w:val="28"/>
          <w:shd w:val="clear" w:color="auto" w:fill="FFFFFF"/>
        </w:rPr>
        <w:t>ориентация в нравственных правилах и понимание обязательности их выполнения; </w:t>
      </w:r>
      <w:r w:rsidRPr="005E2ADD">
        <w:rPr>
          <w:color w:val="000000"/>
          <w:sz w:val="28"/>
          <w:szCs w:val="28"/>
        </w:rPr>
        <w:br/>
      </w:r>
      <w:r w:rsidRPr="005E2ADD">
        <w:rPr>
          <w:b/>
          <w:color w:val="000000"/>
          <w:sz w:val="28"/>
          <w:szCs w:val="28"/>
          <w:shd w:val="clear" w:color="auto" w:fill="FFFFFF"/>
        </w:rPr>
        <w:t>-</w:t>
      </w:r>
      <w:r w:rsidRPr="005E2ADD">
        <w:rPr>
          <w:color w:val="000000"/>
          <w:sz w:val="28"/>
          <w:szCs w:val="28"/>
          <w:shd w:val="clear" w:color="auto" w:fill="FFFFFF"/>
        </w:rPr>
        <w:t xml:space="preserve"> формирование целостного, социально ориентированного взгляда на мир в его органичном единстве и разнообразии народов, культур и религий; </w:t>
      </w:r>
      <w:r w:rsidRPr="005E2ADD">
        <w:rPr>
          <w:color w:val="000000"/>
          <w:sz w:val="28"/>
          <w:szCs w:val="28"/>
        </w:rPr>
        <w:br/>
      </w:r>
      <w:r w:rsidRPr="005E2ADD">
        <w:rPr>
          <w:color w:val="000000"/>
          <w:sz w:val="28"/>
          <w:szCs w:val="28"/>
          <w:shd w:val="clear" w:color="auto" w:fill="FFFFFF"/>
        </w:rPr>
        <w:t>- формирование личностных универсальных действий – доброжелательного отношения, уважения и толерантности к другому народу, компетентности в межкультурном диалоге;</w:t>
      </w:r>
    </w:p>
    <w:p w:rsidR="005E2ADD" w:rsidRPr="005E2ADD" w:rsidRDefault="005E2ADD" w:rsidP="005E2ADD">
      <w:pPr>
        <w:jc w:val="both"/>
        <w:rPr>
          <w:b/>
          <w:color w:val="000000"/>
          <w:sz w:val="28"/>
          <w:szCs w:val="28"/>
          <w:shd w:val="clear" w:color="auto" w:fill="FFFFFF"/>
        </w:rPr>
      </w:pPr>
      <w:r w:rsidRPr="005E2ADD">
        <w:rPr>
          <w:b/>
          <w:color w:val="000000"/>
          <w:sz w:val="28"/>
          <w:szCs w:val="28"/>
          <w:shd w:val="clear" w:color="auto" w:fill="FFFFFF"/>
        </w:rPr>
        <w:t>-</w:t>
      </w:r>
      <w:r w:rsidRPr="005E2ADD">
        <w:rPr>
          <w:color w:val="000000"/>
          <w:sz w:val="28"/>
          <w:szCs w:val="28"/>
          <w:shd w:val="clear" w:color="auto" w:fill="FFFFFF"/>
        </w:rPr>
        <w:t xml:space="preserve"> готовность и способность к непрерывному образованию, включая самообразование, как в профессиональной области с использованием татарского языка, так и в сфере татарского языка.</w:t>
      </w:r>
      <w:r w:rsidRPr="005E2ADD">
        <w:rPr>
          <w:color w:val="000000"/>
          <w:sz w:val="28"/>
          <w:szCs w:val="28"/>
        </w:rPr>
        <w:br/>
      </w:r>
      <w:r w:rsidRPr="005E2ADD">
        <w:rPr>
          <w:b/>
          <w:color w:val="000000"/>
          <w:sz w:val="28"/>
          <w:szCs w:val="28"/>
          <w:shd w:val="clear" w:color="auto" w:fill="FFFFFF"/>
        </w:rPr>
        <w:t>•метапредметных:</w:t>
      </w:r>
    </w:p>
    <w:p w:rsidR="005E2ADD" w:rsidRPr="005E2ADD" w:rsidRDefault="005E2ADD" w:rsidP="005E2ADD">
      <w:pPr>
        <w:jc w:val="both"/>
        <w:rPr>
          <w:color w:val="000000"/>
          <w:sz w:val="28"/>
          <w:szCs w:val="28"/>
          <w:shd w:val="clear" w:color="auto" w:fill="FFFFFF"/>
        </w:rPr>
      </w:pPr>
      <w:r w:rsidRPr="005E2ADD">
        <w:rPr>
          <w:b/>
          <w:color w:val="000000"/>
          <w:sz w:val="28"/>
          <w:szCs w:val="28"/>
          <w:shd w:val="clear" w:color="auto" w:fill="FFFFFF"/>
        </w:rPr>
        <w:t xml:space="preserve">- </w:t>
      </w:r>
      <w:r w:rsidRPr="005E2ADD">
        <w:rPr>
          <w:color w:val="000000"/>
          <w:sz w:val="28"/>
          <w:szCs w:val="28"/>
          <w:shd w:val="clear" w:color="auto" w:fill="FFFFFF"/>
        </w:rPr>
        <w:t>умение самостоятельно выбирать успешные коммуникативные стратегии в различных ситуациях общения;</w:t>
      </w:r>
    </w:p>
    <w:p w:rsidR="005E2ADD" w:rsidRPr="005E2ADD" w:rsidRDefault="005E2ADD" w:rsidP="005E2ADD">
      <w:pPr>
        <w:jc w:val="both"/>
        <w:rPr>
          <w:color w:val="000000"/>
          <w:sz w:val="28"/>
          <w:szCs w:val="28"/>
          <w:shd w:val="clear" w:color="auto" w:fill="FFFFFF"/>
        </w:rPr>
      </w:pPr>
      <w:r w:rsidRPr="005E2ADD">
        <w:rPr>
          <w:b/>
          <w:color w:val="000000"/>
          <w:sz w:val="28"/>
          <w:szCs w:val="28"/>
          <w:shd w:val="clear" w:color="auto" w:fill="FFFFFF"/>
        </w:rPr>
        <w:t>-</w:t>
      </w:r>
      <w:r w:rsidRPr="005E2ADD">
        <w:rPr>
          <w:color w:val="000000"/>
          <w:sz w:val="28"/>
          <w:szCs w:val="28"/>
          <w:shd w:val="clear" w:color="auto" w:fill="FFFFFF"/>
        </w:rPr>
        <w:t>владение навыками проектной деятельности, моделирующей реальные ситуации межкультурной коммуникации;</w:t>
      </w:r>
    </w:p>
    <w:p w:rsidR="005E2ADD" w:rsidRPr="005E2ADD" w:rsidRDefault="005E2ADD" w:rsidP="005E2ADD">
      <w:pPr>
        <w:jc w:val="both"/>
        <w:rPr>
          <w:color w:val="000000"/>
          <w:sz w:val="28"/>
          <w:szCs w:val="28"/>
          <w:shd w:val="clear" w:color="auto" w:fill="FFFFFF"/>
        </w:rPr>
      </w:pPr>
      <w:r w:rsidRPr="005E2ADD">
        <w:rPr>
          <w:b/>
          <w:color w:val="000000"/>
          <w:sz w:val="28"/>
          <w:szCs w:val="28"/>
          <w:shd w:val="clear" w:color="auto" w:fill="FFFFFF"/>
        </w:rPr>
        <w:t xml:space="preserve">- </w:t>
      </w:r>
      <w:r w:rsidRPr="005E2ADD">
        <w:rPr>
          <w:color w:val="000000"/>
          <w:sz w:val="28"/>
          <w:szCs w:val="28"/>
          <w:shd w:val="clear" w:color="auto" w:fill="FFFFFF"/>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p w:rsidR="005E2ADD" w:rsidRPr="005E2ADD" w:rsidRDefault="005E2ADD" w:rsidP="005E2ADD">
      <w:pPr>
        <w:jc w:val="both"/>
        <w:rPr>
          <w:color w:val="000000"/>
          <w:sz w:val="28"/>
          <w:szCs w:val="28"/>
          <w:shd w:val="clear" w:color="auto" w:fill="FFFFFF"/>
        </w:rPr>
      </w:pPr>
      <w:r w:rsidRPr="005E2ADD">
        <w:rPr>
          <w:b/>
          <w:color w:val="000000"/>
          <w:sz w:val="28"/>
          <w:szCs w:val="28"/>
          <w:shd w:val="clear" w:color="auto" w:fill="FFFFFF"/>
        </w:rPr>
        <w:t xml:space="preserve">- </w:t>
      </w:r>
      <w:r w:rsidRPr="005E2ADD">
        <w:rPr>
          <w:color w:val="000000"/>
          <w:sz w:val="28"/>
          <w:szCs w:val="28"/>
          <w:shd w:val="clear" w:color="auto" w:fill="FFFFFF"/>
        </w:rPr>
        <w:t>умение ясно, логично, и точно излагать свою точку зрения, используя адекватные языковые средства.</w:t>
      </w:r>
    </w:p>
    <w:p w:rsidR="005E2ADD" w:rsidRPr="005E2ADD" w:rsidRDefault="005E2ADD" w:rsidP="005E2ADD">
      <w:pPr>
        <w:jc w:val="both"/>
        <w:rPr>
          <w:color w:val="000000"/>
          <w:sz w:val="28"/>
          <w:szCs w:val="28"/>
        </w:rPr>
      </w:pPr>
      <w:r w:rsidRPr="005E2ADD">
        <w:rPr>
          <w:b/>
          <w:color w:val="000000"/>
          <w:sz w:val="28"/>
          <w:szCs w:val="28"/>
          <w:shd w:val="clear" w:color="auto" w:fill="FFFFFF"/>
        </w:rPr>
        <w:t>•предметных</w:t>
      </w:r>
      <w:r w:rsidRPr="005E2ADD">
        <w:rPr>
          <w:color w:val="000000"/>
          <w:sz w:val="28"/>
          <w:szCs w:val="28"/>
        </w:rPr>
        <w:t>:</w:t>
      </w:r>
    </w:p>
    <w:p w:rsidR="005E2ADD" w:rsidRPr="005E2ADD" w:rsidRDefault="005E2ADD" w:rsidP="005E2ADD">
      <w:pPr>
        <w:jc w:val="both"/>
        <w:rPr>
          <w:shd w:val="clear" w:color="auto" w:fill="FFFFFF"/>
        </w:rPr>
      </w:pPr>
      <w:r w:rsidRPr="005E2ADD">
        <w:rPr>
          <w:b/>
          <w:color w:val="000000"/>
          <w:sz w:val="28"/>
          <w:szCs w:val="28"/>
          <w:shd w:val="clear" w:color="auto" w:fill="FFFFFF"/>
        </w:rPr>
        <w:t xml:space="preserve">- </w:t>
      </w:r>
      <w:r w:rsidRPr="005E2ADD">
        <w:rPr>
          <w:color w:val="000000"/>
          <w:sz w:val="28"/>
          <w:szCs w:val="28"/>
          <w:shd w:val="clear" w:color="auto" w:fill="FFFFFF"/>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5E2ADD" w:rsidRPr="005E2ADD" w:rsidRDefault="005E2ADD" w:rsidP="005E2ADD">
      <w:pPr>
        <w:jc w:val="both"/>
        <w:rPr>
          <w:color w:val="000000"/>
          <w:sz w:val="28"/>
          <w:szCs w:val="28"/>
          <w:shd w:val="clear" w:color="auto" w:fill="FFFFFF"/>
        </w:rPr>
      </w:pPr>
      <w:r w:rsidRPr="005E2ADD">
        <w:rPr>
          <w:b/>
          <w:color w:val="000000"/>
          <w:sz w:val="28"/>
          <w:szCs w:val="28"/>
          <w:shd w:val="clear" w:color="auto" w:fill="FFFFFF"/>
        </w:rPr>
        <w:t>-</w:t>
      </w:r>
      <w:r w:rsidRPr="005E2ADD">
        <w:rPr>
          <w:color w:val="000000"/>
          <w:sz w:val="28"/>
          <w:szCs w:val="28"/>
          <w:shd w:val="clear" w:color="auto" w:fill="FFFFFF"/>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5E2ADD">
        <w:rPr>
          <w:color w:val="000000"/>
          <w:sz w:val="28"/>
          <w:szCs w:val="28"/>
        </w:rPr>
        <w:br/>
      </w:r>
      <w:r w:rsidRPr="005E2ADD">
        <w:rPr>
          <w:b/>
          <w:color w:val="000000"/>
          <w:sz w:val="28"/>
          <w:szCs w:val="28"/>
          <w:shd w:val="clear" w:color="auto" w:fill="FFFFFF"/>
        </w:rPr>
        <w:t>-</w:t>
      </w:r>
      <w:r w:rsidRPr="005E2ADD">
        <w:rPr>
          <w:color w:val="000000"/>
          <w:sz w:val="28"/>
          <w:szCs w:val="28"/>
          <w:shd w:val="clear" w:color="auto" w:fill="FFFFFF"/>
        </w:rPr>
        <w:t xml:space="preserve"> формирование положительной мотивации и устойчивого учебно-познавательного интереса к предмету «Родной язык» (татарский). </w:t>
      </w:r>
    </w:p>
    <w:p w:rsidR="005E2ADD" w:rsidRPr="005E2ADD" w:rsidRDefault="005E2ADD" w:rsidP="005E2ADD">
      <w:pPr>
        <w:jc w:val="both"/>
        <w:rPr>
          <w:b/>
          <w:sz w:val="28"/>
          <w:szCs w:val="28"/>
          <w:u w:val="single"/>
        </w:rPr>
      </w:pPr>
      <w:r w:rsidRPr="005E2ADD">
        <w:rPr>
          <w:sz w:val="28"/>
          <w:szCs w:val="28"/>
        </w:rPr>
        <w:t xml:space="preserve">В результате освоения дисциплины обучающийся должен </w:t>
      </w:r>
      <w:r w:rsidRPr="005E2ADD">
        <w:rPr>
          <w:b/>
          <w:sz w:val="28"/>
          <w:szCs w:val="28"/>
          <w:u w:val="single"/>
        </w:rPr>
        <w:t>уметь:</w:t>
      </w:r>
    </w:p>
    <w:p w:rsidR="005E2ADD" w:rsidRPr="005E2ADD" w:rsidRDefault="005E2ADD" w:rsidP="005E2ADD">
      <w:pPr>
        <w:jc w:val="both"/>
        <w:rPr>
          <w:sz w:val="28"/>
          <w:szCs w:val="28"/>
        </w:rPr>
      </w:pPr>
      <w:r w:rsidRPr="005E2ADD">
        <w:rPr>
          <w:sz w:val="28"/>
          <w:szCs w:val="28"/>
        </w:rPr>
        <w:t>- произносить звуки татарского языка;</w:t>
      </w:r>
    </w:p>
    <w:p w:rsidR="005E2ADD" w:rsidRPr="005E2ADD" w:rsidRDefault="005E2ADD" w:rsidP="005E2ADD">
      <w:pPr>
        <w:jc w:val="both"/>
        <w:rPr>
          <w:sz w:val="28"/>
          <w:szCs w:val="28"/>
        </w:rPr>
      </w:pPr>
      <w:r w:rsidRPr="005E2ADD">
        <w:rPr>
          <w:sz w:val="28"/>
          <w:szCs w:val="28"/>
        </w:rPr>
        <w:t>-практически применять усвоенный лексический материал: составлять диалоги, монологи;</w:t>
      </w:r>
    </w:p>
    <w:p w:rsidR="005E2ADD" w:rsidRPr="005E2ADD" w:rsidRDefault="005E2ADD" w:rsidP="005E2ADD">
      <w:pPr>
        <w:jc w:val="both"/>
        <w:rPr>
          <w:sz w:val="28"/>
          <w:szCs w:val="28"/>
        </w:rPr>
      </w:pPr>
      <w:r w:rsidRPr="005E2ADD">
        <w:rPr>
          <w:sz w:val="28"/>
          <w:szCs w:val="28"/>
        </w:rPr>
        <w:t>- работать с русско-татарским и татарско-русским словарями;</w:t>
      </w:r>
    </w:p>
    <w:p w:rsidR="005E2ADD" w:rsidRPr="005E2ADD" w:rsidRDefault="005E2ADD" w:rsidP="005E2ADD">
      <w:pPr>
        <w:jc w:val="both"/>
        <w:rPr>
          <w:sz w:val="28"/>
          <w:szCs w:val="28"/>
        </w:rPr>
      </w:pPr>
      <w:r w:rsidRPr="005E2ADD">
        <w:rPr>
          <w:sz w:val="28"/>
          <w:szCs w:val="28"/>
        </w:rPr>
        <w:t>-рассказывать автобиографию;</w:t>
      </w:r>
    </w:p>
    <w:p w:rsidR="005E2ADD" w:rsidRPr="005E2ADD" w:rsidRDefault="005E2ADD" w:rsidP="005E2ADD">
      <w:pPr>
        <w:jc w:val="both"/>
        <w:rPr>
          <w:sz w:val="28"/>
          <w:szCs w:val="28"/>
        </w:rPr>
      </w:pPr>
      <w:r w:rsidRPr="005E2ADD">
        <w:rPr>
          <w:sz w:val="28"/>
          <w:szCs w:val="28"/>
        </w:rPr>
        <w:t>- рассказывать о своём учебном заведении;</w:t>
      </w:r>
    </w:p>
    <w:p w:rsidR="005E2ADD" w:rsidRPr="005E2ADD" w:rsidRDefault="005E2ADD" w:rsidP="005E2ADD">
      <w:pPr>
        <w:jc w:val="both"/>
        <w:rPr>
          <w:sz w:val="28"/>
          <w:szCs w:val="28"/>
        </w:rPr>
      </w:pPr>
      <w:r w:rsidRPr="005E2ADD">
        <w:rPr>
          <w:sz w:val="28"/>
          <w:szCs w:val="28"/>
        </w:rPr>
        <w:t>- рассказывать о своей будущей профессии;</w:t>
      </w:r>
    </w:p>
    <w:p w:rsidR="005E2ADD" w:rsidRPr="005E2ADD" w:rsidRDefault="005E2ADD" w:rsidP="005E2ADD">
      <w:pPr>
        <w:jc w:val="both"/>
        <w:rPr>
          <w:sz w:val="28"/>
          <w:szCs w:val="28"/>
        </w:rPr>
      </w:pPr>
      <w:r w:rsidRPr="005E2ADD">
        <w:rPr>
          <w:sz w:val="28"/>
          <w:szCs w:val="28"/>
        </w:rPr>
        <w:t>-рассказать о культурных и духовных ценностях татарского народа;</w:t>
      </w:r>
    </w:p>
    <w:p w:rsidR="005E2ADD" w:rsidRPr="005E2ADD" w:rsidRDefault="005E2ADD" w:rsidP="005E2ADD">
      <w:pPr>
        <w:jc w:val="both"/>
        <w:rPr>
          <w:sz w:val="28"/>
          <w:szCs w:val="28"/>
        </w:rPr>
      </w:pPr>
      <w:r w:rsidRPr="005E2ADD">
        <w:rPr>
          <w:sz w:val="28"/>
          <w:szCs w:val="28"/>
        </w:rPr>
        <w:t>-воспроизводить содержание литературного произведения;</w:t>
      </w:r>
    </w:p>
    <w:p w:rsidR="005E2ADD" w:rsidRPr="005E2ADD" w:rsidRDefault="005E2ADD" w:rsidP="005E2ADD">
      <w:pPr>
        <w:jc w:val="both"/>
        <w:rPr>
          <w:sz w:val="28"/>
          <w:szCs w:val="28"/>
        </w:rPr>
      </w:pPr>
      <w:r w:rsidRPr="005E2ADD">
        <w:rPr>
          <w:sz w:val="28"/>
          <w:szCs w:val="28"/>
        </w:rPr>
        <w:t>-выразительно читать изученные произведения, соблюдая нормы литературного произношения;</w:t>
      </w:r>
    </w:p>
    <w:p w:rsidR="005E2ADD" w:rsidRPr="005E2ADD" w:rsidRDefault="005E2ADD" w:rsidP="005E2AD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E2ADD">
        <w:rPr>
          <w:sz w:val="28"/>
          <w:szCs w:val="28"/>
        </w:rPr>
        <w:t>-составлять необходимую деловую документацию;</w:t>
      </w:r>
    </w:p>
    <w:p w:rsidR="005E2ADD" w:rsidRPr="005E2ADD" w:rsidRDefault="005E2ADD" w:rsidP="005E2ADD">
      <w:pPr>
        <w:jc w:val="both"/>
        <w:rPr>
          <w:sz w:val="28"/>
          <w:szCs w:val="28"/>
        </w:rPr>
      </w:pPr>
      <w:r w:rsidRPr="005E2ADD">
        <w:rPr>
          <w:sz w:val="28"/>
          <w:szCs w:val="28"/>
        </w:rPr>
        <w:t>-переводить характерные для делового стиля лексические группы;</w:t>
      </w:r>
    </w:p>
    <w:p w:rsidR="005E2ADD" w:rsidRPr="005E2ADD" w:rsidRDefault="005E2ADD" w:rsidP="005E2ADD">
      <w:pPr>
        <w:jc w:val="both"/>
        <w:rPr>
          <w:sz w:val="28"/>
          <w:szCs w:val="28"/>
        </w:rPr>
      </w:pPr>
      <w:r w:rsidRPr="005E2ADD">
        <w:rPr>
          <w:sz w:val="28"/>
          <w:szCs w:val="28"/>
        </w:rPr>
        <w:lastRenderedPageBreak/>
        <w:t>-вести деловую беседу на татарском языке.</w:t>
      </w:r>
    </w:p>
    <w:p w:rsidR="005E2ADD" w:rsidRPr="005E2ADD" w:rsidRDefault="005E2ADD" w:rsidP="005E2ADD">
      <w:pPr>
        <w:jc w:val="both"/>
        <w:rPr>
          <w:sz w:val="28"/>
          <w:szCs w:val="28"/>
        </w:rPr>
      </w:pPr>
      <w:r w:rsidRPr="005E2ADD">
        <w:rPr>
          <w:sz w:val="28"/>
          <w:szCs w:val="28"/>
        </w:rPr>
        <w:t xml:space="preserve">В результате освоения дисциплины обучающийся должен </w:t>
      </w:r>
      <w:r w:rsidRPr="005E2ADD">
        <w:rPr>
          <w:b/>
          <w:sz w:val="28"/>
          <w:szCs w:val="28"/>
          <w:u w:val="single"/>
        </w:rPr>
        <w:t>знать:</w:t>
      </w:r>
    </w:p>
    <w:p w:rsidR="005E2ADD" w:rsidRPr="005E2ADD" w:rsidRDefault="005E2ADD" w:rsidP="005E2ADD">
      <w:pPr>
        <w:jc w:val="both"/>
        <w:rPr>
          <w:sz w:val="28"/>
          <w:szCs w:val="28"/>
        </w:rPr>
      </w:pPr>
      <w:r w:rsidRPr="005E2ADD">
        <w:rPr>
          <w:sz w:val="28"/>
          <w:szCs w:val="28"/>
        </w:rPr>
        <w:t>- татарский  алфавит;</w:t>
      </w:r>
    </w:p>
    <w:p w:rsidR="005E2ADD" w:rsidRPr="005E2ADD" w:rsidRDefault="005E2ADD" w:rsidP="005E2ADD">
      <w:pPr>
        <w:jc w:val="both"/>
        <w:rPr>
          <w:sz w:val="28"/>
          <w:szCs w:val="28"/>
        </w:rPr>
      </w:pPr>
      <w:r w:rsidRPr="005E2ADD">
        <w:rPr>
          <w:sz w:val="28"/>
          <w:szCs w:val="28"/>
        </w:rPr>
        <w:t>- закон сингармонизма;</w:t>
      </w:r>
    </w:p>
    <w:p w:rsidR="005E2ADD" w:rsidRPr="005E2ADD" w:rsidRDefault="005E2ADD" w:rsidP="005E2ADD">
      <w:pPr>
        <w:jc w:val="both"/>
        <w:rPr>
          <w:sz w:val="28"/>
          <w:szCs w:val="28"/>
        </w:rPr>
      </w:pPr>
      <w:r w:rsidRPr="005E2ADD">
        <w:rPr>
          <w:sz w:val="28"/>
          <w:szCs w:val="28"/>
        </w:rPr>
        <w:t>-порядок слов в предложении;</w:t>
      </w:r>
    </w:p>
    <w:p w:rsidR="005E2ADD" w:rsidRPr="005E2ADD" w:rsidRDefault="005E2ADD" w:rsidP="005E2ADD">
      <w:pPr>
        <w:jc w:val="both"/>
        <w:rPr>
          <w:sz w:val="28"/>
          <w:szCs w:val="28"/>
        </w:rPr>
      </w:pPr>
      <w:r w:rsidRPr="005E2ADD">
        <w:rPr>
          <w:sz w:val="28"/>
          <w:szCs w:val="28"/>
        </w:rPr>
        <w:t>-части речи и их морфологические особенности;</w:t>
      </w:r>
    </w:p>
    <w:p w:rsidR="005E2ADD" w:rsidRPr="005E2ADD" w:rsidRDefault="005E2ADD" w:rsidP="005E2ADD">
      <w:pPr>
        <w:jc w:val="both"/>
        <w:rPr>
          <w:sz w:val="28"/>
          <w:szCs w:val="28"/>
        </w:rPr>
      </w:pPr>
      <w:r w:rsidRPr="005E2ADD">
        <w:rPr>
          <w:sz w:val="28"/>
          <w:szCs w:val="28"/>
        </w:rPr>
        <w:t>- лексический минимум по пройденным темам;</w:t>
      </w:r>
    </w:p>
    <w:p w:rsidR="005E2ADD" w:rsidRPr="005E2ADD" w:rsidRDefault="005E2ADD" w:rsidP="005E2ADD">
      <w:pPr>
        <w:jc w:val="both"/>
        <w:rPr>
          <w:sz w:val="28"/>
          <w:szCs w:val="28"/>
        </w:rPr>
      </w:pPr>
      <w:r w:rsidRPr="005E2ADD">
        <w:rPr>
          <w:sz w:val="28"/>
          <w:szCs w:val="28"/>
        </w:rPr>
        <w:t>- основные факты жизни и творчества писателей-классиков;</w:t>
      </w:r>
    </w:p>
    <w:p w:rsidR="005E2ADD" w:rsidRPr="005E2ADD" w:rsidRDefault="005E2ADD" w:rsidP="005E2ADD">
      <w:pPr>
        <w:jc w:val="both"/>
        <w:rPr>
          <w:sz w:val="28"/>
          <w:szCs w:val="28"/>
        </w:rPr>
      </w:pPr>
      <w:r w:rsidRPr="005E2ADD">
        <w:rPr>
          <w:sz w:val="28"/>
          <w:szCs w:val="28"/>
        </w:rPr>
        <w:t>-содержание изученных произведении;</w:t>
      </w:r>
    </w:p>
    <w:p w:rsidR="005E2ADD" w:rsidRPr="005E2ADD" w:rsidRDefault="005E2ADD" w:rsidP="005E2ADD">
      <w:pPr>
        <w:jc w:val="both"/>
        <w:rPr>
          <w:sz w:val="28"/>
          <w:szCs w:val="28"/>
        </w:rPr>
      </w:pPr>
      <w:r w:rsidRPr="005E2ADD">
        <w:rPr>
          <w:sz w:val="28"/>
          <w:szCs w:val="28"/>
        </w:rPr>
        <w:t>-сведения о своём учебном заведении: историю, профессиональную направленность;</w:t>
      </w:r>
    </w:p>
    <w:p w:rsidR="005E2ADD" w:rsidRPr="005E2ADD" w:rsidRDefault="005E2ADD" w:rsidP="005E2ADD">
      <w:pPr>
        <w:jc w:val="both"/>
        <w:rPr>
          <w:sz w:val="28"/>
          <w:szCs w:val="28"/>
        </w:rPr>
      </w:pPr>
      <w:r w:rsidRPr="005E2ADD">
        <w:rPr>
          <w:sz w:val="28"/>
          <w:szCs w:val="28"/>
        </w:rPr>
        <w:t>-профессиональную лексику;</w:t>
      </w:r>
    </w:p>
    <w:p w:rsidR="005E2ADD" w:rsidRPr="005E2ADD" w:rsidRDefault="005E2ADD" w:rsidP="005E2ADD">
      <w:pPr>
        <w:jc w:val="both"/>
        <w:rPr>
          <w:sz w:val="28"/>
          <w:szCs w:val="28"/>
        </w:rPr>
      </w:pPr>
      <w:r w:rsidRPr="005E2ADD">
        <w:rPr>
          <w:sz w:val="28"/>
          <w:szCs w:val="28"/>
        </w:rPr>
        <w:t>- культурные и духовные ценности татарского народа;</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E2ADD">
        <w:rPr>
          <w:sz w:val="28"/>
          <w:szCs w:val="28"/>
        </w:rPr>
        <w:t>-общую классификацию документов, их назначение,состав и реквизиты;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E2ADD">
        <w:rPr>
          <w:sz w:val="28"/>
          <w:szCs w:val="28"/>
        </w:rPr>
        <w:t>-порядок составления документа;</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E2ADD">
        <w:rPr>
          <w:sz w:val="28"/>
          <w:szCs w:val="28"/>
        </w:rPr>
        <w:t>-основные лексические группы словарного состава официально-делового стиля;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E2ADD">
        <w:rPr>
          <w:sz w:val="28"/>
          <w:szCs w:val="28"/>
        </w:rPr>
        <w:t>-грамматические особенности текстов документов;</w:t>
      </w:r>
    </w:p>
    <w:p w:rsidR="005E2ADD" w:rsidRPr="005E2ADD" w:rsidRDefault="005E2ADD" w:rsidP="005E2ADD">
      <w:pPr>
        <w:jc w:val="both"/>
        <w:rPr>
          <w:sz w:val="28"/>
          <w:szCs w:val="28"/>
          <w:lang w:val="tt-RU"/>
        </w:rPr>
      </w:pPr>
      <w:r w:rsidRPr="005E2ADD">
        <w:rPr>
          <w:sz w:val="28"/>
          <w:szCs w:val="28"/>
        </w:rPr>
        <w:t>-деловой этикет.</w:t>
      </w:r>
    </w:p>
    <w:p w:rsidR="005E2ADD" w:rsidRPr="005E2ADD" w:rsidRDefault="005E2ADD" w:rsidP="005E2ADD">
      <w:pPr>
        <w:jc w:val="both"/>
        <w:rPr>
          <w:iCs/>
          <w:sz w:val="28"/>
          <w:szCs w:val="28"/>
        </w:rPr>
      </w:pPr>
      <w:r w:rsidRPr="005E2ADD">
        <w:rPr>
          <w:sz w:val="28"/>
          <w:szCs w:val="28"/>
        </w:rPr>
        <w:t>Выпускник, освоивший учебную дисциплину «Родной язык» (татарский), должен обладать элементами общих компетенций</w:t>
      </w:r>
      <w:r w:rsidRPr="005E2ADD">
        <w:rPr>
          <w:iCs/>
          <w:sz w:val="28"/>
          <w:szCs w:val="28"/>
        </w:rPr>
        <w:t>:</w:t>
      </w:r>
    </w:p>
    <w:p w:rsidR="005E2ADD" w:rsidRPr="005E2ADD" w:rsidRDefault="005E2ADD" w:rsidP="005E2ADD">
      <w:pPr>
        <w:jc w:val="both"/>
        <w:rPr>
          <w:sz w:val="28"/>
          <w:szCs w:val="28"/>
        </w:rPr>
      </w:pPr>
      <w:r w:rsidRPr="005E2ADD">
        <w:rPr>
          <w:b/>
          <w:bCs/>
          <w:sz w:val="28"/>
          <w:szCs w:val="28"/>
        </w:rPr>
        <w:t xml:space="preserve">ОК 3. </w:t>
      </w:r>
      <w:r w:rsidRPr="005E2ADD">
        <w:rPr>
          <w:sz w:val="28"/>
          <w:szCs w:val="28"/>
        </w:rPr>
        <w:t>Принимать решения в стандартных и нестандартных ситуациях и нести за них ответственность.</w:t>
      </w:r>
    </w:p>
    <w:p w:rsidR="005E2ADD" w:rsidRPr="005E2ADD" w:rsidRDefault="005E2ADD" w:rsidP="005E2ADD">
      <w:pPr>
        <w:jc w:val="both"/>
        <w:rPr>
          <w:sz w:val="28"/>
          <w:szCs w:val="28"/>
        </w:rPr>
      </w:pPr>
      <w:r w:rsidRPr="005E2ADD">
        <w:rPr>
          <w:b/>
          <w:bCs/>
          <w:sz w:val="28"/>
          <w:szCs w:val="28"/>
        </w:rPr>
        <w:t xml:space="preserve">ОК 4. </w:t>
      </w:r>
      <w:r w:rsidRPr="005E2ADD">
        <w:rPr>
          <w:sz w:val="28"/>
          <w:szCs w:val="28"/>
        </w:rPr>
        <w:t>Осуществлять поиск информации, необходимой для эффективного выполнения профессиональных задач.</w:t>
      </w:r>
    </w:p>
    <w:p w:rsidR="005E2ADD" w:rsidRPr="005E2ADD" w:rsidRDefault="005E2ADD" w:rsidP="005E2ADD">
      <w:pPr>
        <w:jc w:val="both"/>
        <w:rPr>
          <w:sz w:val="28"/>
          <w:szCs w:val="28"/>
        </w:rPr>
      </w:pPr>
      <w:r w:rsidRPr="005E2ADD">
        <w:rPr>
          <w:b/>
          <w:bCs/>
          <w:sz w:val="28"/>
          <w:szCs w:val="28"/>
        </w:rPr>
        <w:t>ОК 5</w:t>
      </w:r>
      <w:r w:rsidRPr="005E2ADD">
        <w:rPr>
          <w:sz w:val="28"/>
          <w:szCs w:val="28"/>
        </w:rPr>
        <w:t xml:space="preserve">. Использовать информационно-коммуникационные технологии в профессиональной деятельности. </w:t>
      </w:r>
    </w:p>
    <w:p w:rsidR="005E2ADD" w:rsidRPr="005E2ADD" w:rsidRDefault="005E2ADD" w:rsidP="005E2ADD">
      <w:pPr>
        <w:jc w:val="both"/>
        <w:rPr>
          <w:sz w:val="28"/>
          <w:szCs w:val="28"/>
        </w:rPr>
      </w:pPr>
      <w:r w:rsidRPr="005E2ADD">
        <w:rPr>
          <w:b/>
          <w:bCs/>
          <w:sz w:val="28"/>
          <w:szCs w:val="28"/>
        </w:rPr>
        <w:t>ОК 6</w:t>
      </w:r>
      <w:r w:rsidRPr="005E2ADD">
        <w:rPr>
          <w:sz w:val="28"/>
          <w:szCs w:val="28"/>
        </w:rPr>
        <w:t>. Работать в коллективе и команде, эффективно общаться с коллегами, руководством, клиентами.</w:t>
      </w:r>
    </w:p>
    <w:p w:rsidR="005E2ADD" w:rsidRPr="005E2ADD" w:rsidRDefault="005E2ADD" w:rsidP="005E2ADD">
      <w:pPr>
        <w:jc w:val="both"/>
        <w:rPr>
          <w:sz w:val="28"/>
          <w:szCs w:val="28"/>
        </w:rPr>
      </w:pPr>
      <w:r w:rsidRPr="005E2ADD">
        <w:rPr>
          <w:b/>
          <w:bCs/>
          <w:sz w:val="28"/>
          <w:szCs w:val="28"/>
        </w:rPr>
        <w:t xml:space="preserve">ОК 7.  </w:t>
      </w:r>
      <w:r w:rsidRPr="005E2ADD">
        <w:rPr>
          <w:sz w:val="28"/>
          <w:szCs w:val="28"/>
        </w:rPr>
        <w:t>Брать на себя ответственность за работу членов команды (подчиненных), результат выполнения заданий.</w:t>
      </w:r>
    </w:p>
    <w:p w:rsidR="005E2ADD" w:rsidRPr="005E2ADD" w:rsidRDefault="005E2ADD" w:rsidP="005E2ADD">
      <w:pPr>
        <w:jc w:val="both"/>
        <w:rPr>
          <w:sz w:val="28"/>
          <w:szCs w:val="28"/>
        </w:rPr>
      </w:pPr>
      <w:r w:rsidRPr="005E2ADD">
        <w:rPr>
          <w:b/>
          <w:bCs/>
          <w:sz w:val="28"/>
          <w:szCs w:val="28"/>
        </w:rPr>
        <w:t xml:space="preserve">ОК 8. </w:t>
      </w:r>
      <w:r w:rsidRPr="005E2ADD">
        <w:rPr>
          <w:sz w:val="28"/>
          <w:szCs w:val="28"/>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5E2ADD" w:rsidRPr="005E2ADD" w:rsidRDefault="005E2ADD" w:rsidP="005E2ADD">
      <w:pPr>
        <w:jc w:val="both"/>
        <w:rPr>
          <w:sz w:val="28"/>
          <w:szCs w:val="28"/>
        </w:rPr>
      </w:pPr>
      <w:r w:rsidRPr="005E2ADD">
        <w:rPr>
          <w:b/>
          <w:bCs/>
          <w:sz w:val="28"/>
          <w:szCs w:val="28"/>
        </w:rPr>
        <w:t xml:space="preserve">ОК 9. </w:t>
      </w:r>
      <w:r w:rsidRPr="005E2ADD">
        <w:rPr>
          <w:sz w:val="28"/>
          <w:szCs w:val="28"/>
        </w:rPr>
        <w:t>Ориентироваться в условиях частой смены технологий в профессиональной деятельности.</w:t>
      </w:r>
    </w:p>
    <w:p w:rsidR="005E2ADD" w:rsidRPr="005E2ADD" w:rsidRDefault="005E2ADD" w:rsidP="005E2ADD">
      <w:pPr>
        <w:jc w:val="both"/>
        <w:rPr>
          <w:sz w:val="28"/>
          <w:szCs w:val="28"/>
        </w:rPr>
      </w:pPr>
      <w:r w:rsidRPr="005E2ADD">
        <w:rPr>
          <w:b/>
          <w:sz w:val="28"/>
          <w:szCs w:val="28"/>
        </w:rPr>
        <w:t>1.4. В соответствии с рабочей программой воспитания</w:t>
      </w:r>
      <w:r w:rsidRPr="005E2ADD">
        <w:rPr>
          <w:sz w:val="28"/>
          <w:szCs w:val="28"/>
        </w:rPr>
        <w:t xml:space="preserve"> по специальности 22.02.06 Сварочное производство освоение содержания учебной дисциплины «Родной язык» (татарский) обеспечивает достижение обучающимися следующих личностных результатов:</w:t>
      </w:r>
    </w:p>
    <w:p w:rsidR="005E2ADD" w:rsidRPr="005E2ADD" w:rsidRDefault="005E2ADD" w:rsidP="005E2ADD">
      <w:pPr>
        <w:jc w:val="both"/>
        <w:rPr>
          <w:b/>
          <w:bCs/>
          <w:i/>
          <w:iCs/>
          <w:sz w:val="28"/>
          <w:szCs w:val="28"/>
        </w:rPr>
      </w:pPr>
      <w:r w:rsidRPr="005E2ADD">
        <w:rPr>
          <w:b/>
          <w:sz w:val="28"/>
          <w:szCs w:val="28"/>
          <w:lang w:eastAsia="ar-SA"/>
        </w:rPr>
        <w:t>ЛР 1.</w:t>
      </w:r>
      <w:r w:rsidRPr="005E2ADD">
        <w:rPr>
          <w:sz w:val="28"/>
          <w:szCs w:val="28"/>
          <w:lang w:eastAsia="ar-SA"/>
        </w:rPr>
        <w:t>Осознающий себя гражданином и защитником великой страны.</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2.</w:t>
      </w:r>
      <w:r w:rsidRPr="005E2ADD">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w:t>
      </w:r>
      <w:r w:rsidRPr="005E2ADD">
        <w:rPr>
          <w:sz w:val="28"/>
          <w:szCs w:val="28"/>
          <w:lang w:eastAsia="ar-SA"/>
        </w:rPr>
        <w:lastRenderedPageBreak/>
        <w:t>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3.</w:t>
      </w:r>
      <w:r w:rsidRPr="005E2ADD">
        <w:rPr>
          <w:sz w:val="28"/>
          <w:szCs w:val="28"/>
          <w:lang w:eastAsia="ar-SA"/>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4.</w:t>
      </w:r>
      <w:r w:rsidRPr="005E2ADD">
        <w:rPr>
          <w:sz w:val="28"/>
          <w:szCs w:val="28"/>
          <w:lang w:eastAsia="ar-SA"/>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5.</w:t>
      </w:r>
      <w:r w:rsidRPr="005E2ADD">
        <w:rPr>
          <w:sz w:val="28"/>
          <w:szCs w:val="28"/>
          <w:lang w:eastAsia="ar-SA"/>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6.</w:t>
      </w:r>
      <w:r w:rsidRPr="005E2ADD">
        <w:rPr>
          <w:sz w:val="28"/>
          <w:szCs w:val="28"/>
          <w:lang w:eastAsia="ar-SA"/>
        </w:rPr>
        <w:t xml:space="preserve">Проявляющий уважение к людям старшего поколения и готовность к участию в социальной поддержке и волонтерских движениях. </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7.</w:t>
      </w:r>
      <w:r w:rsidRPr="005E2ADD">
        <w:rPr>
          <w:sz w:val="28"/>
          <w:szCs w:val="28"/>
          <w:lang w:eastAsia="ar-SA"/>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8.</w:t>
      </w:r>
      <w:r w:rsidRPr="005E2ADD">
        <w:rPr>
          <w:sz w:val="28"/>
          <w:szCs w:val="28"/>
          <w:lang w:eastAsia="ar-SA"/>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E2ADD" w:rsidRPr="005E2ADD" w:rsidRDefault="005E2ADD" w:rsidP="005E2ADD">
      <w:pPr>
        <w:suppressAutoHyphens/>
        <w:ind w:firstLine="33"/>
        <w:jc w:val="both"/>
        <w:rPr>
          <w:b/>
          <w:bCs/>
          <w:sz w:val="28"/>
          <w:szCs w:val="28"/>
          <w:lang w:eastAsia="ar-SA"/>
        </w:rPr>
      </w:pPr>
      <w:r w:rsidRPr="005E2ADD">
        <w:rPr>
          <w:b/>
          <w:sz w:val="28"/>
          <w:szCs w:val="28"/>
          <w:lang w:eastAsia="ar-SA"/>
        </w:rPr>
        <w:t>ЛР 9.</w:t>
      </w:r>
      <w:r w:rsidRPr="005E2ADD">
        <w:rPr>
          <w:sz w:val="28"/>
          <w:szCs w:val="28"/>
          <w:lang w:eastAsia="ar-SA"/>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5E2ADD" w:rsidRPr="005E2ADD" w:rsidRDefault="005E2ADD" w:rsidP="005E2ADD">
      <w:pPr>
        <w:suppressAutoHyphens/>
        <w:jc w:val="both"/>
        <w:rPr>
          <w:b/>
          <w:bCs/>
          <w:sz w:val="28"/>
          <w:szCs w:val="28"/>
          <w:lang w:eastAsia="ar-SA"/>
        </w:rPr>
      </w:pPr>
      <w:r w:rsidRPr="005E2ADD">
        <w:rPr>
          <w:b/>
          <w:sz w:val="28"/>
          <w:szCs w:val="28"/>
          <w:lang w:eastAsia="ar-SA"/>
        </w:rPr>
        <w:t>ЛР 10.</w:t>
      </w:r>
      <w:r w:rsidRPr="005E2ADD">
        <w:rPr>
          <w:sz w:val="28"/>
          <w:szCs w:val="28"/>
          <w:lang w:eastAsia="ar-SA"/>
        </w:rPr>
        <w:t xml:space="preserve"> Заботящийся о защите окружающей среды, собственной и чужой безопасности, в том числе цифровой.</w:t>
      </w:r>
    </w:p>
    <w:p w:rsidR="005E2ADD" w:rsidRPr="005E2ADD" w:rsidRDefault="005E2ADD" w:rsidP="005E2ADD">
      <w:pPr>
        <w:suppressAutoHyphens/>
        <w:jc w:val="both"/>
        <w:rPr>
          <w:b/>
          <w:bCs/>
          <w:sz w:val="28"/>
          <w:szCs w:val="28"/>
          <w:lang w:eastAsia="ar-SA"/>
        </w:rPr>
      </w:pPr>
      <w:r w:rsidRPr="005E2ADD">
        <w:rPr>
          <w:b/>
          <w:sz w:val="28"/>
          <w:szCs w:val="28"/>
          <w:lang w:eastAsia="ar-SA"/>
        </w:rPr>
        <w:t>ЛР 11.</w:t>
      </w:r>
      <w:r w:rsidRPr="005E2ADD">
        <w:rPr>
          <w:sz w:val="28"/>
          <w:szCs w:val="28"/>
          <w:lang w:eastAsia="ar-SA"/>
        </w:rPr>
        <w:t xml:space="preserve">Проявляющий уважение к эстетическим ценностям, обладающий основами эстетической культуры. </w:t>
      </w:r>
    </w:p>
    <w:p w:rsidR="005E2ADD" w:rsidRPr="005E2ADD" w:rsidRDefault="005E2ADD" w:rsidP="005E2ADD">
      <w:pPr>
        <w:suppressAutoHyphens/>
        <w:jc w:val="both"/>
        <w:rPr>
          <w:b/>
          <w:bCs/>
          <w:sz w:val="28"/>
          <w:szCs w:val="28"/>
          <w:lang w:eastAsia="ar-SA"/>
        </w:rPr>
      </w:pPr>
      <w:r w:rsidRPr="005E2ADD">
        <w:rPr>
          <w:b/>
          <w:sz w:val="28"/>
          <w:szCs w:val="28"/>
          <w:lang w:eastAsia="ar-SA"/>
        </w:rPr>
        <w:t>ЛР 12.</w:t>
      </w:r>
      <w:r w:rsidRPr="005E2ADD">
        <w:rPr>
          <w:sz w:val="28"/>
          <w:szCs w:val="28"/>
          <w:lang w:eastAsia="ar-SA"/>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5E2ADD" w:rsidRPr="005E2ADD" w:rsidRDefault="005E2ADD" w:rsidP="005E2ADD">
      <w:pPr>
        <w:suppressAutoHyphens/>
        <w:jc w:val="both"/>
        <w:rPr>
          <w:sz w:val="28"/>
          <w:szCs w:val="28"/>
          <w:lang w:eastAsia="ar-SA"/>
        </w:rPr>
      </w:pPr>
      <w:r w:rsidRPr="005E2ADD">
        <w:rPr>
          <w:b/>
          <w:sz w:val="28"/>
          <w:szCs w:val="28"/>
          <w:lang w:eastAsia="ar-SA"/>
        </w:rPr>
        <w:t>ЛР 13.</w:t>
      </w:r>
      <w:r w:rsidRPr="005E2ADD">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5E2ADD" w:rsidRPr="005E2ADD" w:rsidRDefault="005E2ADD" w:rsidP="005E2ADD">
      <w:pPr>
        <w:suppressAutoHyphens/>
        <w:jc w:val="both"/>
        <w:rPr>
          <w:sz w:val="28"/>
          <w:szCs w:val="28"/>
          <w:lang w:eastAsia="ar-SA"/>
        </w:rPr>
      </w:pPr>
      <w:r w:rsidRPr="005E2ADD">
        <w:rPr>
          <w:b/>
          <w:sz w:val="28"/>
          <w:szCs w:val="28"/>
          <w:lang w:eastAsia="ar-SA"/>
        </w:rPr>
        <w:t>ЛР 14.</w:t>
      </w:r>
      <w:r w:rsidRPr="005E2ADD">
        <w:rPr>
          <w:sz w:val="28"/>
          <w:szCs w:val="28"/>
          <w:lang w:eastAsia="ar-SA"/>
        </w:rPr>
        <w:t>Демонстрирующий навыки анализа и интерпретации информации из различных источников с учетом нормативно-правовых норм</w:t>
      </w:r>
    </w:p>
    <w:p w:rsidR="005E2ADD" w:rsidRPr="005E2ADD" w:rsidRDefault="005E2ADD" w:rsidP="005E2ADD">
      <w:pPr>
        <w:suppressAutoHyphens/>
        <w:jc w:val="both"/>
        <w:rPr>
          <w:sz w:val="28"/>
          <w:szCs w:val="28"/>
          <w:lang w:eastAsia="ar-SA"/>
        </w:rPr>
      </w:pPr>
      <w:r w:rsidRPr="005E2ADD">
        <w:rPr>
          <w:b/>
          <w:sz w:val="28"/>
          <w:szCs w:val="28"/>
          <w:lang w:eastAsia="ar-SA"/>
        </w:rPr>
        <w:t>ЛР 15.</w:t>
      </w:r>
      <w:r w:rsidRPr="005E2ADD">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w:t>
      </w:r>
      <w:r w:rsidRPr="005E2ADD">
        <w:rPr>
          <w:sz w:val="28"/>
          <w:szCs w:val="28"/>
          <w:lang w:eastAsia="ar-SA"/>
        </w:rPr>
        <w:lastRenderedPageBreak/>
        <w:t>к непрерывному образованию как условию успешной профессиональной и общественной деятельности.</w:t>
      </w:r>
    </w:p>
    <w:p w:rsidR="005E2ADD" w:rsidRPr="005E2ADD" w:rsidRDefault="005E2ADD" w:rsidP="005E2ADD">
      <w:pPr>
        <w:ind w:firstLine="709"/>
        <w:jc w:val="both"/>
        <w:rPr>
          <w:sz w:val="28"/>
          <w:szCs w:val="28"/>
        </w:rPr>
      </w:pPr>
      <w:r w:rsidRPr="005E2ADD">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5E2ADD" w:rsidRPr="005E2ADD" w:rsidRDefault="005E2ADD" w:rsidP="005E2ADD">
      <w:pPr>
        <w:ind w:firstLine="709"/>
        <w:jc w:val="both"/>
        <w:rPr>
          <w:sz w:val="28"/>
          <w:szCs w:val="28"/>
        </w:rPr>
      </w:pPr>
      <w:r w:rsidRPr="005E2ADD">
        <w:rPr>
          <w:sz w:val="28"/>
          <w:szCs w:val="28"/>
        </w:rPr>
        <w:t xml:space="preserve">Для реализации программы: организовано дистанционное обучение на платформе Русский </w:t>
      </w:r>
      <w:r w:rsidRPr="005E2ADD">
        <w:rPr>
          <w:sz w:val="28"/>
          <w:szCs w:val="28"/>
          <w:lang w:val="en-US"/>
        </w:rPr>
        <w:t>Moodle</w:t>
      </w:r>
      <w:r w:rsidRPr="005E2ADD">
        <w:rPr>
          <w:sz w:val="28"/>
          <w:szCs w:val="28"/>
        </w:rPr>
        <w:t xml:space="preserve"> и безбарьерная среда в образовательной организации.</w:t>
      </w:r>
    </w:p>
    <w:p w:rsidR="005E2ADD" w:rsidRPr="005E2ADD" w:rsidRDefault="005E2ADD" w:rsidP="005E2ADD">
      <w:pPr>
        <w:ind w:firstLine="709"/>
        <w:jc w:val="both"/>
        <w:rPr>
          <w:sz w:val="28"/>
          <w:szCs w:val="28"/>
        </w:rPr>
      </w:pPr>
      <w:r w:rsidRPr="005E2ADD">
        <w:rPr>
          <w:sz w:val="28"/>
          <w:szCs w:val="28"/>
        </w:rPr>
        <w:t xml:space="preserve">Для студентов-инвалидов с нарушениями опорно-двигательного аппарата в аудиториях предусмотрено: </w:t>
      </w:r>
    </w:p>
    <w:p w:rsidR="005E2ADD" w:rsidRPr="005E2ADD" w:rsidRDefault="005E2ADD" w:rsidP="005E2ADD">
      <w:pPr>
        <w:ind w:firstLine="709"/>
        <w:jc w:val="both"/>
        <w:rPr>
          <w:sz w:val="28"/>
          <w:szCs w:val="28"/>
        </w:rPr>
      </w:pPr>
      <w:r w:rsidRPr="005E2ADD">
        <w:rPr>
          <w:sz w:val="28"/>
          <w:szCs w:val="28"/>
        </w:rPr>
        <w:t xml:space="preserve">- увеличение зоны рабочего места на одно место с учетом подъезда и разворота кресла- коляски; </w:t>
      </w:r>
    </w:p>
    <w:p w:rsidR="005E2ADD" w:rsidRPr="005E2ADD" w:rsidRDefault="005E2ADD" w:rsidP="005E2ADD">
      <w:pPr>
        <w:ind w:firstLine="709"/>
        <w:jc w:val="both"/>
        <w:rPr>
          <w:sz w:val="28"/>
          <w:szCs w:val="28"/>
        </w:rPr>
      </w:pPr>
      <w:r w:rsidRPr="005E2ADD">
        <w:rPr>
          <w:sz w:val="28"/>
          <w:szCs w:val="28"/>
        </w:rPr>
        <w:t xml:space="preserve">- увеличение ширины прохода между рядами столов, замена рабочего стола с двухместного на одноместный стол; </w:t>
      </w:r>
    </w:p>
    <w:p w:rsidR="005E2ADD" w:rsidRPr="005E2ADD" w:rsidRDefault="005E2ADD" w:rsidP="005E2ADD">
      <w:pPr>
        <w:ind w:firstLine="709"/>
        <w:jc w:val="both"/>
        <w:rPr>
          <w:sz w:val="28"/>
          <w:szCs w:val="28"/>
        </w:rPr>
      </w:pPr>
      <w:r w:rsidRPr="005E2ADD">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5E2ADD" w:rsidRPr="005E2ADD" w:rsidRDefault="005E2ADD" w:rsidP="005E2ADD">
      <w:pPr>
        <w:ind w:firstLine="709"/>
        <w:jc w:val="both"/>
        <w:rPr>
          <w:sz w:val="28"/>
          <w:szCs w:val="28"/>
        </w:rPr>
      </w:pPr>
      <w:r w:rsidRPr="005E2ADD">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5E2ADD" w:rsidRPr="005E2ADD" w:rsidRDefault="005E2ADD" w:rsidP="005E2ADD">
      <w:pPr>
        <w:jc w:val="both"/>
        <w:rPr>
          <w:sz w:val="28"/>
          <w:szCs w:val="28"/>
          <w:lang w:eastAsia="en-US"/>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5E2ADD">
        <w:rPr>
          <w:b/>
          <w:sz w:val="28"/>
          <w:szCs w:val="28"/>
        </w:rPr>
        <w:t>2. СТРУКТУРА И СОДЕРЖАНИЕ УЧЕБНОЙ ДИСЦИПЛИНЫ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5E2ADD">
        <w:rPr>
          <w:b/>
          <w:sz w:val="28"/>
          <w:szCs w:val="28"/>
        </w:rPr>
        <w:t>2.1. Объем учебной дисциплины и виды учебной работы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5E2ADD" w:rsidRPr="005E2ADD" w:rsidTr="005E2ADD">
        <w:trPr>
          <w:trHeight w:val="460"/>
        </w:trPr>
        <w:tc>
          <w:tcPr>
            <w:tcW w:w="7904" w:type="dxa"/>
          </w:tcPr>
          <w:p w:rsidR="005E2ADD" w:rsidRPr="005E2ADD" w:rsidRDefault="005E2ADD" w:rsidP="005E2ADD">
            <w:pPr>
              <w:jc w:val="center"/>
              <w:rPr>
                <w:sz w:val="28"/>
                <w:szCs w:val="28"/>
              </w:rPr>
            </w:pPr>
            <w:r w:rsidRPr="005E2ADD">
              <w:rPr>
                <w:b/>
                <w:sz w:val="28"/>
                <w:szCs w:val="28"/>
              </w:rPr>
              <w:t>Вид учебной работы</w:t>
            </w:r>
          </w:p>
        </w:tc>
        <w:tc>
          <w:tcPr>
            <w:tcW w:w="1564" w:type="dxa"/>
          </w:tcPr>
          <w:p w:rsidR="005E2ADD" w:rsidRPr="005E2ADD" w:rsidRDefault="005E2ADD" w:rsidP="005E2ADD">
            <w:pPr>
              <w:jc w:val="center"/>
              <w:rPr>
                <w:i/>
                <w:iCs/>
                <w:sz w:val="28"/>
                <w:szCs w:val="28"/>
              </w:rPr>
            </w:pPr>
            <w:r w:rsidRPr="005E2ADD">
              <w:rPr>
                <w:b/>
                <w:i/>
                <w:iCs/>
                <w:sz w:val="28"/>
                <w:szCs w:val="28"/>
              </w:rPr>
              <w:t xml:space="preserve">Количество часов </w:t>
            </w:r>
          </w:p>
        </w:tc>
      </w:tr>
      <w:tr w:rsidR="005E2ADD" w:rsidRPr="005E2ADD" w:rsidTr="005E2ADD">
        <w:trPr>
          <w:trHeight w:val="285"/>
        </w:trPr>
        <w:tc>
          <w:tcPr>
            <w:tcW w:w="7904" w:type="dxa"/>
          </w:tcPr>
          <w:p w:rsidR="005E2ADD" w:rsidRPr="005E2ADD" w:rsidRDefault="005E2ADD" w:rsidP="005E2ADD">
            <w:pPr>
              <w:rPr>
                <w:b/>
                <w:sz w:val="28"/>
                <w:szCs w:val="28"/>
              </w:rPr>
            </w:pPr>
            <w:r w:rsidRPr="005E2ADD">
              <w:rPr>
                <w:b/>
                <w:sz w:val="28"/>
                <w:szCs w:val="28"/>
              </w:rPr>
              <w:t>Нагрузка во взаимодействии с преподавателем (всего)</w:t>
            </w:r>
          </w:p>
        </w:tc>
        <w:tc>
          <w:tcPr>
            <w:tcW w:w="1564" w:type="dxa"/>
          </w:tcPr>
          <w:p w:rsidR="005E2ADD" w:rsidRPr="005E2ADD" w:rsidRDefault="005E2ADD" w:rsidP="005E2ADD">
            <w:pPr>
              <w:jc w:val="center"/>
              <w:rPr>
                <w:b/>
                <w:i/>
                <w:iCs/>
                <w:sz w:val="28"/>
                <w:szCs w:val="28"/>
              </w:rPr>
            </w:pPr>
            <w:r w:rsidRPr="005E2ADD">
              <w:rPr>
                <w:b/>
                <w:i/>
                <w:iCs/>
                <w:sz w:val="28"/>
                <w:szCs w:val="28"/>
              </w:rPr>
              <w:t>80</w:t>
            </w:r>
          </w:p>
        </w:tc>
      </w:tr>
      <w:tr w:rsidR="005E2ADD" w:rsidRPr="005E2ADD" w:rsidTr="005E2ADD">
        <w:tc>
          <w:tcPr>
            <w:tcW w:w="7904" w:type="dxa"/>
          </w:tcPr>
          <w:p w:rsidR="005E2ADD" w:rsidRPr="005E2ADD" w:rsidRDefault="005E2ADD" w:rsidP="005E2ADD">
            <w:pPr>
              <w:jc w:val="both"/>
              <w:rPr>
                <w:sz w:val="28"/>
                <w:szCs w:val="28"/>
              </w:rPr>
            </w:pPr>
            <w:r w:rsidRPr="005E2ADD">
              <w:rPr>
                <w:b/>
                <w:sz w:val="28"/>
                <w:szCs w:val="28"/>
              </w:rPr>
              <w:t xml:space="preserve">Обязательная аудиторная учебная нагрузка (всего) </w:t>
            </w:r>
          </w:p>
        </w:tc>
        <w:tc>
          <w:tcPr>
            <w:tcW w:w="1564" w:type="dxa"/>
          </w:tcPr>
          <w:p w:rsidR="005E2ADD" w:rsidRPr="005E2ADD" w:rsidRDefault="005E2ADD" w:rsidP="005E2ADD">
            <w:pPr>
              <w:jc w:val="center"/>
              <w:rPr>
                <w:b/>
                <w:i/>
                <w:iCs/>
                <w:sz w:val="28"/>
                <w:szCs w:val="28"/>
              </w:rPr>
            </w:pPr>
            <w:r w:rsidRPr="005E2ADD">
              <w:rPr>
                <w:b/>
                <w:i/>
                <w:iCs/>
                <w:sz w:val="28"/>
                <w:szCs w:val="28"/>
              </w:rPr>
              <w:t>78</w:t>
            </w:r>
          </w:p>
        </w:tc>
      </w:tr>
      <w:tr w:rsidR="005E2ADD" w:rsidRPr="005E2ADD" w:rsidTr="005E2ADD">
        <w:tc>
          <w:tcPr>
            <w:tcW w:w="7904" w:type="dxa"/>
          </w:tcPr>
          <w:p w:rsidR="005E2ADD" w:rsidRPr="005E2ADD" w:rsidRDefault="005E2ADD" w:rsidP="005E2ADD">
            <w:pPr>
              <w:jc w:val="both"/>
              <w:rPr>
                <w:sz w:val="28"/>
                <w:szCs w:val="28"/>
              </w:rPr>
            </w:pPr>
            <w:r w:rsidRPr="005E2ADD">
              <w:rPr>
                <w:sz w:val="28"/>
                <w:szCs w:val="28"/>
              </w:rPr>
              <w:t>в том числе:</w:t>
            </w:r>
          </w:p>
        </w:tc>
        <w:tc>
          <w:tcPr>
            <w:tcW w:w="1564" w:type="dxa"/>
          </w:tcPr>
          <w:p w:rsidR="005E2ADD" w:rsidRPr="005E2ADD" w:rsidRDefault="005E2ADD" w:rsidP="005E2ADD">
            <w:pPr>
              <w:jc w:val="center"/>
              <w:rPr>
                <w:i/>
                <w:iCs/>
                <w:sz w:val="28"/>
                <w:szCs w:val="28"/>
              </w:rPr>
            </w:pPr>
          </w:p>
        </w:tc>
      </w:tr>
      <w:tr w:rsidR="005E2ADD" w:rsidRPr="005E2ADD" w:rsidTr="005E2ADD">
        <w:tc>
          <w:tcPr>
            <w:tcW w:w="7904" w:type="dxa"/>
          </w:tcPr>
          <w:p w:rsidR="005E2ADD" w:rsidRPr="005E2ADD" w:rsidRDefault="005E2ADD" w:rsidP="005E2ADD">
            <w:pPr>
              <w:jc w:val="both"/>
              <w:rPr>
                <w:sz w:val="28"/>
                <w:szCs w:val="28"/>
              </w:rPr>
            </w:pPr>
            <w:r w:rsidRPr="005E2ADD">
              <w:rPr>
                <w:sz w:val="28"/>
                <w:szCs w:val="28"/>
              </w:rPr>
              <w:t>практические занятия</w:t>
            </w:r>
          </w:p>
        </w:tc>
        <w:tc>
          <w:tcPr>
            <w:tcW w:w="1564" w:type="dxa"/>
          </w:tcPr>
          <w:p w:rsidR="005E2ADD" w:rsidRPr="005E2ADD" w:rsidRDefault="005E2ADD" w:rsidP="005E2ADD">
            <w:pPr>
              <w:jc w:val="center"/>
              <w:rPr>
                <w:i/>
                <w:iCs/>
                <w:sz w:val="28"/>
                <w:szCs w:val="28"/>
              </w:rPr>
            </w:pPr>
            <w:r w:rsidRPr="005E2ADD">
              <w:rPr>
                <w:i/>
                <w:iCs/>
                <w:sz w:val="28"/>
                <w:szCs w:val="28"/>
              </w:rPr>
              <w:t>40</w:t>
            </w:r>
          </w:p>
        </w:tc>
      </w:tr>
      <w:tr w:rsidR="005E2ADD" w:rsidRPr="005E2ADD" w:rsidTr="005E2ADD">
        <w:tc>
          <w:tcPr>
            <w:tcW w:w="7904" w:type="dxa"/>
          </w:tcPr>
          <w:p w:rsidR="005E2ADD" w:rsidRPr="005E2ADD" w:rsidRDefault="005E2ADD" w:rsidP="005E2ADD">
            <w:pPr>
              <w:jc w:val="both"/>
              <w:rPr>
                <w:sz w:val="28"/>
                <w:szCs w:val="28"/>
              </w:rPr>
            </w:pPr>
            <w:r w:rsidRPr="005E2ADD">
              <w:rPr>
                <w:sz w:val="28"/>
                <w:szCs w:val="28"/>
              </w:rPr>
              <w:t>контрольные работы</w:t>
            </w:r>
          </w:p>
        </w:tc>
        <w:tc>
          <w:tcPr>
            <w:tcW w:w="1564" w:type="dxa"/>
          </w:tcPr>
          <w:p w:rsidR="005E2ADD" w:rsidRPr="005E2ADD" w:rsidRDefault="005E2ADD" w:rsidP="005E2ADD">
            <w:pPr>
              <w:jc w:val="center"/>
              <w:rPr>
                <w:i/>
                <w:iCs/>
                <w:sz w:val="28"/>
                <w:szCs w:val="28"/>
              </w:rPr>
            </w:pPr>
            <w:r w:rsidRPr="005E2ADD">
              <w:rPr>
                <w:i/>
                <w:iCs/>
                <w:sz w:val="28"/>
                <w:szCs w:val="28"/>
              </w:rPr>
              <w:t>2</w:t>
            </w:r>
          </w:p>
        </w:tc>
      </w:tr>
      <w:tr w:rsidR="005E2ADD" w:rsidRPr="005E2ADD" w:rsidTr="005E2ADD">
        <w:tc>
          <w:tcPr>
            <w:tcW w:w="9468" w:type="dxa"/>
            <w:gridSpan w:val="2"/>
          </w:tcPr>
          <w:p w:rsidR="005E2ADD" w:rsidRPr="005E2ADD" w:rsidRDefault="005E2ADD" w:rsidP="005E2ADD">
            <w:pPr>
              <w:rPr>
                <w:i/>
                <w:iCs/>
                <w:sz w:val="28"/>
                <w:szCs w:val="28"/>
              </w:rPr>
            </w:pPr>
            <w:r w:rsidRPr="005E2ADD">
              <w:rPr>
                <w:sz w:val="28"/>
                <w:szCs w:val="28"/>
              </w:rPr>
              <w:t>Индивидуальный проект (в рамках времени отведенного на изучение дисциплины)</w:t>
            </w:r>
          </w:p>
        </w:tc>
      </w:tr>
      <w:tr w:rsidR="005E2ADD" w:rsidRPr="005E2ADD" w:rsidTr="005E2ADD">
        <w:tc>
          <w:tcPr>
            <w:tcW w:w="7904" w:type="dxa"/>
          </w:tcPr>
          <w:p w:rsidR="005E2ADD" w:rsidRPr="005E2ADD" w:rsidRDefault="005E2ADD" w:rsidP="005E2ADD">
            <w:pPr>
              <w:jc w:val="both"/>
              <w:rPr>
                <w:b/>
                <w:sz w:val="28"/>
                <w:szCs w:val="28"/>
              </w:rPr>
            </w:pPr>
            <w:r w:rsidRPr="005E2ADD">
              <w:rPr>
                <w:b/>
                <w:sz w:val="28"/>
                <w:szCs w:val="28"/>
              </w:rPr>
              <w:t>Консультации</w:t>
            </w:r>
          </w:p>
        </w:tc>
        <w:tc>
          <w:tcPr>
            <w:tcW w:w="1564" w:type="dxa"/>
          </w:tcPr>
          <w:p w:rsidR="005E2ADD" w:rsidRPr="005E2ADD" w:rsidRDefault="005E2ADD" w:rsidP="005E2ADD">
            <w:pPr>
              <w:jc w:val="center"/>
              <w:rPr>
                <w:b/>
                <w:i/>
                <w:iCs/>
                <w:sz w:val="28"/>
                <w:szCs w:val="28"/>
              </w:rPr>
            </w:pPr>
            <w:r w:rsidRPr="005E2ADD">
              <w:rPr>
                <w:b/>
                <w:i/>
                <w:iCs/>
                <w:sz w:val="28"/>
                <w:szCs w:val="28"/>
              </w:rPr>
              <w:t>2</w:t>
            </w:r>
          </w:p>
        </w:tc>
      </w:tr>
      <w:tr w:rsidR="005E2ADD" w:rsidRPr="005E2ADD" w:rsidTr="005E2ADD">
        <w:tc>
          <w:tcPr>
            <w:tcW w:w="9468" w:type="dxa"/>
            <w:gridSpan w:val="2"/>
          </w:tcPr>
          <w:p w:rsidR="005E2ADD" w:rsidRPr="005E2ADD" w:rsidRDefault="005E2ADD" w:rsidP="005E2ADD">
            <w:pPr>
              <w:jc w:val="both"/>
              <w:rPr>
                <w:sz w:val="28"/>
                <w:szCs w:val="28"/>
              </w:rPr>
            </w:pPr>
            <w:r w:rsidRPr="005E2ADD">
              <w:rPr>
                <w:b/>
                <w:iCs/>
                <w:sz w:val="28"/>
                <w:szCs w:val="28"/>
              </w:rPr>
              <w:t xml:space="preserve">Промежуточная аттестация </w:t>
            </w:r>
            <w:r w:rsidRPr="005E2ADD">
              <w:rPr>
                <w:iCs/>
                <w:sz w:val="28"/>
                <w:szCs w:val="28"/>
              </w:rPr>
              <w:t>в форме дифференцированного зачёта</w:t>
            </w:r>
          </w:p>
          <w:p w:rsidR="005E2ADD" w:rsidRPr="005E2ADD" w:rsidRDefault="005E2ADD" w:rsidP="005E2ADD">
            <w:pPr>
              <w:jc w:val="center"/>
              <w:rPr>
                <w:i/>
                <w:iCs/>
                <w:sz w:val="28"/>
                <w:szCs w:val="28"/>
              </w:rPr>
            </w:pPr>
          </w:p>
        </w:tc>
      </w:tr>
    </w:tbl>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5E2ADD" w:rsidRPr="005E2ADD" w:rsidSect="005E2ADD">
          <w:footerReference w:type="even" r:id="rId51"/>
          <w:footerReference w:type="default" r:id="rId52"/>
          <w:footerReference w:type="first" r:id="rId53"/>
          <w:pgSz w:w="11906" w:h="16838"/>
          <w:pgMar w:top="1134" w:right="850" w:bottom="1134" w:left="1701" w:header="708" w:footer="708" w:gutter="0"/>
          <w:pgNumType w:start="1"/>
          <w:cols w:space="720"/>
          <w:titlePg/>
          <w:docGrid w:linePitch="326"/>
        </w:sectPr>
      </w:pPr>
    </w:p>
    <w:p w:rsidR="005E2ADD" w:rsidRPr="005E2ADD" w:rsidRDefault="005E2ADD" w:rsidP="005E2A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szCs w:val="22"/>
        </w:rPr>
      </w:pPr>
      <w:r w:rsidRPr="005E2ADD">
        <w:rPr>
          <w:b/>
          <w:sz w:val="28"/>
          <w:szCs w:val="28"/>
        </w:rPr>
        <w:lastRenderedPageBreak/>
        <w:t>2.2. Тематический план и содержание учебной дисциплины</w:t>
      </w:r>
      <w:r w:rsidRPr="005E2ADD">
        <w:rPr>
          <w:caps/>
          <w:sz w:val="22"/>
          <w:szCs w:val="22"/>
        </w:rPr>
        <w:t>ОУД.09 родной язык(татарский)</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5E2ADD" w:rsidRPr="005E2ADD" w:rsidTr="005E2ADD">
        <w:trPr>
          <w:trHeight w:val="526"/>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Наименование разделов и тем</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Содержание учебного материала, лабораторные и практические работы обучающихся</w:t>
            </w:r>
          </w:p>
        </w:tc>
        <w:tc>
          <w:tcPr>
            <w:tcW w:w="1559" w:type="dxa"/>
            <w:shd w:val="clear" w:color="auto" w:fill="auto"/>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Объем часов</w:t>
            </w:r>
          </w:p>
        </w:tc>
        <w:tc>
          <w:tcPr>
            <w:tcW w:w="2693" w:type="dxa"/>
            <w:gridSpan w:val="2"/>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Уровень освоения</w:t>
            </w:r>
          </w:p>
        </w:tc>
      </w:tr>
      <w:tr w:rsidR="005E2ADD" w:rsidRPr="005E2ADD" w:rsidTr="005E2ADD">
        <w:trPr>
          <w:trHeight w:val="126"/>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1</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2</w:t>
            </w:r>
          </w:p>
        </w:tc>
        <w:tc>
          <w:tcPr>
            <w:tcW w:w="1559" w:type="dxa"/>
            <w:shd w:val="clear" w:color="auto" w:fill="auto"/>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3</w:t>
            </w:r>
          </w:p>
        </w:tc>
        <w:tc>
          <w:tcPr>
            <w:tcW w:w="2693" w:type="dxa"/>
            <w:gridSpan w:val="2"/>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4</w:t>
            </w:r>
          </w:p>
        </w:tc>
      </w:tr>
      <w:tr w:rsidR="005E2ADD" w:rsidRPr="005E2ADD" w:rsidTr="005E2ADD">
        <w:trPr>
          <w:trHeight w:val="472"/>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Раздел 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Введение</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4</w:t>
            </w:r>
          </w:p>
        </w:tc>
        <w:tc>
          <w:tcPr>
            <w:tcW w:w="2693" w:type="dxa"/>
            <w:gridSpan w:val="2"/>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389"/>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1.1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E2ADD">
              <w:rPr>
                <w:bCs/>
              </w:rPr>
              <w:t>Введение. Знакомство. Закон РТ «О языках народов   РТ»</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Введение.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1</w:t>
            </w: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1.2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Татарский язык, его история</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345"/>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Раздел 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Фонетика</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6</w:t>
            </w:r>
          </w:p>
        </w:tc>
        <w:tc>
          <w:tcPr>
            <w:tcW w:w="2693" w:type="dxa"/>
            <w:gridSpan w:val="2"/>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503"/>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2.1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Фонетика. Алфавит.</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lang w:val="tt-RU"/>
              </w:rPr>
              <w:t>Слова повседневного использования</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 xml:space="preserve">Алфавит. Сравнение татарского и русского алфавитов. Характеристика алфавита Кириллицы, дополнительно введенных букв </w:t>
            </w:r>
            <w:r w:rsidRPr="005E2ADD">
              <w:rPr>
                <w:bCs/>
                <w:lang w:val="tt-RU"/>
              </w:rPr>
              <w:t>һ, ә,ү, җ ,ң,ө.</w:t>
            </w:r>
            <w:r w:rsidRPr="005E2ADD">
              <w:rPr>
                <w:bCs/>
              </w:rPr>
              <w:t xml:space="preserve">Краткий анализ произношения звуков и правописания букв. Тематическая группа </w:t>
            </w:r>
            <w:r w:rsidRPr="005E2ADD">
              <w:rPr>
                <w:bCs/>
                <w:lang w:val="tt-RU"/>
              </w:rPr>
              <w:t>«</w:t>
            </w:r>
            <w:r w:rsidRPr="005E2ADD">
              <w:rPr>
                <w:bCs/>
              </w:rPr>
              <w:t>Слова повседневного использования»</w:t>
            </w:r>
            <w:r w:rsidRPr="005E2ADD">
              <w:rPr>
                <w:bCs/>
                <w:lang w:val="tt-RU"/>
              </w:rPr>
              <w:t>( исәнмесез,хушыгыз һ. б. )</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320"/>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lang w:val="tt-RU"/>
              </w:rPr>
              <w:t>Тема 2.2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Система гласных и согласных звуков татарского языка. Ударение.</w:t>
            </w:r>
            <w:r w:rsidRPr="005E2ADD">
              <w:rPr>
                <w:bCs/>
                <w:lang w:val="tt-RU"/>
              </w:rPr>
              <w:t>Слова обозна</w:t>
            </w:r>
            <w:r w:rsidRPr="005E2ADD">
              <w:rPr>
                <w:bCs/>
              </w:rPr>
              <w:t>чающие родственников</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Практические занятия</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4</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1</w:t>
            </w:r>
          </w:p>
        </w:tc>
      </w:tr>
      <w:tr w:rsidR="005E2ADD" w:rsidRPr="005E2ADD" w:rsidTr="005E2ADD">
        <w:trPr>
          <w:trHeight w:val="2422"/>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5E2ADD">
              <w:rPr>
                <w:bCs/>
                <w:lang w:val="tt-RU"/>
              </w:rPr>
              <w:t>ң гаилә”</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352"/>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Раздел 3</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 xml:space="preserve">Морфология. </w:t>
            </w:r>
            <w:r w:rsidRPr="005E2ADD">
              <w:rPr>
                <w:b/>
                <w:bCs/>
              </w:rPr>
              <w:lastRenderedPageBreak/>
              <w:t>Самостоятельные части речи</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5E2ADD">
              <w:rPr>
                <w:b/>
                <w:bCs/>
                <w:lang w:val="tt-RU"/>
              </w:rPr>
              <w:t>38</w:t>
            </w:r>
          </w:p>
        </w:tc>
        <w:tc>
          <w:tcPr>
            <w:tcW w:w="2693" w:type="dxa"/>
            <w:gridSpan w:val="2"/>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06"/>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Имя существительное.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Тематическая группа «Безнеңшәһә</w:t>
            </w:r>
            <w:r w:rsidRPr="005E2ADD">
              <w:rPr>
                <w:bCs/>
                <w:lang w:val="tt-RU"/>
              </w:rPr>
              <w:t>р</w:t>
            </w:r>
            <w:r w:rsidRPr="005E2ADD">
              <w:rPr>
                <w:bCs/>
              </w:rPr>
              <w:t>»</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
                <w:bCs/>
                <w:lang w:val="tt-RU"/>
              </w:rPr>
              <w:t>Практическое занятие</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5E2ADD">
              <w:rPr>
                <w:bCs/>
                <w:lang w:val="tt-RU"/>
              </w:rPr>
              <w:t>2</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156"/>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Cs/>
              </w:rPr>
              <w:t xml:space="preserve">Имя существительное. Категория числа. Вопросы: </w:t>
            </w:r>
            <w:r w:rsidRPr="005E2ADD">
              <w:rPr>
                <w:bCs/>
                <w:lang w:val="tt-RU"/>
              </w:rPr>
              <w:t>кем?,нәрсә?</w:t>
            </w:r>
            <w:r w:rsidRPr="005E2ADD">
              <w:rPr>
                <w:bCs/>
              </w:rPr>
              <w:t>Тематическая группа</w:t>
            </w:r>
            <w:r w:rsidRPr="005E2ADD">
              <w:rPr>
                <w:bCs/>
                <w:lang w:val="tt-RU"/>
              </w:rPr>
              <w:t>”Безнең шәһәр”(урам, тукталыш,шәһәр һ.б.).</w:t>
            </w:r>
            <w:r w:rsidRPr="005E2ADD">
              <w:rPr>
                <w:bCs/>
              </w:rPr>
              <w:t>Диалогическая речь</w:t>
            </w:r>
            <w:r w:rsidRPr="005E2ADD">
              <w:rPr>
                <w:bCs/>
                <w:lang w:val="tt-RU"/>
              </w:rPr>
              <w:t>” Минем адрес”( Син кайда яшисең?\ Мин Бөгелмәдә яшим һ.б.)</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15"/>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Категория принадлежности. Монологическая речь «О себе»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Практическое занятие</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5E2ADD">
              <w:rPr>
                <w:bCs/>
                <w:lang w:val="tt-RU"/>
              </w:rPr>
              <w:t>2</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871"/>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5E2ADD">
              <w:rPr>
                <w:bCs/>
                <w:lang w:val="tt-RU"/>
              </w:rPr>
              <w:t>(Минем исемем... Минем фамилиям..Мин Бөгелмәдә яшим.)</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16"/>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3.3</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Категория падежа имен существительных. Тематическая группа</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 « Одежда». Диалогическая речь «В магазине одежды»</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Практические занятия</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5E2ADD">
              <w:rPr>
                <w:bCs/>
                <w:lang w:val="tt-RU"/>
              </w:rPr>
              <w:t>4</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422"/>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13"/>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3.4</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Имя числительное и его разряды. Тематическая группа «Времена года, дни недели, явления природы».Монологическая речь «Описание погоды».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Время. Монологическая речь « Мой распорядок дня»</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Практические занятия</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6</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258"/>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турындатабышмаклар.</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Время. Мой распорядок дня.</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3.5</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 Наше учебное заведение, его история. Монологическая речь «Моя будущая профессия»</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60"/>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3.6</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lastRenderedPageBreak/>
              <w:t>Местоимение. Тематическая группа «Здоровье»</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lastRenderedPageBreak/>
              <w:t>Практические занятия</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4</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102"/>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1175"/>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3.7</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Вопросительные местоимения. Тематическая группа «Сфера обслуживания»</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5E2ADD">
              <w:rPr>
                <w:bCs/>
                <w:lang w:val="tt-RU"/>
              </w:rPr>
              <w:t>1</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0"/>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Контрольная работа №1</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1</w:t>
            </w:r>
          </w:p>
        </w:tc>
        <w:tc>
          <w:tcPr>
            <w:tcW w:w="2693" w:type="dxa"/>
            <w:gridSpan w:val="2"/>
            <w:shd w:val="clear" w:color="auto" w:fill="A6A6A6" w:themeFill="background1" w:themeFillShade="A6"/>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1388"/>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3.8</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Имя прилагательное. Монологическая речь « Мой друг»</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Cs/>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17"/>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 Тема 3.9</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Наречие. Тематическая группа         «Праздники»</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Практические занятия</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4</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973"/>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Наречие, их группы. Собственные наречия: тиз ( быстро),к</w:t>
            </w:r>
            <w:r w:rsidRPr="005E2ADD">
              <w:rPr>
                <w:bCs/>
                <w:lang w:val="tt-RU"/>
              </w:rPr>
              <w:t>үп( много),элек( ран</w:t>
            </w:r>
            <w:r w:rsidRPr="005E2ADD">
              <w:rPr>
                <w:bCs/>
              </w:rPr>
              <w:t>ьше); производные наречия, которые образуются от другихчастей речи посредством аффиксов</w:t>
            </w:r>
            <w:r w:rsidRPr="005E2ADD">
              <w:rPr>
                <w:bCs/>
                <w:lang w:val="tt-RU"/>
              </w:rPr>
              <w:t xml:space="preserve"> -ч</w:t>
            </w:r>
            <w:r w:rsidRPr="005E2ADD">
              <w:rPr>
                <w:bCs/>
              </w:rPr>
              <w:t>а,</w:t>
            </w:r>
            <w:r w:rsidRPr="005E2ADD">
              <w:rPr>
                <w:bCs/>
                <w:lang w:val="tt-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5E2ADD">
              <w:rPr>
                <w:bCs/>
              </w:rPr>
              <w:t xml:space="preserve">Тематическая группа «Праздники». </w:t>
            </w:r>
            <w:r w:rsidRPr="005E2ADD">
              <w:rPr>
                <w:bCs/>
                <w:lang w:val="tt-RU"/>
              </w:rPr>
              <w:t xml:space="preserve">Праздники отмечаемые в нашей республике. </w:t>
            </w:r>
            <w:r w:rsidRPr="005E2ADD">
              <w:rPr>
                <w:bCs/>
              </w:rPr>
              <w:t>Б</w:t>
            </w:r>
            <w:r w:rsidRPr="005E2ADD">
              <w:rPr>
                <w:bCs/>
                <w:lang w:val="tt-RU"/>
              </w:rPr>
              <w:t>еседа о празднике сабантуй.</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3.10</w:t>
            </w:r>
          </w:p>
          <w:p w:rsidR="005E2ADD" w:rsidRPr="005E2ADD" w:rsidRDefault="005E2ADD" w:rsidP="005E2ADD">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5E2ADD">
              <w:rPr>
                <w:bCs/>
                <w:lang w:val="tt-RU"/>
              </w:rPr>
              <w:t xml:space="preserve">Глагол. Повелительное накло- нение.Тематическая группа  “Добрые пожелания и полезные советы” </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5E2ADD">
              <w:rPr>
                <w:bCs/>
              </w:rPr>
              <w:t>Глагол, его корень. Утвердительная и отрицательная форма. Спряжение глагола. Пов</w:t>
            </w:r>
            <w:r w:rsidRPr="005E2ADD">
              <w:rPr>
                <w:bCs/>
                <w:lang w:val="tt-RU"/>
              </w:rPr>
              <w:t>е</w:t>
            </w:r>
            <w:r w:rsidRPr="005E2ADD">
              <w:rPr>
                <w:bCs/>
              </w:rPr>
              <w:t>лительное наклонение. Тематическая группа «Добрые пожелания и полезные советы».</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78"/>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3.11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Настоящее время глагола. Татарские национальные блюда</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Практическое занятие</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185"/>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5E2ADD">
              <w:t>Татарские на</w:t>
            </w:r>
            <w:r w:rsidRPr="005E2ADD">
              <w:softHyphen/>
              <w:t>циональные блюда. Составление диалогов.</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42"/>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3.12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lastRenderedPageBreak/>
              <w:t xml:space="preserve">Прошедшее время глагола. </w:t>
            </w:r>
            <w:r w:rsidRPr="005E2ADD">
              <w:rPr>
                <w:bCs/>
                <w:lang w:val="tt-RU"/>
              </w:rPr>
              <w:t>Тематическая группа “Мебел</w:t>
            </w:r>
            <w:r w:rsidRPr="005E2ADD">
              <w:rPr>
                <w:bCs/>
              </w:rPr>
              <w:t>ь</w:t>
            </w:r>
            <w:r w:rsidRPr="005E2ADD">
              <w:rPr>
                <w:bCs/>
                <w:lang w:val="tt-RU"/>
              </w:rPr>
              <w:t>”, “ Квартира”.</w:t>
            </w:r>
            <w:r w:rsidRPr="005E2ADD">
              <w:rPr>
                <w:bCs/>
              </w:rPr>
              <w:t>Монологическая речь  «Моё жильё»</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lastRenderedPageBreak/>
              <w:t>Практические занятия</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4</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120"/>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50"/>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3.13</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 Будущее время глагола. Работа над текстом «Казань- столица Татарстана»</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Практическое занятие</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836"/>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Раздел 4</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Служебные части речи</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4</w:t>
            </w:r>
          </w:p>
        </w:tc>
        <w:tc>
          <w:tcPr>
            <w:tcW w:w="2693" w:type="dxa"/>
            <w:gridSpan w:val="2"/>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174"/>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4.1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 Послелоги. Двуязычие. Спорт в Татарстане и в Бугульме</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Практическое занятие</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844"/>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Послелоги, их практическое применение в языке.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Двуязычие».Диалогическая речь «Какие языки ты изучаешь?».</w:t>
            </w:r>
            <w:r w:rsidRPr="005E2ADD">
              <w:t xml:space="preserve"> Виды спорта, спортивный инвентарь. Сведения об известных та</w:t>
            </w:r>
            <w:r w:rsidRPr="005E2ADD">
              <w:softHyphen/>
              <w:t>тарских спортсменах и их достижениях. Спорт в Бугульме.</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25"/>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4.2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Служебные части речи. Союзы. Частицы. Татарстан</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
                <w:bCs/>
                <w:lang w:val="tt-RU"/>
              </w:rPr>
              <w:t>Практическое занятие</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689"/>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widowControl w:val="0"/>
              <w:autoSpaceDE w:val="0"/>
              <w:autoSpaceDN w:val="0"/>
              <w:adjustRightInd w:val="0"/>
              <w:ind w:right="4" w:firstLine="34"/>
              <w:jc w:val="both"/>
            </w:pPr>
            <w:r w:rsidRPr="005E2ADD">
              <w:rPr>
                <w:bCs/>
              </w:rPr>
              <w:t>Союзы и частицы. Их практическое применение в языке.</w:t>
            </w:r>
            <w:r w:rsidRPr="005E2ADD">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Раздел 5</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Синтаксис. Литература и искусство</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14</w:t>
            </w:r>
          </w:p>
        </w:tc>
        <w:tc>
          <w:tcPr>
            <w:tcW w:w="2693" w:type="dxa"/>
            <w:gridSpan w:val="2"/>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24"/>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5.1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lastRenderedPageBreak/>
              <w:t>Предложение. Типы простых предложении. Татарское изобразительное искусство</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lastRenderedPageBreak/>
              <w:t>Практическое занятие</w:t>
            </w:r>
          </w:p>
        </w:tc>
        <w:tc>
          <w:tcPr>
            <w:tcW w:w="1559" w:type="dxa"/>
            <w:vMerge w:val="restart"/>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vMerge w:val="restart"/>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138"/>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Предложение. Виды простых предложении.</w:t>
            </w:r>
            <w:r w:rsidRPr="005E2ADD">
              <w:rPr>
                <w:bCs/>
              </w:rPr>
              <w:t xml:space="preserve"> Татарское изобразительное искусство и его представители (БакыйУрманче, ХарисЯкупов,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1656"/>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5.2</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Сложное предложение. </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Сложносочинённые предложения. </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Театр</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t>Сложное предложение. Виды сложносочиненных предложении. История развития татарского театра. Первые профессиональные ар</w:t>
            </w:r>
            <w:r w:rsidRPr="005E2ADD">
              <w:softHyphen/>
              <w:t>тисты и драматурги: ГабдуллаКариев, СахипжамалГиззатуллина – Волжская,ГалиаскарКамал, ГаязИсхаки, Карим Тинчурин. Современный театр.</w:t>
            </w:r>
          </w:p>
          <w:p w:rsidR="005E2ADD" w:rsidRPr="005E2ADD" w:rsidRDefault="005E2ADD" w:rsidP="005E2ADD">
            <w:pPr>
              <w:widowControl w:val="0"/>
              <w:autoSpaceDE w:val="0"/>
              <w:autoSpaceDN w:val="0"/>
              <w:adjustRightInd w:val="0"/>
              <w:ind w:right="4"/>
              <w:jc w:val="both"/>
              <w:rPr>
                <w:rFonts w:ascii="Arial" w:hAnsi="Arial" w:cs="Arial"/>
                <w:bCs/>
              </w:rPr>
            </w:pPr>
            <w:r w:rsidRPr="005E2ADD">
              <w:t>Казань театральная. Ежегодные международные фестивали арти</w:t>
            </w:r>
            <w:r w:rsidRPr="005E2ADD">
              <w:softHyphen/>
              <w:t>стов 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067"/>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Тема 5.3 </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Драматургия.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Жизнь и творчество Г. Камала</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596"/>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5.4</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Жизнь и творчество драматурга ТуфанаМиннуллина</w:t>
            </w:r>
          </w:p>
        </w:tc>
        <w:tc>
          <w:tcPr>
            <w:tcW w:w="7513" w:type="dxa"/>
          </w:tcPr>
          <w:p w:rsidR="005E2ADD" w:rsidRPr="005E2ADD" w:rsidRDefault="005E2ADD" w:rsidP="005E2ADD">
            <w:pPr>
              <w:widowControl w:val="0"/>
              <w:autoSpaceDE w:val="0"/>
              <w:autoSpaceDN w:val="0"/>
              <w:adjustRightInd w:val="0"/>
              <w:ind w:right="4"/>
              <w:jc w:val="both"/>
            </w:pPr>
            <w:r w:rsidRPr="005E2ADD">
              <w:rPr>
                <w:lang w:val="tt-RU"/>
              </w:rPr>
              <w:t>Жизнь и творчество драматурга. Театральная деятельност</w:t>
            </w:r>
            <w:r w:rsidRPr="005E2ADD">
              <w:t>ь. Комедия «Альмандар из Альдермеша»</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998"/>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5.5</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Сложноподчиненные предложения.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Татарская музыкальная культура</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t xml:space="preserve">Виды сложноподчиненных предложении, их особенности в татарском языке. </w:t>
            </w:r>
            <w:r w:rsidRPr="005E2ADD">
              <w:rPr>
                <w:bCs/>
              </w:rPr>
              <w:t>Развитие татарской музыкальной культуры. Жизнь и творческий путь первого профессионального татарского композитора Салиха Сайдашева.</w:t>
            </w:r>
          </w:p>
          <w:p w:rsidR="005E2ADD" w:rsidRPr="005E2ADD" w:rsidRDefault="005E2ADD" w:rsidP="005E2ADD">
            <w:pPr>
              <w:widowControl w:val="0"/>
              <w:autoSpaceDE w:val="0"/>
              <w:autoSpaceDN w:val="0"/>
              <w:adjustRightInd w:val="0"/>
              <w:ind w:right="4" w:firstLine="34"/>
              <w:jc w:val="both"/>
              <w:rPr>
                <w:b/>
                <w:bCs/>
              </w:rPr>
            </w:pPr>
            <w:r w:rsidRPr="005E2ADD">
              <w:rPr>
                <w:bCs/>
              </w:rPr>
              <w:t>Современные татарские композиторы и их произведения.</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tcBorders>
              <w:bottom w:val="single" w:sz="4" w:space="0" w:color="auto"/>
            </w:tcBorders>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21"/>
        </w:trPr>
        <w:tc>
          <w:tcPr>
            <w:tcW w:w="3544" w:type="dxa"/>
          </w:tcPr>
          <w:p w:rsidR="005E2ADD" w:rsidRPr="005E2ADD" w:rsidRDefault="005E2ADD" w:rsidP="005E2ADD">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5E2ADD">
              <w:rPr>
                <w:bCs/>
              </w:rPr>
              <w:t>Тема 5.6 Жизнь посвященная народу.К. Насыри</w:t>
            </w:r>
          </w:p>
        </w:tc>
        <w:tc>
          <w:tcPr>
            <w:tcW w:w="7513" w:type="dxa"/>
          </w:tcPr>
          <w:p w:rsidR="005E2ADD" w:rsidRPr="005E2ADD" w:rsidRDefault="005E2ADD" w:rsidP="005E2ADD">
            <w:pPr>
              <w:widowControl w:val="0"/>
              <w:autoSpaceDE w:val="0"/>
              <w:autoSpaceDN w:val="0"/>
              <w:adjustRightInd w:val="0"/>
              <w:ind w:right="4"/>
              <w:rPr>
                <w:bCs/>
              </w:rPr>
            </w:pPr>
            <w:r w:rsidRPr="005E2ADD">
              <w:rPr>
                <w:bCs/>
              </w:rPr>
              <w:t>Жизнь и творчество татарского просветителя К. Насыри.Сведения о его многосторонней деятельности. « Книга воспитания»</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pct25" w:color="FFFFFF"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5.6</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Cs/>
              </w:rPr>
              <w:t>Жизнь и творчество поэта-героя М. Джалиля</w:t>
            </w:r>
          </w:p>
        </w:tc>
        <w:tc>
          <w:tcPr>
            <w:tcW w:w="7513" w:type="dxa"/>
          </w:tcPr>
          <w:p w:rsidR="005E2ADD" w:rsidRPr="005E2ADD" w:rsidRDefault="005E2ADD" w:rsidP="005E2ADD">
            <w:pPr>
              <w:widowControl w:val="0"/>
              <w:autoSpaceDE w:val="0"/>
              <w:autoSpaceDN w:val="0"/>
              <w:adjustRightInd w:val="0"/>
              <w:ind w:right="4"/>
              <w:jc w:val="both"/>
              <w:rPr>
                <w:bCs/>
              </w:rPr>
            </w:pPr>
            <w:r w:rsidRPr="005E2ADD">
              <w:rPr>
                <w:bCs/>
              </w:rPr>
              <w:t>Жизнь и творчество поэта. «Моабитские тетради»</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Раздел 6</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rPr>
              <w:t>Профессиональная этика</w:t>
            </w:r>
          </w:p>
        </w:tc>
        <w:tc>
          <w:tcPr>
            <w:tcW w:w="7513" w:type="dxa"/>
          </w:tcPr>
          <w:p w:rsidR="005E2ADD" w:rsidRPr="005E2ADD" w:rsidRDefault="005E2ADD" w:rsidP="005E2ADD">
            <w:pPr>
              <w:widowControl w:val="0"/>
              <w:autoSpaceDE w:val="0"/>
              <w:autoSpaceDN w:val="0"/>
              <w:adjustRightInd w:val="0"/>
              <w:ind w:right="9" w:firstLine="576"/>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2</w:t>
            </w:r>
          </w:p>
        </w:tc>
        <w:tc>
          <w:tcPr>
            <w:tcW w:w="2693" w:type="dxa"/>
            <w:gridSpan w:val="2"/>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398"/>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Тема 6.1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rPr>
                <w:bCs/>
              </w:rPr>
              <w:t xml:space="preserve">Профессиональная этика. Деловые переговоры. Разговор </w:t>
            </w:r>
            <w:r w:rsidRPr="005E2ADD">
              <w:rPr>
                <w:bCs/>
              </w:rPr>
              <w:lastRenderedPageBreak/>
              <w:t>по телефону</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lastRenderedPageBreak/>
              <w:t>Общие сведения об этической культуре.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Профессионально-моральные нормы. Особенности национальной этики. Деловой этикет. Разговор по телефону. Деловые переговоры</w:t>
            </w:r>
          </w:p>
          <w:p w:rsidR="005E2ADD" w:rsidRPr="005E2ADD" w:rsidRDefault="005E2ADD" w:rsidP="005E2ADD">
            <w:pPr>
              <w:widowControl w:val="0"/>
              <w:autoSpaceDE w:val="0"/>
              <w:autoSpaceDN w:val="0"/>
              <w:adjustRightInd w:val="0"/>
              <w:ind w:right="9"/>
              <w:rPr>
                <w:rFonts w:ascii="Arial" w:hAnsi="Arial" w:cs="Arial"/>
                <w:b/>
                <w:bCs/>
              </w:rPr>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lastRenderedPageBreak/>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Раздел 7</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rPr>
              <w:t>Часто применяемые деловые бумаги</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6</w:t>
            </w:r>
          </w:p>
        </w:tc>
        <w:tc>
          <w:tcPr>
            <w:tcW w:w="2693" w:type="dxa"/>
            <w:gridSpan w:val="2"/>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E2ADD">
              <w:rPr>
                <w:bCs/>
              </w:rPr>
              <w:t>Тема 7.1</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E2ADD">
              <w:t>Резюме. Собеседование. Автобиография</w:t>
            </w:r>
          </w:p>
        </w:tc>
        <w:tc>
          <w:tcPr>
            <w:tcW w:w="7513" w:type="dxa"/>
          </w:tcPr>
          <w:p w:rsidR="005E2ADD" w:rsidRPr="005E2ADD" w:rsidRDefault="005E2ADD" w:rsidP="005E2ADD">
            <w:pPr>
              <w:widowControl w:val="0"/>
              <w:autoSpaceDE w:val="0"/>
              <w:autoSpaceDN w:val="0"/>
              <w:adjustRightInd w:val="0"/>
              <w:ind w:right="4"/>
              <w:jc w:val="both"/>
              <w:rPr>
                <w:rFonts w:ascii="Arial" w:hAnsi="Arial" w:cs="Arial"/>
                <w:bCs/>
                <w:lang w:val="tt-RU"/>
              </w:rPr>
            </w:pPr>
            <w:r w:rsidRPr="005E2ADD">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20"/>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Тема 7.2</w:t>
            </w:r>
            <w:r w:rsidRPr="005E2ADD">
              <w:t xml:space="preserve"> Докладная записка. Расписка. Заявление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Порядок написания </w:t>
            </w:r>
            <w:r w:rsidRPr="005E2ADD">
              <w:t>докладной записки, расписки. Виды заявлений: о приёме на работу; об увольнении с рабо</w:t>
            </w:r>
            <w:r w:rsidRPr="005E2ADD">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r>
      <w:tr w:rsidR="005E2ADD" w:rsidRPr="005E2ADD" w:rsidTr="005E2ADD">
        <w:trPr>
          <w:trHeight w:val="197"/>
        </w:trPr>
        <w:tc>
          <w:tcPr>
            <w:tcW w:w="3544" w:type="dxa"/>
            <w:vMerge w:val="restart"/>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Cs/>
              </w:rPr>
              <w:t>Тема 7.3</w:t>
            </w:r>
            <w:r w:rsidRPr="005E2ADD">
              <w:t xml:space="preserve"> Доверенность. Объяснительная записка</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Виды доверенностей : на получение стипендии, заработанной платы, 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1</w:t>
            </w:r>
          </w:p>
        </w:tc>
        <w:tc>
          <w:tcPr>
            <w:tcW w:w="2693" w:type="dxa"/>
            <w:gridSpan w:val="2"/>
            <w:shd w:val="clear" w:color="auto"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5E2ADD">
              <w:rPr>
                <w:bCs/>
                <w:i/>
              </w:rPr>
              <w:t>2</w:t>
            </w:r>
          </w:p>
        </w:tc>
      </w:tr>
      <w:tr w:rsidR="005E2ADD" w:rsidRPr="005E2ADD" w:rsidTr="005E2ADD">
        <w:trPr>
          <w:trHeight w:val="197"/>
        </w:trPr>
        <w:tc>
          <w:tcPr>
            <w:tcW w:w="3544"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E2ADD">
              <w:rPr>
                <w:b/>
              </w:rPr>
              <w:t>Контрольная работа № 2</w:t>
            </w: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1</w:t>
            </w:r>
          </w:p>
        </w:tc>
        <w:tc>
          <w:tcPr>
            <w:tcW w:w="2693" w:type="dxa"/>
            <w:gridSpan w:val="2"/>
            <w:vMerge w:val="restart"/>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5E2ADD" w:rsidRPr="005E2ADD" w:rsidTr="005E2ADD">
        <w:trPr>
          <w:trHeight w:val="552"/>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
                <w:bCs/>
              </w:rPr>
              <w:t>Раздел 8</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Документы для руководящего звена</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4</w:t>
            </w:r>
          </w:p>
        </w:tc>
        <w:tc>
          <w:tcPr>
            <w:tcW w:w="2693" w:type="dxa"/>
            <w:gridSpan w:val="2"/>
            <w:vMerge/>
            <w:shd w:val="pct25"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5E2ADD" w:rsidRPr="005E2ADD" w:rsidTr="005E2ADD">
        <w:trPr>
          <w:trHeight w:val="552"/>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Тема </w:t>
            </w:r>
            <w:r w:rsidRPr="005E2ADD">
              <w:rPr>
                <w:bCs/>
                <w:lang w:val="en-US"/>
              </w:rPr>
              <w:t>8</w:t>
            </w:r>
            <w:r w:rsidRPr="005E2ADD">
              <w:rPr>
                <w:bCs/>
              </w:rPr>
              <w:t xml:space="preserve">.1 Протокол собрания. Приказы. </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Порядок написания протокола. Приказы : о приёме на работу, о переводе, об увольнении с работы, повышение квалификационной категории.</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E2ADD">
              <w:rPr>
                <w:bCs/>
              </w:rPr>
              <w:t>2</w:t>
            </w:r>
          </w:p>
        </w:tc>
        <w:tc>
          <w:tcPr>
            <w:tcW w:w="2693" w:type="dxa"/>
            <w:gridSpan w:val="2"/>
            <w:shd w:val="pct25" w:color="FFFFFF"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5E2ADD">
              <w:rPr>
                <w:bCs/>
                <w:i/>
              </w:rPr>
              <w:t>2</w:t>
            </w:r>
          </w:p>
        </w:tc>
      </w:tr>
      <w:tr w:rsidR="005E2ADD" w:rsidRPr="005E2ADD" w:rsidTr="005E2ADD">
        <w:trPr>
          <w:trHeight w:val="552"/>
        </w:trPr>
        <w:tc>
          <w:tcPr>
            <w:tcW w:w="3544"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E2ADD">
              <w:rPr>
                <w:bCs/>
              </w:rPr>
              <w:t xml:space="preserve">Тема </w:t>
            </w:r>
            <w:r w:rsidRPr="005E2ADD">
              <w:rPr>
                <w:bCs/>
                <w:lang w:val="en-US"/>
              </w:rPr>
              <w:t>8</w:t>
            </w:r>
            <w:r w:rsidRPr="005E2ADD">
              <w:rPr>
                <w:bCs/>
              </w:rPr>
              <w:t>.2 Договор. Контракт</w:t>
            </w:r>
          </w:p>
        </w:tc>
        <w:tc>
          <w:tcPr>
            <w:tcW w:w="7513"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Порядок составления договора. Виды договоров. Контракт.</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rPr>
                <w:lang w:val="tt-RU"/>
              </w:rPr>
              <w:t>Дифференцированный зачёт</w:t>
            </w:r>
          </w:p>
        </w:tc>
        <w:tc>
          <w:tcPr>
            <w:tcW w:w="1559" w:type="dxa"/>
            <w:tcBorders>
              <w:bottom w:val="single" w:sz="4" w:space="0" w:color="auto"/>
            </w:tcBorders>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5E2ADD">
              <w:rPr>
                <w:bCs/>
                <w:lang w:val="tt-RU"/>
              </w:rPr>
              <w:t>2</w:t>
            </w:r>
          </w:p>
        </w:tc>
        <w:tc>
          <w:tcPr>
            <w:tcW w:w="2693" w:type="dxa"/>
            <w:gridSpan w:val="2"/>
            <w:tcBorders>
              <w:bottom w:val="single" w:sz="4" w:space="0" w:color="auto"/>
            </w:tcBorders>
            <w:shd w:val="pct25" w:color="FFFFFF"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5E2ADD">
              <w:rPr>
                <w:bCs/>
                <w:i/>
              </w:rPr>
              <w:t>2</w:t>
            </w:r>
          </w:p>
        </w:tc>
      </w:tr>
      <w:tr w:rsidR="005E2ADD" w:rsidRPr="005E2ADD" w:rsidTr="005E2ADD">
        <w:trPr>
          <w:trHeight w:val="552"/>
        </w:trPr>
        <w:tc>
          <w:tcPr>
            <w:tcW w:w="11057" w:type="dxa"/>
            <w:gridSpan w:val="2"/>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Индивидуальный проект (в рамках времени отведенного на изучение дисциплины)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Примерная тематика:</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Татар кызы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Татар егете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t>Тукай безне</w:t>
            </w:r>
            <w:r w:rsidRPr="005E2ADD">
              <w:rPr>
                <w:lang w:val="tt-RU"/>
              </w:rPr>
              <w:t>ң күңелләрдә</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rPr>
                <w:lang w:val="tt-RU"/>
              </w:rPr>
              <w:t>Мин һәм минем һөнәрем</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rPr>
                <w:lang w:val="tt-RU"/>
              </w:rPr>
              <w:t>Татар милли ашлары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rPr>
                <w:lang w:val="tt-RU"/>
              </w:rPr>
              <w:lastRenderedPageBreak/>
              <w:t>Татарстан буенча сәяхәт</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rPr>
                <w:lang w:val="tt-RU"/>
              </w:rPr>
              <w:t>Тел- милләтнең көзгесе</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rPr>
                <w:lang w:val="tt-RU"/>
              </w:rPr>
              <w:t>Дөньягатанылгантатарлар</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2ADD">
              <w:rPr>
                <w:lang w:val="tt-RU"/>
              </w:rPr>
              <w:t>Татар теленнән интерактив табли</w:t>
            </w:r>
            <w:r w:rsidRPr="005E2ADD">
              <w:t>ц</w:t>
            </w:r>
            <w:r w:rsidRPr="005E2ADD">
              <w:rPr>
                <w:lang w:val="tt-RU"/>
              </w:rPr>
              <w:t>алар</w:t>
            </w:r>
          </w:p>
        </w:tc>
        <w:tc>
          <w:tcPr>
            <w:tcW w:w="1559" w:type="dxa"/>
            <w:tcBorders>
              <w:bottom w:val="single" w:sz="4" w:space="0" w:color="auto"/>
            </w:tcBorders>
            <w:shd w:val="clear" w:color="auto" w:fill="auto"/>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5E2ADD" w:rsidRPr="005E2ADD" w:rsidTr="005E2ADD">
        <w:trPr>
          <w:gridAfter w:val="1"/>
          <w:wAfter w:w="9" w:type="dxa"/>
          <w:trHeight w:val="552"/>
        </w:trPr>
        <w:tc>
          <w:tcPr>
            <w:tcW w:w="11057" w:type="dxa"/>
            <w:gridSpan w:val="2"/>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rPr>
                <w:bCs/>
              </w:rPr>
              <w:t>Консультации</w:t>
            </w:r>
          </w:p>
        </w:tc>
        <w:tc>
          <w:tcPr>
            <w:tcW w:w="1559" w:type="dxa"/>
            <w:shd w:val="clear" w:color="auto" w:fill="FFFFFF" w:themeFill="background1"/>
            <w:vAlign w:val="center"/>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E2ADD">
              <w:rPr>
                <w:b/>
                <w:bCs/>
              </w:rPr>
              <w:t>2</w:t>
            </w:r>
          </w:p>
        </w:tc>
        <w:tc>
          <w:tcPr>
            <w:tcW w:w="2684" w:type="dxa"/>
            <w:tcBorders>
              <w:top w:val="nil"/>
              <w:bottom w:val="nil"/>
            </w:tcBorders>
            <w:shd w:val="clear" w:color="auto" w:fill="auto"/>
          </w:tcPr>
          <w:p w:rsidR="005E2ADD" w:rsidRPr="005E2ADD" w:rsidRDefault="005E2ADD" w:rsidP="005E2ADD"/>
        </w:tc>
      </w:tr>
      <w:tr w:rsidR="005E2ADD" w:rsidRPr="005E2ADD" w:rsidTr="005E2ADD">
        <w:trPr>
          <w:trHeight w:val="247"/>
        </w:trPr>
        <w:tc>
          <w:tcPr>
            <w:tcW w:w="11057" w:type="dxa"/>
            <w:gridSpan w:val="2"/>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E2ADD">
              <w:rPr>
                <w:b/>
                <w:bCs/>
              </w:rPr>
              <w:t xml:space="preserve">                                                                                                                                                                       Всего</w:t>
            </w:r>
          </w:p>
          <w:p w:rsidR="005E2ADD" w:rsidRPr="005E2ADD" w:rsidRDefault="005E2ADD" w:rsidP="005E2ADD">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5E2ADD">
              <w:rPr>
                <w:bCs/>
              </w:rPr>
              <w:tab/>
            </w:r>
            <w:r w:rsidRPr="005E2ADD">
              <w:rPr>
                <w:bCs/>
              </w:rPr>
              <w:tab/>
            </w:r>
            <w:r w:rsidRPr="005E2ADD">
              <w:rPr>
                <w:bCs/>
              </w:rPr>
              <w:tab/>
            </w:r>
            <w:r w:rsidRPr="005E2ADD">
              <w:rPr>
                <w:bCs/>
              </w:rPr>
              <w:tab/>
            </w:r>
            <w:r w:rsidRPr="005E2ADD">
              <w:rPr>
                <w:bCs/>
              </w:rPr>
              <w:tab/>
            </w:r>
            <w:r w:rsidRPr="005E2ADD">
              <w:rPr>
                <w:bCs/>
              </w:rPr>
              <w:tab/>
            </w:r>
            <w:r w:rsidRPr="005E2ADD">
              <w:rPr>
                <w:bCs/>
              </w:rPr>
              <w:tab/>
            </w:r>
            <w:r w:rsidRPr="005E2ADD">
              <w:rPr>
                <w:bCs/>
              </w:rPr>
              <w:tab/>
            </w:r>
            <w:r w:rsidRPr="005E2ADD">
              <w:rPr>
                <w:bCs/>
              </w:rPr>
              <w:tab/>
            </w:r>
            <w:r w:rsidRPr="005E2ADD">
              <w:rPr>
                <w:bCs/>
              </w:rPr>
              <w:tab/>
            </w:r>
            <w:r w:rsidRPr="005E2ADD">
              <w:rPr>
                <w:bCs/>
              </w:rPr>
              <w:tab/>
            </w:r>
            <w:r w:rsidRPr="005E2ADD">
              <w:rPr>
                <w:b/>
                <w:bCs/>
              </w:rPr>
              <w:t>Всего:</w:t>
            </w:r>
          </w:p>
        </w:tc>
        <w:tc>
          <w:tcPr>
            <w:tcW w:w="1559" w:type="dxa"/>
          </w:tcPr>
          <w:p w:rsidR="005E2ADD" w:rsidRPr="005E2ADD" w:rsidRDefault="005E2ADD" w:rsidP="005E2ADD">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5E2ADD">
              <w:rPr>
                <w:b/>
                <w:bCs/>
                <w:color w:val="000000"/>
              </w:rPr>
              <w:tab/>
              <w:t>80</w:t>
            </w:r>
          </w:p>
        </w:tc>
        <w:tc>
          <w:tcPr>
            <w:tcW w:w="2693" w:type="dxa"/>
            <w:gridSpan w:val="2"/>
            <w:shd w:val="clear" w:color="auto" w:fill="auto"/>
          </w:tcPr>
          <w:p w:rsidR="005E2ADD" w:rsidRPr="005E2ADD" w:rsidRDefault="005E2ADD" w:rsidP="005E2ADD"/>
        </w:tc>
      </w:tr>
    </w:tbl>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5E2ADD" w:rsidRPr="005E2ADD" w:rsidSect="005E2ADD">
          <w:footerReference w:type="default" r:id="rId54"/>
          <w:footerReference w:type="first" r:id="rId55"/>
          <w:pgSz w:w="16838" w:h="11906" w:orient="landscape"/>
          <w:pgMar w:top="426" w:right="1134" w:bottom="1134" w:left="1134" w:header="709" w:footer="709" w:gutter="0"/>
          <w:cols w:space="720"/>
          <w:titlePg/>
          <w:docGrid w:linePitch="326"/>
        </w:sectPr>
      </w:pP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E2ADD">
        <w:rPr>
          <w:b/>
          <w:caps/>
          <w:sz w:val="28"/>
          <w:szCs w:val="28"/>
        </w:rPr>
        <w:lastRenderedPageBreak/>
        <w:t>3. условия реализации программы дисциплины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E2ADD">
        <w:rPr>
          <w:b/>
          <w:bCs/>
          <w:sz w:val="28"/>
          <w:szCs w:val="28"/>
        </w:rPr>
        <w:t>3.1. Требования к минимальному материально-техническому обеспечению</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Реализация программы дисциплины обеспечивается наличием учебного кабинета «Родной язык и литература».</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xml:space="preserve">Оборудование учебного кабинета: </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посадочные места по количеству обучающихся;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рабочее место преподавателя;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комплект учебно-методической документации;</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наглядные пособия.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xml:space="preserve">Технические средства обучения: </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ПК на рабочем месте преподавателя;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мультимедиапроектор;</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xml:space="preserve"> - экран</w:t>
      </w:r>
    </w:p>
    <w:p w:rsidR="005E2ADD" w:rsidRPr="005E2ADD" w:rsidRDefault="005E2ADD" w:rsidP="005E2A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5E2ADD">
        <w:rPr>
          <w:b/>
          <w:sz w:val="28"/>
          <w:szCs w:val="28"/>
        </w:rPr>
        <w:t>3.2. Информационное обеспечение обучения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E2ADD">
        <w:rPr>
          <w:b/>
          <w:bCs/>
          <w:sz w:val="28"/>
          <w:szCs w:val="28"/>
        </w:rPr>
        <w:t>Перечень рекомендуемых учебных изданий, Интернет-ресурсов, дополнительной литературы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
          <w:bCs/>
          <w:sz w:val="28"/>
          <w:szCs w:val="28"/>
        </w:rPr>
        <w:t>Основные источники</w:t>
      </w:r>
      <w:r w:rsidRPr="005E2ADD">
        <w:rPr>
          <w:bCs/>
          <w:sz w:val="28"/>
          <w:szCs w:val="28"/>
        </w:rPr>
        <w:t xml:space="preserve">: </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1.</w:t>
      </w:r>
      <w:r w:rsidRPr="005E2ADD">
        <w:rPr>
          <w:sz w:val="28"/>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5E2ADD">
        <w:rPr>
          <w:sz w:val="28"/>
          <w:szCs w:val="28"/>
          <w:lang w:val="en-US"/>
        </w:rPr>
        <w:t>URL</w:t>
      </w:r>
      <w:r w:rsidRPr="005E2ADD">
        <w:rPr>
          <w:sz w:val="28"/>
          <w:szCs w:val="28"/>
        </w:rPr>
        <w:t xml:space="preserve">: </w:t>
      </w:r>
      <w:hyperlink r:id="rId56" w:history="1">
        <w:r w:rsidRPr="005E2ADD">
          <w:rPr>
            <w:sz w:val="28"/>
            <w:szCs w:val="28"/>
            <w:u w:val="single"/>
          </w:rPr>
          <w:t>http://znanium.com/catalog/product/1049495</w:t>
        </w:r>
      </w:hyperlink>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
          <w:bCs/>
          <w:sz w:val="28"/>
          <w:szCs w:val="28"/>
        </w:rPr>
        <w:t>Дополнительные источники</w:t>
      </w:r>
      <w:r w:rsidRPr="005E2ADD">
        <w:rPr>
          <w:bCs/>
          <w:sz w:val="28"/>
          <w:szCs w:val="28"/>
        </w:rPr>
        <w:t>:</w:t>
      </w:r>
    </w:p>
    <w:p w:rsidR="005E2ADD" w:rsidRPr="005E2ADD" w:rsidRDefault="005E2ADD" w:rsidP="005E2ADD">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xml:space="preserve">1.  Электронный ресурс «Википедия». Форма доступа: </w:t>
      </w:r>
      <w:hyperlink r:id="rId57" w:history="1">
        <w:r w:rsidRPr="005E2ADD">
          <w:rPr>
            <w:bCs/>
            <w:color w:val="0000FF"/>
            <w:sz w:val="28"/>
            <w:szCs w:val="28"/>
            <w:u w:val="single"/>
            <w:lang w:val="en-US"/>
          </w:rPr>
          <w:t>http</w:t>
        </w:r>
        <w:r w:rsidRPr="005E2ADD">
          <w:rPr>
            <w:bCs/>
            <w:color w:val="0000FF"/>
            <w:sz w:val="28"/>
            <w:szCs w:val="28"/>
            <w:u w:val="single"/>
          </w:rPr>
          <w:t>://</w:t>
        </w:r>
        <w:r w:rsidRPr="005E2ADD">
          <w:rPr>
            <w:bCs/>
            <w:color w:val="0000FF"/>
            <w:sz w:val="28"/>
            <w:szCs w:val="28"/>
            <w:u w:val="single"/>
            <w:lang w:val="en-US"/>
          </w:rPr>
          <w:t>tt</w:t>
        </w:r>
        <w:r w:rsidRPr="005E2ADD">
          <w:rPr>
            <w:bCs/>
            <w:color w:val="0000FF"/>
            <w:sz w:val="28"/>
            <w:szCs w:val="28"/>
            <w:u w:val="single"/>
          </w:rPr>
          <w:t>.</w:t>
        </w:r>
        <w:r w:rsidRPr="005E2ADD">
          <w:rPr>
            <w:bCs/>
            <w:color w:val="0000FF"/>
            <w:sz w:val="28"/>
            <w:szCs w:val="28"/>
            <w:u w:val="single"/>
            <w:lang w:val="en-US"/>
          </w:rPr>
          <w:t>wikipedia</w:t>
        </w:r>
        <w:r w:rsidRPr="005E2ADD">
          <w:rPr>
            <w:bCs/>
            <w:color w:val="0000FF"/>
            <w:sz w:val="28"/>
            <w:szCs w:val="28"/>
            <w:u w:val="single"/>
          </w:rPr>
          <w:t>.</w:t>
        </w:r>
        <w:r w:rsidRPr="005E2ADD">
          <w:rPr>
            <w:bCs/>
            <w:color w:val="0000FF"/>
            <w:sz w:val="28"/>
            <w:szCs w:val="28"/>
            <w:u w:val="single"/>
            <w:lang w:val="en-US"/>
          </w:rPr>
          <w:t>org</w:t>
        </w:r>
        <w:r w:rsidRPr="005E2ADD">
          <w:rPr>
            <w:bCs/>
            <w:color w:val="0000FF"/>
            <w:sz w:val="28"/>
            <w:szCs w:val="28"/>
            <w:u w:val="single"/>
          </w:rPr>
          <w:t>/</w:t>
        </w:r>
      </w:hyperlink>
      <w:r w:rsidRPr="005E2ADD">
        <w:rPr>
          <w:bCs/>
          <w:sz w:val="28"/>
          <w:szCs w:val="28"/>
        </w:rPr>
        <w:t>.</w:t>
      </w:r>
    </w:p>
    <w:p w:rsidR="005E2ADD" w:rsidRPr="005E2ADD" w:rsidRDefault="005E2ADD" w:rsidP="005E2ADD">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E2ADD">
        <w:rPr>
          <w:bCs/>
          <w:sz w:val="28"/>
          <w:szCs w:val="28"/>
        </w:rPr>
        <w:t xml:space="preserve">2. Электронный ресурс. Форма доступа </w:t>
      </w:r>
      <w:hyperlink r:id="rId58" w:history="1">
        <w:r w:rsidRPr="005E2ADD">
          <w:rPr>
            <w:bCs/>
            <w:color w:val="0000FF"/>
            <w:sz w:val="28"/>
            <w:szCs w:val="28"/>
            <w:u w:val="single"/>
          </w:rPr>
          <w:t>http://</w:t>
        </w:r>
        <w:r w:rsidRPr="005E2ADD">
          <w:rPr>
            <w:bCs/>
            <w:color w:val="0000FF"/>
            <w:sz w:val="28"/>
            <w:szCs w:val="28"/>
            <w:u w:val="single"/>
            <w:lang w:val="en-US"/>
          </w:rPr>
          <w:t>suzlek</w:t>
        </w:r>
        <w:r w:rsidRPr="005E2ADD">
          <w:rPr>
            <w:bCs/>
            <w:color w:val="0000FF"/>
            <w:sz w:val="28"/>
            <w:szCs w:val="28"/>
            <w:u w:val="single"/>
          </w:rPr>
          <w:t>.</w:t>
        </w:r>
        <w:r w:rsidRPr="005E2ADD">
          <w:rPr>
            <w:bCs/>
            <w:color w:val="0000FF"/>
            <w:sz w:val="28"/>
            <w:szCs w:val="28"/>
            <w:u w:val="single"/>
            <w:lang w:val="en-US"/>
          </w:rPr>
          <w:t>ru</w:t>
        </w:r>
      </w:hyperlink>
      <w:r w:rsidRPr="005E2ADD">
        <w:rPr>
          <w:bCs/>
          <w:sz w:val="28"/>
          <w:szCs w:val="28"/>
        </w:rPr>
        <w:t>.</w:t>
      </w:r>
    </w:p>
    <w:p w:rsidR="005E2ADD" w:rsidRPr="005E2ADD" w:rsidRDefault="005E2ADD" w:rsidP="005E2ADD">
      <w:pPr>
        <w:tabs>
          <w:tab w:val="left" w:pos="916"/>
          <w:tab w:val="left" w:pos="5956"/>
        </w:tabs>
        <w:rPr>
          <w:b/>
          <w:caps/>
          <w:sz w:val="28"/>
          <w:szCs w:val="28"/>
        </w:rPr>
      </w:pPr>
      <w:r w:rsidRPr="005E2ADD">
        <w:rPr>
          <w:bCs/>
          <w:sz w:val="28"/>
          <w:szCs w:val="28"/>
        </w:rPr>
        <w:t xml:space="preserve">3. Электронный ресурс. Форма доступа </w:t>
      </w:r>
      <w:hyperlink r:id="rId59" w:history="1">
        <w:r w:rsidRPr="005E2ADD">
          <w:rPr>
            <w:bCs/>
            <w:color w:val="0000FF"/>
            <w:sz w:val="28"/>
            <w:szCs w:val="28"/>
            <w:u w:val="single"/>
          </w:rPr>
          <w:t>http://</w:t>
        </w:r>
        <w:r w:rsidRPr="005E2ADD">
          <w:rPr>
            <w:bCs/>
            <w:color w:val="0000FF"/>
            <w:sz w:val="28"/>
            <w:szCs w:val="28"/>
            <w:u w:val="single"/>
            <w:lang w:val="en-US"/>
          </w:rPr>
          <w:t>belem</w:t>
        </w:r>
        <w:r w:rsidRPr="005E2ADD">
          <w:rPr>
            <w:bCs/>
            <w:color w:val="0000FF"/>
            <w:sz w:val="28"/>
            <w:szCs w:val="28"/>
            <w:u w:val="single"/>
          </w:rPr>
          <w:t>.</w:t>
        </w:r>
        <w:r w:rsidRPr="005E2ADD">
          <w:rPr>
            <w:bCs/>
            <w:color w:val="0000FF"/>
            <w:sz w:val="28"/>
            <w:szCs w:val="28"/>
            <w:u w:val="single"/>
            <w:lang w:val="en-US"/>
          </w:rPr>
          <w:t>ru</w:t>
        </w:r>
      </w:hyperlink>
      <w:r w:rsidRPr="005E2ADD">
        <w:rPr>
          <w:b/>
          <w:caps/>
          <w:sz w:val="28"/>
          <w:szCs w:val="28"/>
        </w:rPr>
        <w:tab/>
      </w:r>
      <w:r w:rsidRPr="005E2ADD">
        <w:rPr>
          <w:b/>
          <w:caps/>
          <w:sz w:val="28"/>
          <w:szCs w:val="28"/>
        </w:rPr>
        <w:tab/>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5E2ADD">
        <w:rPr>
          <w:b/>
          <w:caps/>
          <w:sz w:val="28"/>
          <w:szCs w:val="28"/>
        </w:rPr>
        <w:t>4. Контроль и оценка результатов освоения Дисциплины</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8"/>
        <w:gridCol w:w="2976"/>
        <w:gridCol w:w="3323"/>
      </w:tblGrid>
      <w:tr w:rsidR="005E2ADD" w:rsidRPr="005E2ADD" w:rsidTr="005E2ADD">
        <w:tc>
          <w:tcPr>
            <w:tcW w:w="3448" w:type="dxa"/>
          </w:tcPr>
          <w:p w:rsidR="005E2ADD" w:rsidRPr="005E2ADD" w:rsidRDefault="005E2ADD" w:rsidP="005E2ADD">
            <w:pPr>
              <w:widowControl w:val="0"/>
              <w:ind w:firstLine="180"/>
              <w:jc w:val="center"/>
              <w:rPr>
                <w:b/>
                <w:bCs/>
                <w:lang w:eastAsia="en-US"/>
              </w:rPr>
            </w:pPr>
            <w:r w:rsidRPr="005E2ADD">
              <w:rPr>
                <w:b/>
                <w:bCs/>
                <w:lang w:eastAsia="en-US"/>
              </w:rPr>
              <w:t>Предметные результаты</w:t>
            </w:r>
          </w:p>
          <w:p w:rsidR="005E2ADD" w:rsidRPr="005E2ADD" w:rsidRDefault="005E2ADD" w:rsidP="005E2ADD">
            <w:pPr>
              <w:jc w:val="center"/>
              <w:rPr>
                <w:b/>
                <w:bCs/>
              </w:rPr>
            </w:pPr>
            <w:r w:rsidRPr="005E2ADD">
              <w:rPr>
                <w:b/>
                <w:bCs/>
                <w:lang w:eastAsia="en-US"/>
              </w:rPr>
              <w:t>обучения</w:t>
            </w:r>
          </w:p>
        </w:tc>
        <w:tc>
          <w:tcPr>
            <w:tcW w:w="2976" w:type="dxa"/>
            <w:vAlign w:val="center"/>
          </w:tcPr>
          <w:p w:rsidR="005E2ADD" w:rsidRPr="005E2ADD" w:rsidRDefault="005E2ADD" w:rsidP="005E2ADD">
            <w:pPr>
              <w:jc w:val="center"/>
              <w:rPr>
                <w:b/>
                <w:bCs/>
              </w:rPr>
            </w:pPr>
            <w:r w:rsidRPr="005E2ADD">
              <w:rPr>
                <w:b/>
                <w:bCs/>
              </w:rPr>
              <w:t>Результаты обучения</w:t>
            </w:r>
          </w:p>
          <w:p w:rsidR="005E2ADD" w:rsidRPr="005E2ADD" w:rsidRDefault="005E2ADD" w:rsidP="005E2ADD">
            <w:pPr>
              <w:jc w:val="center"/>
              <w:rPr>
                <w:b/>
                <w:bCs/>
              </w:rPr>
            </w:pPr>
            <w:r w:rsidRPr="005E2ADD">
              <w:rPr>
                <w:b/>
                <w:bCs/>
              </w:rPr>
              <w:t>(освоенные умения, усвоенные знания)</w:t>
            </w:r>
          </w:p>
        </w:tc>
        <w:tc>
          <w:tcPr>
            <w:tcW w:w="3323" w:type="dxa"/>
            <w:vAlign w:val="center"/>
          </w:tcPr>
          <w:p w:rsidR="005E2ADD" w:rsidRPr="005E2ADD" w:rsidRDefault="005E2ADD" w:rsidP="005E2ADD">
            <w:pPr>
              <w:jc w:val="center"/>
              <w:rPr>
                <w:b/>
                <w:bCs/>
              </w:rPr>
            </w:pPr>
            <w:r w:rsidRPr="005E2ADD">
              <w:rPr>
                <w:b/>
              </w:rPr>
              <w:t xml:space="preserve">Формы и методы контроля и оценки результатов обучения </w:t>
            </w:r>
          </w:p>
        </w:tc>
      </w:tr>
      <w:tr w:rsidR="005E2ADD" w:rsidRPr="005E2ADD" w:rsidTr="005E2ADD">
        <w:tc>
          <w:tcPr>
            <w:tcW w:w="3448" w:type="dxa"/>
          </w:tcPr>
          <w:p w:rsidR="005E2ADD" w:rsidRPr="005E2ADD" w:rsidRDefault="005E2ADD" w:rsidP="005E2ADD">
            <w:pPr>
              <w:jc w:val="center"/>
              <w:rPr>
                <w:bCs/>
                <w:i/>
              </w:rPr>
            </w:pPr>
          </w:p>
        </w:tc>
        <w:tc>
          <w:tcPr>
            <w:tcW w:w="2976" w:type="dxa"/>
          </w:tcPr>
          <w:p w:rsidR="005E2ADD" w:rsidRPr="005E2ADD" w:rsidRDefault="005E2ADD" w:rsidP="005E2ADD">
            <w:pPr>
              <w:jc w:val="center"/>
              <w:rPr>
                <w:bCs/>
                <w:i/>
              </w:rPr>
            </w:pPr>
            <w:r w:rsidRPr="005E2ADD">
              <w:rPr>
                <w:bCs/>
                <w:i/>
              </w:rPr>
              <w:t>1</w:t>
            </w:r>
          </w:p>
        </w:tc>
        <w:tc>
          <w:tcPr>
            <w:tcW w:w="3323" w:type="dxa"/>
          </w:tcPr>
          <w:p w:rsidR="005E2ADD" w:rsidRPr="005E2ADD" w:rsidRDefault="005E2ADD" w:rsidP="005E2ADD">
            <w:pPr>
              <w:jc w:val="center"/>
              <w:rPr>
                <w:bCs/>
                <w:i/>
              </w:rPr>
            </w:pPr>
            <w:r w:rsidRPr="005E2ADD">
              <w:rPr>
                <w:bCs/>
                <w:i/>
              </w:rPr>
              <w:t>2</w:t>
            </w:r>
          </w:p>
        </w:tc>
      </w:tr>
      <w:tr w:rsidR="005E2ADD" w:rsidRPr="005E2ADD" w:rsidTr="005E2ADD">
        <w:tc>
          <w:tcPr>
            <w:tcW w:w="3448" w:type="dxa"/>
            <w:vMerge w:val="restart"/>
          </w:tcPr>
          <w:p w:rsidR="005E2ADD" w:rsidRPr="005E2ADD" w:rsidRDefault="005E2ADD" w:rsidP="005E2ADD">
            <w:pPr>
              <w:rPr>
                <w:bCs/>
              </w:rPr>
            </w:pPr>
            <w:r w:rsidRPr="005E2ADD">
              <w:rPr>
                <w:bCs/>
              </w:rPr>
              <w:t>- 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5E2ADD" w:rsidRPr="005E2ADD" w:rsidRDefault="005E2ADD" w:rsidP="005E2ADD">
            <w:pPr>
              <w:rPr>
                <w:b/>
                <w:bCs/>
              </w:rPr>
            </w:pPr>
            <w:r w:rsidRPr="005E2ADD">
              <w:rPr>
                <w:bCs/>
              </w:rPr>
              <w:lastRenderedPageBreak/>
              <w:t>-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5E2ADD">
              <w:rPr>
                <w:bCs/>
              </w:rPr>
              <w:br/>
              <w:t>- формирование положительной мотивации и устойчивого учебно-познавательного интереса к предмету «Родной язык» (татарский).</w:t>
            </w:r>
            <w:r w:rsidRPr="005E2ADD">
              <w:rPr>
                <w:b/>
                <w:bCs/>
              </w:rPr>
              <w:t> </w:t>
            </w:r>
          </w:p>
          <w:p w:rsidR="005E2ADD" w:rsidRPr="005E2ADD" w:rsidRDefault="005E2ADD" w:rsidP="005E2ADD">
            <w:pPr>
              <w:rPr>
                <w:b/>
                <w:bCs/>
              </w:rPr>
            </w:pPr>
          </w:p>
        </w:tc>
        <w:tc>
          <w:tcPr>
            <w:tcW w:w="2976" w:type="dxa"/>
          </w:tcPr>
          <w:p w:rsidR="005E2ADD" w:rsidRPr="005E2ADD" w:rsidRDefault="005E2ADD" w:rsidP="005E2ADD">
            <w:pPr>
              <w:rPr>
                <w:b/>
                <w:bCs/>
              </w:rPr>
            </w:pPr>
            <w:r w:rsidRPr="005E2ADD">
              <w:rPr>
                <w:b/>
                <w:bCs/>
              </w:rPr>
              <w:lastRenderedPageBreak/>
              <w:t xml:space="preserve">Умения: </w:t>
            </w:r>
          </w:p>
        </w:tc>
        <w:tc>
          <w:tcPr>
            <w:tcW w:w="3323" w:type="dxa"/>
          </w:tcPr>
          <w:p w:rsidR="005E2ADD" w:rsidRPr="005E2ADD" w:rsidRDefault="005E2ADD" w:rsidP="005E2ADD">
            <w:pPr>
              <w:rPr>
                <w:b/>
                <w:bCs/>
              </w:rPr>
            </w:pPr>
          </w:p>
        </w:tc>
      </w:tr>
      <w:tr w:rsidR="005E2ADD" w:rsidRPr="005E2ADD" w:rsidTr="005E2ADD">
        <w:trPr>
          <w:trHeight w:val="1142"/>
        </w:trPr>
        <w:tc>
          <w:tcPr>
            <w:tcW w:w="3448" w:type="dxa"/>
            <w:vMerge/>
          </w:tcPr>
          <w:p w:rsidR="005E2ADD" w:rsidRPr="005E2ADD" w:rsidRDefault="005E2ADD" w:rsidP="005E2ADD">
            <w:pPr>
              <w:rPr>
                <w:b/>
              </w:rPr>
            </w:pPr>
          </w:p>
        </w:tc>
        <w:tc>
          <w:tcPr>
            <w:tcW w:w="2976" w:type="dxa"/>
          </w:tcPr>
          <w:p w:rsidR="005E2ADD" w:rsidRPr="005E2ADD" w:rsidRDefault="005E2ADD" w:rsidP="005E2ADD">
            <w:r w:rsidRPr="005E2ADD">
              <w:rPr>
                <w:b/>
              </w:rPr>
              <w:t xml:space="preserve">- </w:t>
            </w:r>
            <w:r w:rsidRPr="005E2ADD">
              <w:t>произносить звуки татарского языка;</w:t>
            </w:r>
          </w:p>
          <w:p w:rsidR="005E2ADD" w:rsidRPr="005E2ADD" w:rsidRDefault="005E2ADD" w:rsidP="005E2ADD">
            <w:pPr>
              <w:rPr>
                <w:bCs/>
              </w:rPr>
            </w:pPr>
          </w:p>
        </w:tc>
        <w:tc>
          <w:tcPr>
            <w:tcW w:w="3323" w:type="dxa"/>
          </w:tcPr>
          <w:p w:rsidR="005E2ADD" w:rsidRPr="005E2ADD" w:rsidRDefault="005E2ADD" w:rsidP="005E2ADD">
            <w:pPr>
              <w:jc w:val="both"/>
              <w:rPr>
                <w:bCs/>
              </w:rPr>
            </w:pPr>
            <w:r w:rsidRPr="005E2ADD">
              <w:rPr>
                <w:bCs/>
              </w:rPr>
              <w:t>устный опрос</w:t>
            </w:r>
          </w:p>
        </w:tc>
      </w:tr>
      <w:tr w:rsidR="005E2ADD" w:rsidRPr="005E2ADD" w:rsidTr="005E2ADD">
        <w:trPr>
          <w:trHeight w:val="1162"/>
        </w:trPr>
        <w:tc>
          <w:tcPr>
            <w:tcW w:w="3448" w:type="dxa"/>
            <w:vMerge/>
          </w:tcPr>
          <w:p w:rsidR="005E2ADD" w:rsidRPr="005E2ADD" w:rsidRDefault="005E2ADD" w:rsidP="005E2ADD"/>
        </w:tc>
        <w:tc>
          <w:tcPr>
            <w:tcW w:w="2976" w:type="dxa"/>
          </w:tcPr>
          <w:p w:rsidR="005E2ADD" w:rsidRPr="005E2ADD" w:rsidRDefault="005E2ADD" w:rsidP="005E2ADD">
            <w:r w:rsidRPr="005E2ADD">
              <w:t>- практически применять усвоенныйлексический материал: составлять диалоги, монологи;</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5E2ADD" w:rsidRPr="005E2ADD" w:rsidRDefault="005E2ADD" w:rsidP="005E2ADD">
            <w:pPr>
              <w:jc w:val="both"/>
              <w:rPr>
                <w:bCs/>
              </w:rPr>
            </w:pPr>
            <w:r w:rsidRPr="005E2ADD">
              <w:rPr>
                <w:bCs/>
              </w:rPr>
              <w:t>устный опрос;</w:t>
            </w:r>
          </w:p>
          <w:p w:rsidR="005E2ADD" w:rsidRPr="005E2ADD" w:rsidRDefault="005E2ADD" w:rsidP="005E2ADD">
            <w:pPr>
              <w:jc w:val="both"/>
              <w:rPr>
                <w:bCs/>
              </w:rPr>
            </w:pPr>
            <w:r w:rsidRPr="005E2ADD">
              <w:rPr>
                <w:bCs/>
              </w:rPr>
              <w:t>контрольные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tc>
      </w:tr>
      <w:tr w:rsidR="005E2ADD" w:rsidRPr="005E2ADD" w:rsidTr="005E2ADD">
        <w:trPr>
          <w:trHeight w:val="1196"/>
        </w:trPr>
        <w:tc>
          <w:tcPr>
            <w:tcW w:w="3448" w:type="dxa"/>
            <w:vMerge/>
          </w:tcPr>
          <w:p w:rsidR="005E2ADD" w:rsidRPr="005E2ADD" w:rsidRDefault="005E2ADD" w:rsidP="005E2ADD"/>
        </w:tc>
        <w:tc>
          <w:tcPr>
            <w:tcW w:w="2976" w:type="dxa"/>
          </w:tcPr>
          <w:p w:rsidR="005E2ADD" w:rsidRPr="005E2ADD" w:rsidRDefault="005E2ADD" w:rsidP="005E2ADD">
            <w:r w:rsidRPr="005E2ADD">
              <w:t>- работать с русско-татарским и татарско-русским словарями;</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5E2ADD" w:rsidRPr="005E2ADD" w:rsidRDefault="005E2ADD" w:rsidP="005E2ADD">
            <w:pPr>
              <w:jc w:val="both"/>
              <w:rPr>
                <w:bCs/>
                <w:lang w:val="tt-RU"/>
              </w:rPr>
            </w:pPr>
            <w:r w:rsidRPr="005E2ADD">
              <w:rPr>
                <w:bCs/>
              </w:rPr>
              <w:t>тестирование;</w:t>
            </w:r>
          </w:p>
          <w:p w:rsidR="005E2ADD" w:rsidRPr="005E2ADD" w:rsidRDefault="005E2ADD" w:rsidP="005E2ADD">
            <w:pPr>
              <w:jc w:val="both"/>
              <w:rPr>
                <w:bCs/>
              </w:rPr>
            </w:pPr>
            <w:r w:rsidRPr="005E2ADD">
              <w:rPr>
                <w:bCs/>
              </w:rPr>
              <w:t>контрольные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p w:rsidR="005E2ADD" w:rsidRPr="005E2ADD" w:rsidRDefault="005E2ADD" w:rsidP="005E2ADD">
            <w:pPr>
              <w:jc w:val="both"/>
            </w:pPr>
          </w:p>
        </w:tc>
      </w:tr>
      <w:tr w:rsidR="005E2ADD" w:rsidRPr="005E2ADD" w:rsidTr="005E2ADD">
        <w:trPr>
          <w:trHeight w:val="731"/>
        </w:trPr>
        <w:tc>
          <w:tcPr>
            <w:tcW w:w="3448" w:type="dxa"/>
            <w:vMerge/>
          </w:tcPr>
          <w:p w:rsidR="005E2ADD" w:rsidRPr="005E2ADD" w:rsidRDefault="005E2ADD" w:rsidP="005E2ADD"/>
        </w:tc>
        <w:tc>
          <w:tcPr>
            <w:tcW w:w="2976" w:type="dxa"/>
          </w:tcPr>
          <w:p w:rsidR="005E2ADD" w:rsidRPr="005E2ADD" w:rsidRDefault="005E2ADD" w:rsidP="005E2ADD">
            <w:r w:rsidRPr="005E2ADD">
              <w:t>- рассказывать автобиографию;</w:t>
            </w:r>
          </w:p>
          <w:p w:rsidR="005E2ADD" w:rsidRPr="005E2ADD" w:rsidRDefault="005E2ADD" w:rsidP="005E2ADD"/>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color w:val="000000"/>
              </w:rPr>
            </w:pPr>
            <w:r w:rsidRPr="005E2ADD">
              <w:rPr>
                <w:bCs/>
                <w:color w:val="000000"/>
              </w:rPr>
              <w:t>контрольная работа</w:t>
            </w:r>
          </w:p>
          <w:p w:rsidR="005E2ADD" w:rsidRPr="005E2ADD" w:rsidRDefault="005E2ADD" w:rsidP="005E2ADD">
            <w:pPr>
              <w:jc w:val="both"/>
              <w:rPr>
                <w:bCs/>
              </w:rPr>
            </w:pPr>
          </w:p>
        </w:tc>
      </w:tr>
      <w:tr w:rsidR="005E2ADD" w:rsidRPr="005E2ADD" w:rsidTr="005E2ADD">
        <w:trPr>
          <w:trHeight w:val="586"/>
        </w:trPr>
        <w:tc>
          <w:tcPr>
            <w:tcW w:w="3448" w:type="dxa"/>
            <w:vMerge/>
          </w:tcPr>
          <w:p w:rsidR="005E2ADD" w:rsidRPr="005E2ADD" w:rsidRDefault="005E2ADD" w:rsidP="005E2ADD"/>
        </w:tc>
        <w:tc>
          <w:tcPr>
            <w:tcW w:w="2976" w:type="dxa"/>
          </w:tcPr>
          <w:p w:rsidR="005E2ADD" w:rsidRPr="005E2ADD" w:rsidRDefault="005E2ADD" w:rsidP="005E2ADD">
            <w:r w:rsidRPr="005E2ADD">
              <w:t>- рассказывать о своём учебном заведении;</w:t>
            </w:r>
          </w:p>
          <w:p w:rsidR="005E2ADD" w:rsidRPr="005E2ADD" w:rsidRDefault="005E2ADD" w:rsidP="005E2ADD"/>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color w:val="000000"/>
              </w:rPr>
            </w:pPr>
            <w:r w:rsidRPr="005E2ADD">
              <w:rPr>
                <w:bCs/>
                <w:color w:val="000000"/>
              </w:rPr>
              <w:t>контрольная работа</w:t>
            </w:r>
          </w:p>
          <w:p w:rsidR="005E2ADD" w:rsidRPr="005E2ADD" w:rsidRDefault="005E2ADD" w:rsidP="005E2ADD">
            <w:pPr>
              <w:jc w:val="both"/>
              <w:rPr>
                <w:bCs/>
              </w:rPr>
            </w:pPr>
          </w:p>
        </w:tc>
      </w:tr>
      <w:tr w:rsidR="005E2ADD" w:rsidRPr="005E2ADD" w:rsidTr="005E2ADD">
        <w:trPr>
          <w:trHeight w:val="329"/>
        </w:trPr>
        <w:tc>
          <w:tcPr>
            <w:tcW w:w="3448" w:type="dxa"/>
            <w:vMerge/>
          </w:tcPr>
          <w:p w:rsidR="005E2ADD" w:rsidRPr="005E2ADD" w:rsidRDefault="005E2ADD" w:rsidP="005E2ADD"/>
        </w:tc>
        <w:tc>
          <w:tcPr>
            <w:tcW w:w="2976" w:type="dxa"/>
          </w:tcPr>
          <w:p w:rsidR="005E2ADD" w:rsidRPr="005E2ADD" w:rsidRDefault="005E2ADD" w:rsidP="005E2ADD">
            <w:r w:rsidRPr="005E2ADD">
              <w:t>- рассказывать о своей будущей профессии;</w:t>
            </w:r>
          </w:p>
          <w:p w:rsidR="005E2ADD" w:rsidRPr="005E2ADD" w:rsidRDefault="005E2ADD" w:rsidP="005E2ADD"/>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color w:val="FF0000"/>
              </w:rPr>
            </w:pPr>
          </w:p>
        </w:tc>
      </w:tr>
      <w:tr w:rsidR="005E2ADD" w:rsidRPr="005E2ADD" w:rsidTr="005E2ADD">
        <w:trPr>
          <w:trHeight w:val="1050"/>
        </w:trPr>
        <w:tc>
          <w:tcPr>
            <w:tcW w:w="3448" w:type="dxa"/>
            <w:vMerge/>
          </w:tcPr>
          <w:p w:rsidR="005E2ADD" w:rsidRPr="005E2ADD" w:rsidRDefault="005E2ADD" w:rsidP="005E2ADD"/>
        </w:tc>
        <w:tc>
          <w:tcPr>
            <w:tcW w:w="2976" w:type="dxa"/>
          </w:tcPr>
          <w:p w:rsidR="005E2ADD" w:rsidRPr="005E2ADD" w:rsidRDefault="005E2ADD" w:rsidP="005E2ADD">
            <w:r w:rsidRPr="005E2ADD">
              <w:t>-рассказывать о культурных и духовных ценностях татарского народа.</w:t>
            </w:r>
          </w:p>
          <w:p w:rsidR="005E2ADD" w:rsidRPr="005E2ADD" w:rsidRDefault="005E2ADD" w:rsidP="005E2ADD"/>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color w:val="FF0000"/>
              </w:rPr>
            </w:pPr>
          </w:p>
        </w:tc>
      </w:tr>
      <w:tr w:rsidR="005E2ADD" w:rsidRPr="005E2ADD" w:rsidTr="005E2ADD">
        <w:trPr>
          <w:trHeight w:val="1070"/>
        </w:trPr>
        <w:tc>
          <w:tcPr>
            <w:tcW w:w="3448" w:type="dxa"/>
            <w:vMerge/>
          </w:tcPr>
          <w:p w:rsidR="005E2ADD" w:rsidRPr="005E2ADD" w:rsidRDefault="005E2ADD" w:rsidP="005E2ADD">
            <w:pPr>
              <w:jc w:val="both"/>
              <w:rPr>
                <w:sz w:val="28"/>
                <w:szCs w:val="28"/>
              </w:rPr>
            </w:pPr>
          </w:p>
        </w:tc>
        <w:tc>
          <w:tcPr>
            <w:tcW w:w="2976" w:type="dxa"/>
          </w:tcPr>
          <w:p w:rsidR="005E2ADD" w:rsidRPr="005E2ADD" w:rsidRDefault="005E2ADD" w:rsidP="005E2ADD">
            <w:pPr>
              <w:jc w:val="both"/>
              <w:rPr>
                <w:sz w:val="28"/>
                <w:szCs w:val="28"/>
              </w:rPr>
            </w:pPr>
            <w:r w:rsidRPr="005E2ADD">
              <w:rPr>
                <w:sz w:val="28"/>
                <w:szCs w:val="28"/>
              </w:rPr>
              <w:t>-</w:t>
            </w:r>
            <w:r w:rsidRPr="005E2ADD">
              <w:t>воспроизводить содержание литературного произведения.</w:t>
            </w:r>
          </w:p>
          <w:p w:rsidR="005E2ADD" w:rsidRPr="005E2ADD" w:rsidRDefault="005E2ADD" w:rsidP="005E2ADD"/>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color w:val="000000"/>
              </w:rPr>
            </w:pPr>
          </w:p>
        </w:tc>
      </w:tr>
      <w:tr w:rsidR="005E2ADD" w:rsidRPr="005E2ADD" w:rsidTr="005E2ADD">
        <w:trPr>
          <w:trHeight w:val="1196"/>
        </w:trPr>
        <w:tc>
          <w:tcPr>
            <w:tcW w:w="3448" w:type="dxa"/>
            <w:vMerge/>
          </w:tcPr>
          <w:p w:rsidR="005E2ADD" w:rsidRPr="005E2ADD" w:rsidRDefault="005E2ADD" w:rsidP="005E2ADD">
            <w:pPr>
              <w:jc w:val="both"/>
              <w:rPr>
                <w:sz w:val="28"/>
                <w:szCs w:val="28"/>
              </w:rPr>
            </w:pPr>
          </w:p>
        </w:tc>
        <w:tc>
          <w:tcPr>
            <w:tcW w:w="2976" w:type="dxa"/>
          </w:tcPr>
          <w:p w:rsidR="005E2ADD" w:rsidRPr="005E2ADD" w:rsidRDefault="005E2ADD" w:rsidP="005E2ADD">
            <w:pPr>
              <w:jc w:val="both"/>
              <w:rPr>
                <w:sz w:val="28"/>
                <w:szCs w:val="28"/>
              </w:rPr>
            </w:pPr>
            <w:r w:rsidRPr="005E2ADD">
              <w:rPr>
                <w:sz w:val="28"/>
                <w:szCs w:val="28"/>
              </w:rPr>
              <w:t>-</w:t>
            </w:r>
            <w:r w:rsidRPr="005E2ADD">
              <w:t>выразительно читать изученные произведения, соблюдая нормы литературного произношения.</w:t>
            </w:r>
          </w:p>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color w:val="000000"/>
              </w:rPr>
            </w:pPr>
          </w:p>
        </w:tc>
      </w:tr>
      <w:tr w:rsidR="005E2ADD" w:rsidRPr="005E2ADD" w:rsidTr="005E2ADD">
        <w:trPr>
          <w:trHeight w:val="615"/>
        </w:trPr>
        <w:tc>
          <w:tcPr>
            <w:tcW w:w="3448" w:type="dxa"/>
            <w:vMerge/>
          </w:tcPr>
          <w:p w:rsidR="005E2ADD" w:rsidRPr="005E2ADD" w:rsidRDefault="005E2ADD" w:rsidP="005E2ADD">
            <w:pPr>
              <w:tabs>
                <w:tab w:val="left" w:pos="709"/>
              </w:tabs>
              <w:suppressAutoHyphens/>
            </w:pPr>
          </w:p>
        </w:tc>
        <w:tc>
          <w:tcPr>
            <w:tcW w:w="2976" w:type="dxa"/>
          </w:tcPr>
          <w:p w:rsidR="005E2ADD" w:rsidRPr="005E2ADD" w:rsidRDefault="005E2ADD" w:rsidP="005E2ADD">
            <w:pPr>
              <w:tabs>
                <w:tab w:val="left" w:pos="709"/>
              </w:tabs>
              <w:suppressAutoHyphens/>
            </w:pPr>
            <w:r w:rsidRPr="005E2ADD">
              <w:t>-составлять необходимую деловую документацию;</w:t>
            </w:r>
          </w:p>
        </w:tc>
        <w:tc>
          <w:tcPr>
            <w:tcW w:w="3323" w:type="dxa"/>
          </w:tcPr>
          <w:p w:rsidR="005E2ADD" w:rsidRPr="005E2ADD" w:rsidRDefault="005E2ADD" w:rsidP="005E2ADD">
            <w:r w:rsidRPr="005E2ADD">
              <w:t>письменная проверочная работа</w:t>
            </w:r>
          </w:p>
        </w:tc>
      </w:tr>
      <w:tr w:rsidR="005E2ADD" w:rsidRPr="005E2ADD" w:rsidTr="005E2ADD">
        <w:trPr>
          <w:trHeight w:val="972"/>
        </w:trPr>
        <w:tc>
          <w:tcPr>
            <w:tcW w:w="3448" w:type="dxa"/>
            <w:vMerge/>
          </w:tcPr>
          <w:p w:rsidR="005E2ADD" w:rsidRPr="005E2ADD" w:rsidRDefault="005E2ADD" w:rsidP="005E2ADD"/>
        </w:tc>
        <w:tc>
          <w:tcPr>
            <w:tcW w:w="2976" w:type="dxa"/>
          </w:tcPr>
          <w:p w:rsidR="005E2ADD" w:rsidRPr="005E2ADD" w:rsidRDefault="005E2ADD" w:rsidP="005E2ADD">
            <w:r w:rsidRPr="005E2ADD">
              <w:t>-переводить характерные для делового стиля лексические группы;</w:t>
            </w:r>
          </w:p>
        </w:tc>
        <w:tc>
          <w:tcPr>
            <w:tcW w:w="3323" w:type="dxa"/>
          </w:tcPr>
          <w:p w:rsidR="005E2ADD" w:rsidRPr="005E2ADD" w:rsidRDefault="005E2ADD" w:rsidP="005E2ADD">
            <w:r w:rsidRPr="005E2ADD">
              <w:t>тестирование;</w:t>
            </w:r>
          </w:p>
          <w:p w:rsidR="005E2ADD" w:rsidRPr="005E2ADD" w:rsidRDefault="005E2ADD" w:rsidP="005E2ADD">
            <w:r w:rsidRPr="005E2ADD">
              <w:t>проверочные работы;</w:t>
            </w:r>
          </w:p>
          <w:p w:rsidR="005E2ADD" w:rsidRPr="005E2ADD" w:rsidRDefault="005E2ADD" w:rsidP="005E2ADD">
            <w:pPr>
              <w:jc w:val="both"/>
            </w:pPr>
            <w:r w:rsidRPr="005E2ADD">
              <w:rPr>
                <w:bCs/>
              </w:rPr>
              <w:t>дифференцированный зачёт</w:t>
            </w:r>
          </w:p>
        </w:tc>
      </w:tr>
      <w:tr w:rsidR="005E2ADD" w:rsidRPr="005E2ADD" w:rsidTr="005E2ADD">
        <w:trPr>
          <w:trHeight w:val="713"/>
        </w:trPr>
        <w:tc>
          <w:tcPr>
            <w:tcW w:w="3448" w:type="dxa"/>
            <w:vMerge/>
          </w:tcPr>
          <w:p w:rsidR="005E2ADD" w:rsidRPr="005E2ADD" w:rsidRDefault="005E2ADD" w:rsidP="005E2ADD"/>
        </w:tc>
        <w:tc>
          <w:tcPr>
            <w:tcW w:w="2976" w:type="dxa"/>
          </w:tcPr>
          <w:p w:rsidR="005E2ADD" w:rsidRPr="005E2ADD" w:rsidRDefault="005E2ADD" w:rsidP="005E2ADD">
            <w:r w:rsidRPr="005E2ADD">
              <w:t>-вести деловую беседу на татарском языке.</w:t>
            </w:r>
          </w:p>
        </w:tc>
        <w:tc>
          <w:tcPr>
            <w:tcW w:w="3323" w:type="dxa"/>
          </w:tcPr>
          <w:p w:rsidR="005E2ADD" w:rsidRPr="005E2ADD" w:rsidRDefault="005E2ADD" w:rsidP="005E2ADD">
            <w:r w:rsidRPr="005E2ADD">
              <w:t>устный опрос</w:t>
            </w:r>
          </w:p>
          <w:p w:rsidR="005E2ADD" w:rsidRPr="005E2ADD" w:rsidRDefault="005E2ADD" w:rsidP="005E2ADD"/>
        </w:tc>
      </w:tr>
      <w:tr w:rsidR="005E2ADD" w:rsidRPr="005E2ADD" w:rsidTr="005E2ADD">
        <w:tc>
          <w:tcPr>
            <w:tcW w:w="3448" w:type="dxa"/>
            <w:vMerge/>
          </w:tcPr>
          <w:p w:rsidR="005E2ADD" w:rsidRPr="005E2ADD" w:rsidRDefault="005E2ADD" w:rsidP="005E2ADD">
            <w:pPr>
              <w:rPr>
                <w:b/>
                <w:bCs/>
              </w:rPr>
            </w:pPr>
          </w:p>
        </w:tc>
        <w:tc>
          <w:tcPr>
            <w:tcW w:w="2976" w:type="dxa"/>
          </w:tcPr>
          <w:p w:rsidR="005E2ADD" w:rsidRPr="005E2ADD" w:rsidRDefault="005E2ADD" w:rsidP="005E2ADD">
            <w:pPr>
              <w:rPr>
                <w:b/>
                <w:bCs/>
              </w:rPr>
            </w:pPr>
            <w:r w:rsidRPr="005E2ADD">
              <w:rPr>
                <w:b/>
                <w:bCs/>
              </w:rPr>
              <w:t>Знания:</w:t>
            </w:r>
          </w:p>
        </w:tc>
        <w:tc>
          <w:tcPr>
            <w:tcW w:w="3323" w:type="dxa"/>
          </w:tcPr>
          <w:p w:rsidR="005E2ADD" w:rsidRPr="005E2ADD" w:rsidRDefault="005E2ADD" w:rsidP="005E2ADD">
            <w:pPr>
              <w:jc w:val="both"/>
              <w:rPr>
                <w:b/>
                <w:bCs/>
                <w:i/>
              </w:rPr>
            </w:pPr>
          </w:p>
        </w:tc>
      </w:tr>
      <w:tr w:rsidR="005E2ADD" w:rsidRPr="005E2ADD" w:rsidTr="005E2ADD">
        <w:trPr>
          <w:trHeight w:val="256"/>
        </w:trPr>
        <w:tc>
          <w:tcPr>
            <w:tcW w:w="3448" w:type="dxa"/>
            <w:vMerge/>
          </w:tcPr>
          <w:p w:rsidR="005E2ADD" w:rsidRPr="005E2ADD" w:rsidRDefault="005E2ADD" w:rsidP="005E2ADD"/>
        </w:tc>
        <w:tc>
          <w:tcPr>
            <w:tcW w:w="2976" w:type="dxa"/>
          </w:tcPr>
          <w:p w:rsidR="005E2ADD" w:rsidRPr="005E2ADD" w:rsidRDefault="005E2ADD" w:rsidP="005E2ADD">
            <w:r w:rsidRPr="005E2ADD">
              <w:t>- татарский  алфавит;</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3323" w:type="dxa"/>
          </w:tcPr>
          <w:p w:rsidR="005E2ADD" w:rsidRPr="005E2ADD" w:rsidRDefault="005E2ADD" w:rsidP="005E2ADD">
            <w:pPr>
              <w:jc w:val="both"/>
              <w:rPr>
                <w:bCs/>
              </w:rPr>
            </w:pPr>
            <w:r w:rsidRPr="005E2ADD">
              <w:rPr>
                <w:bCs/>
              </w:rPr>
              <w:t>устный опрос</w:t>
            </w:r>
          </w:p>
        </w:tc>
      </w:tr>
      <w:tr w:rsidR="005E2ADD" w:rsidRPr="005E2ADD" w:rsidTr="005E2ADD">
        <w:trPr>
          <w:trHeight w:val="1220"/>
        </w:trPr>
        <w:tc>
          <w:tcPr>
            <w:tcW w:w="3448" w:type="dxa"/>
            <w:vMerge/>
          </w:tcPr>
          <w:p w:rsidR="005E2ADD" w:rsidRPr="005E2ADD" w:rsidRDefault="005E2ADD" w:rsidP="005E2ADD"/>
        </w:tc>
        <w:tc>
          <w:tcPr>
            <w:tcW w:w="2976" w:type="dxa"/>
          </w:tcPr>
          <w:p w:rsidR="005E2ADD" w:rsidRPr="005E2ADD" w:rsidRDefault="005E2ADD" w:rsidP="005E2ADD">
            <w:r w:rsidRPr="005E2ADD">
              <w:t>- закон сингармонизма;</w:t>
            </w:r>
          </w:p>
          <w:p w:rsidR="005E2ADD" w:rsidRPr="005E2ADD" w:rsidRDefault="005E2ADD" w:rsidP="005E2ADD"/>
        </w:tc>
        <w:tc>
          <w:tcPr>
            <w:tcW w:w="3323" w:type="dxa"/>
          </w:tcPr>
          <w:p w:rsidR="005E2ADD" w:rsidRPr="005E2ADD" w:rsidRDefault="005E2ADD" w:rsidP="005E2ADD">
            <w:pPr>
              <w:jc w:val="both"/>
              <w:rPr>
                <w:bCs/>
                <w:lang w:val="tt-RU"/>
              </w:rPr>
            </w:pPr>
            <w:r w:rsidRPr="005E2ADD">
              <w:rPr>
                <w:bCs/>
              </w:rPr>
              <w:t>тестирование;</w:t>
            </w:r>
          </w:p>
          <w:p w:rsidR="005E2ADD" w:rsidRPr="005E2ADD" w:rsidRDefault="005E2ADD" w:rsidP="005E2ADD">
            <w:pPr>
              <w:jc w:val="both"/>
              <w:rPr>
                <w:bCs/>
              </w:rPr>
            </w:pPr>
            <w:r w:rsidRPr="005E2ADD">
              <w:rPr>
                <w:bCs/>
              </w:rPr>
              <w:t>контрольные работы;</w:t>
            </w:r>
          </w:p>
          <w:p w:rsidR="005E2ADD" w:rsidRPr="005E2ADD" w:rsidRDefault="005E2ADD" w:rsidP="005E2ADD">
            <w:pPr>
              <w:jc w:val="both"/>
              <w:rPr>
                <w:bCs/>
              </w:rPr>
            </w:pPr>
            <w:r w:rsidRPr="005E2ADD">
              <w:rPr>
                <w:bCs/>
              </w:rPr>
              <w:t>письменная проверочная работа;</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tc>
        <w:tc>
          <w:tcPr>
            <w:tcW w:w="2976" w:type="dxa"/>
          </w:tcPr>
          <w:p w:rsidR="005E2ADD" w:rsidRPr="005E2ADD" w:rsidRDefault="005E2ADD" w:rsidP="005E2ADD">
            <w:r w:rsidRPr="005E2ADD">
              <w:t>- порядок слов в предложении;</w:t>
            </w:r>
          </w:p>
          <w:p w:rsidR="005E2ADD" w:rsidRPr="005E2ADD" w:rsidRDefault="005E2ADD" w:rsidP="005E2ADD"/>
        </w:tc>
        <w:tc>
          <w:tcPr>
            <w:tcW w:w="3323" w:type="dxa"/>
          </w:tcPr>
          <w:p w:rsidR="005E2ADD" w:rsidRPr="005E2ADD" w:rsidRDefault="005E2ADD" w:rsidP="005E2ADD">
            <w:pPr>
              <w:jc w:val="both"/>
              <w:rPr>
                <w:bCs/>
              </w:rPr>
            </w:pPr>
            <w:r w:rsidRPr="005E2ADD">
              <w:rPr>
                <w:bCs/>
              </w:rPr>
              <w:t>устный опрос;</w:t>
            </w:r>
          </w:p>
          <w:p w:rsidR="005E2ADD" w:rsidRPr="005E2ADD" w:rsidRDefault="005E2ADD" w:rsidP="005E2ADD">
            <w:pPr>
              <w:jc w:val="both"/>
              <w:rPr>
                <w:bCs/>
                <w:lang w:val="tt-RU"/>
              </w:rPr>
            </w:pPr>
            <w:r w:rsidRPr="005E2ADD">
              <w:rPr>
                <w:bCs/>
              </w:rPr>
              <w:t>тестирование;</w:t>
            </w:r>
          </w:p>
          <w:p w:rsidR="005E2ADD" w:rsidRPr="005E2ADD" w:rsidRDefault="005E2ADD" w:rsidP="005E2ADD">
            <w:pPr>
              <w:jc w:val="both"/>
              <w:rPr>
                <w:bCs/>
              </w:rPr>
            </w:pPr>
            <w:r w:rsidRPr="005E2ADD">
              <w:rPr>
                <w:bCs/>
              </w:rPr>
              <w:t>контрольные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tc>
        <w:tc>
          <w:tcPr>
            <w:tcW w:w="2976" w:type="dxa"/>
          </w:tcPr>
          <w:p w:rsidR="005E2ADD" w:rsidRPr="005E2ADD" w:rsidRDefault="005E2ADD" w:rsidP="005E2ADD">
            <w:r w:rsidRPr="005E2ADD">
              <w:t>- части речи и их морфологические особенности;</w:t>
            </w:r>
          </w:p>
          <w:p w:rsidR="005E2ADD" w:rsidRPr="005E2ADD" w:rsidRDefault="005E2ADD" w:rsidP="005E2ADD"/>
        </w:tc>
        <w:tc>
          <w:tcPr>
            <w:tcW w:w="3323" w:type="dxa"/>
          </w:tcPr>
          <w:p w:rsidR="005E2ADD" w:rsidRPr="005E2ADD" w:rsidRDefault="005E2ADD" w:rsidP="005E2ADD">
            <w:pPr>
              <w:jc w:val="both"/>
              <w:rPr>
                <w:bCs/>
                <w:lang w:val="tt-RU"/>
              </w:rPr>
            </w:pPr>
            <w:r w:rsidRPr="005E2ADD">
              <w:rPr>
                <w:bCs/>
              </w:rPr>
              <w:t>тестирование;</w:t>
            </w:r>
          </w:p>
          <w:p w:rsidR="005E2ADD" w:rsidRPr="005E2ADD" w:rsidRDefault="005E2ADD" w:rsidP="005E2ADD">
            <w:pPr>
              <w:jc w:val="both"/>
              <w:rPr>
                <w:bCs/>
              </w:rPr>
            </w:pPr>
            <w:r w:rsidRPr="005E2ADD">
              <w:rPr>
                <w:bCs/>
              </w:rPr>
              <w:t>контрольные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tc>
        <w:tc>
          <w:tcPr>
            <w:tcW w:w="2976" w:type="dxa"/>
          </w:tcPr>
          <w:p w:rsidR="005E2ADD" w:rsidRPr="005E2ADD" w:rsidRDefault="005E2ADD" w:rsidP="005E2ADD">
            <w:r w:rsidRPr="005E2ADD">
              <w:t>- лексический минимум по пройденным темам;</w:t>
            </w:r>
          </w:p>
          <w:p w:rsidR="005E2ADD" w:rsidRPr="005E2ADD" w:rsidRDefault="005E2ADD" w:rsidP="005E2ADD"/>
        </w:tc>
        <w:tc>
          <w:tcPr>
            <w:tcW w:w="3323" w:type="dxa"/>
          </w:tcPr>
          <w:p w:rsidR="005E2ADD" w:rsidRPr="005E2ADD" w:rsidRDefault="005E2ADD" w:rsidP="005E2ADD">
            <w:pPr>
              <w:jc w:val="both"/>
              <w:rPr>
                <w:bCs/>
              </w:rPr>
            </w:pPr>
            <w:r w:rsidRPr="005E2ADD">
              <w:rPr>
                <w:bCs/>
              </w:rPr>
              <w:t>устный опрос;</w:t>
            </w:r>
          </w:p>
          <w:p w:rsidR="005E2ADD" w:rsidRPr="005E2ADD" w:rsidRDefault="005E2ADD" w:rsidP="005E2ADD">
            <w:pPr>
              <w:jc w:val="both"/>
              <w:rPr>
                <w:bCs/>
                <w:lang w:val="tt-RU"/>
              </w:rPr>
            </w:pPr>
            <w:r w:rsidRPr="005E2ADD">
              <w:rPr>
                <w:bCs/>
              </w:rPr>
              <w:t>тестирование;</w:t>
            </w:r>
          </w:p>
          <w:p w:rsidR="005E2ADD" w:rsidRPr="005E2ADD" w:rsidRDefault="005E2ADD" w:rsidP="005E2ADD">
            <w:pPr>
              <w:jc w:val="both"/>
              <w:rPr>
                <w:bCs/>
              </w:rPr>
            </w:pPr>
            <w:r w:rsidRPr="005E2ADD">
              <w:rPr>
                <w:bCs/>
              </w:rPr>
              <w:t>контрольные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tc>
        <w:tc>
          <w:tcPr>
            <w:tcW w:w="2976" w:type="dxa"/>
          </w:tcPr>
          <w:p w:rsidR="005E2ADD" w:rsidRPr="005E2ADD" w:rsidRDefault="005E2ADD" w:rsidP="005E2ADD">
            <w:r w:rsidRPr="005E2ADD">
              <w:t>- основные факты жизни и творчества писателей-классиков;</w:t>
            </w:r>
          </w:p>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rPr>
            </w:pPr>
          </w:p>
        </w:tc>
      </w:tr>
      <w:tr w:rsidR="005E2ADD" w:rsidRPr="005E2ADD" w:rsidTr="005E2ADD">
        <w:trPr>
          <w:trHeight w:val="701"/>
        </w:trPr>
        <w:tc>
          <w:tcPr>
            <w:tcW w:w="3448" w:type="dxa"/>
            <w:vMerge/>
          </w:tcPr>
          <w:p w:rsidR="005E2ADD" w:rsidRPr="005E2ADD" w:rsidRDefault="005E2ADD" w:rsidP="005E2ADD"/>
        </w:tc>
        <w:tc>
          <w:tcPr>
            <w:tcW w:w="2976" w:type="dxa"/>
          </w:tcPr>
          <w:p w:rsidR="005E2ADD" w:rsidRPr="005E2ADD" w:rsidRDefault="005E2ADD" w:rsidP="005E2ADD">
            <w:r w:rsidRPr="005E2ADD">
              <w:t>-содержание изученных произведении;</w:t>
            </w:r>
          </w:p>
        </w:tc>
        <w:tc>
          <w:tcPr>
            <w:tcW w:w="3323" w:type="dxa"/>
          </w:tcPr>
          <w:p w:rsidR="005E2ADD" w:rsidRPr="005E2ADD" w:rsidRDefault="005E2ADD" w:rsidP="005E2ADD">
            <w:pPr>
              <w:jc w:val="both"/>
              <w:rPr>
                <w:bCs/>
                <w:color w:val="000000"/>
              </w:rPr>
            </w:pPr>
            <w:r w:rsidRPr="005E2ADD">
              <w:rPr>
                <w:bCs/>
                <w:color w:val="000000"/>
              </w:rPr>
              <w:t>устный опрос</w:t>
            </w:r>
          </w:p>
          <w:p w:rsidR="005E2ADD" w:rsidRPr="005E2ADD" w:rsidRDefault="005E2ADD" w:rsidP="005E2ADD">
            <w:pPr>
              <w:jc w:val="both"/>
              <w:rPr>
                <w:bCs/>
                <w:color w:val="000000"/>
              </w:rPr>
            </w:pPr>
          </w:p>
        </w:tc>
      </w:tr>
      <w:tr w:rsidR="005E2ADD" w:rsidRPr="005E2ADD" w:rsidTr="005E2ADD">
        <w:trPr>
          <w:trHeight w:val="1493"/>
        </w:trPr>
        <w:tc>
          <w:tcPr>
            <w:tcW w:w="3448" w:type="dxa"/>
            <w:vMerge/>
          </w:tcPr>
          <w:p w:rsidR="005E2ADD" w:rsidRPr="005E2ADD" w:rsidRDefault="005E2ADD" w:rsidP="005E2ADD"/>
        </w:tc>
        <w:tc>
          <w:tcPr>
            <w:tcW w:w="2976" w:type="dxa"/>
          </w:tcPr>
          <w:p w:rsidR="005E2ADD" w:rsidRPr="005E2ADD" w:rsidRDefault="005E2ADD" w:rsidP="005E2ADD">
            <w:r w:rsidRPr="005E2ADD">
              <w:t>- сведения о своём учебном заведении: историю, профессиональную направленность;</w:t>
            </w:r>
          </w:p>
          <w:p w:rsidR="005E2ADD" w:rsidRPr="005E2ADD" w:rsidRDefault="005E2ADD" w:rsidP="005E2ADD">
            <w:pPr>
              <w:rPr>
                <w:sz w:val="28"/>
                <w:szCs w:val="28"/>
              </w:rPr>
            </w:pPr>
          </w:p>
        </w:tc>
        <w:tc>
          <w:tcPr>
            <w:tcW w:w="3323" w:type="dxa"/>
          </w:tcPr>
          <w:p w:rsidR="005E2ADD" w:rsidRPr="005E2ADD" w:rsidRDefault="005E2ADD" w:rsidP="005E2ADD">
            <w:pPr>
              <w:jc w:val="both"/>
              <w:rPr>
                <w:bCs/>
                <w:lang w:val="tt-RU"/>
              </w:rPr>
            </w:pPr>
            <w:r w:rsidRPr="005E2ADD">
              <w:rPr>
                <w:bCs/>
              </w:rPr>
              <w:t>устный опрос</w:t>
            </w:r>
          </w:p>
          <w:p w:rsidR="005E2ADD" w:rsidRPr="005E2ADD" w:rsidRDefault="005E2ADD" w:rsidP="005E2ADD">
            <w:pPr>
              <w:jc w:val="both"/>
              <w:rPr>
                <w:bCs/>
              </w:rPr>
            </w:pPr>
            <w:r w:rsidRPr="005E2ADD">
              <w:rPr>
                <w:bCs/>
              </w:rPr>
              <w:t>контрольная работа</w:t>
            </w:r>
          </w:p>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tc>
        <w:tc>
          <w:tcPr>
            <w:tcW w:w="2976" w:type="dxa"/>
          </w:tcPr>
          <w:p w:rsidR="005E2ADD" w:rsidRPr="005E2ADD" w:rsidRDefault="005E2ADD" w:rsidP="005E2ADD">
            <w:r w:rsidRPr="005E2ADD">
              <w:t>- профессиональную лексику;</w:t>
            </w:r>
          </w:p>
          <w:p w:rsidR="005E2ADD" w:rsidRPr="005E2ADD" w:rsidRDefault="005E2ADD" w:rsidP="005E2ADD">
            <w:pPr>
              <w:rPr>
                <w:sz w:val="28"/>
                <w:szCs w:val="28"/>
              </w:rPr>
            </w:pPr>
          </w:p>
        </w:tc>
        <w:tc>
          <w:tcPr>
            <w:tcW w:w="3323" w:type="dxa"/>
          </w:tcPr>
          <w:p w:rsidR="005E2ADD" w:rsidRPr="005E2ADD" w:rsidRDefault="005E2ADD" w:rsidP="005E2ADD">
            <w:pPr>
              <w:jc w:val="both"/>
              <w:rPr>
                <w:bCs/>
              </w:rPr>
            </w:pPr>
            <w:r w:rsidRPr="005E2ADD">
              <w:rPr>
                <w:bCs/>
              </w:rPr>
              <w:t>устный опрос;</w:t>
            </w:r>
          </w:p>
          <w:p w:rsidR="005E2ADD" w:rsidRPr="005E2ADD" w:rsidRDefault="005E2ADD" w:rsidP="005E2ADD">
            <w:pPr>
              <w:jc w:val="both"/>
              <w:rPr>
                <w:bCs/>
                <w:lang w:val="tt-RU"/>
              </w:rPr>
            </w:pPr>
            <w:r w:rsidRPr="005E2ADD">
              <w:rPr>
                <w:bCs/>
              </w:rPr>
              <w:t>тестирование;</w:t>
            </w:r>
          </w:p>
          <w:p w:rsidR="005E2ADD" w:rsidRPr="005E2ADD" w:rsidRDefault="005E2ADD" w:rsidP="005E2ADD">
            <w:pPr>
              <w:jc w:val="both"/>
              <w:rPr>
                <w:bCs/>
              </w:rPr>
            </w:pPr>
            <w:r w:rsidRPr="005E2ADD">
              <w:rPr>
                <w:bCs/>
              </w:rPr>
              <w:t>контрольная работа;</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tc>
        <w:tc>
          <w:tcPr>
            <w:tcW w:w="2976" w:type="dxa"/>
          </w:tcPr>
          <w:p w:rsidR="005E2ADD" w:rsidRPr="005E2ADD" w:rsidRDefault="005E2ADD" w:rsidP="005E2ADD">
            <w:r w:rsidRPr="005E2ADD">
              <w:t>- культурные и духовные ценности татарского народа.</w:t>
            </w:r>
          </w:p>
          <w:p w:rsidR="005E2ADD" w:rsidRPr="005E2ADD" w:rsidRDefault="005E2ADD" w:rsidP="005E2ADD">
            <w:pPr>
              <w:rPr>
                <w:sz w:val="28"/>
                <w:szCs w:val="28"/>
              </w:rPr>
            </w:pPr>
          </w:p>
        </w:tc>
        <w:tc>
          <w:tcPr>
            <w:tcW w:w="3323" w:type="dxa"/>
          </w:tcPr>
          <w:p w:rsidR="005E2ADD" w:rsidRPr="005E2ADD" w:rsidRDefault="005E2ADD" w:rsidP="005E2ADD">
            <w:pPr>
              <w:jc w:val="both"/>
              <w:rPr>
                <w:bCs/>
              </w:rPr>
            </w:pPr>
            <w:r w:rsidRPr="005E2ADD">
              <w:rPr>
                <w:bCs/>
              </w:rPr>
              <w:t>тестирование;</w:t>
            </w:r>
          </w:p>
          <w:p w:rsidR="005E2ADD" w:rsidRPr="005E2ADD" w:rsidRDefault="005E2ADD" w:rsidP="005E2ADD">
            <w:pPr>
              <w:jc w:val="both"/>
              <w:rPr>
                <w:bCs/>
                <w:lang w:val="tt-RU"/>
              </w:rPr>
            </w:pPr>
            <w:r w:rsidRPr="005E2ADD">
              <w:rPr>
                <w:bCs/>
              </w:rPr>
              <w:t>устный опрос;</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-общую классификацию документов, их назначение ,состав и реквизиты;</w:t>
            </w:r>
          </w:p>
          <w:p w:rsidR="005E2ADD" w:rsidRPr="005E2ADD" w:rsidRDefault="005E2ADD" w:rsidP="005E2ADD"/>
        </w:tc>
        <w:tc>
          <w:tcPr>
            <w:tcW w:w="3323" w:type="dxa"/>
          </w:tcPr>
          <w:p w:rsidR="005E2ADD" w:rsidRPr="005E2ADD" w:rsidRDefault="005E2ADD" w:rsidP="005E2ADD">
            <w:r w:rsidRPr="005E2ADD">
              <w:t xml:space="preserve"> тестирование;</w:t>
            </w:r>
          </w:p>
          <w:p w:rsidR="005E2ADD" w:rsidRPr="005E2ADD" w:rsidRDefault="005E2ADD" w:rsidP="005E2ADD">
            <w:r w:rsidRPr="005E2ADD">
              <w:t>проверочные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 w:rsidR="005E2ADD" w:rsidRPr="005E2ADD" w:rsidRDefault="005E2ADD" w:rsidP="005E2ADD">
            <w:pPr>
              <w:jc w:val="both"/>
              <w:rPr>
                <w:bCs/>
              </w:rPr>
            </w:pPr>
          </w:p>
        </w:tc>
      </w:tr>
      <w:tr w:rsidR="005E2ADD" w:rsidRPr="005E2ADD" w:rsidTr="005E2ADD">
        <w:trPr>
          <w:trHeight w:val="1220"/>
        </w:trPr>
        <w:tc>
          <w:tcPr>
            <w:tcW w:w="3448"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-порядок составления документа;</w:t>
            </w:r>
          </w:p>
        </w:tc>
        <w:tc>
          <w:tcPr>
            <w:tcW w:w="3323" w:type="dxa"/>
          </w:tcPr>
          <w:p w:rsidR="005E2ADD" w:rsidRPr="005E2ADD" w:rsidRDefault="005E2ADD" w:rsidP="005E2ADD">
            <w:r w:rsidRPr="005E2ADD">
              <w:t xml:space="preserve"> тестирование;</w:t>
            </w:r>
          </w:p>
          <w:p w:rsidR="005E2ADD" w:rsidRPr="005E2ADD" w:rsidRDefault="005E2ADD" w:rsidP="005E2ADD">
            <w:r w:rsidRPr="005E2ADD">
              <w:t xml:space="preserve"> проверочные работы</w:t>
            </w:r>
          </w:p>
          <w:p w:rsidR="005E2ADD" w:rsidRPr="005E2ADD" w:rsidRDefault="005E2ADD" w:rsidP="005E2ADD"/>
        </w:tc>
      </w:tr>
      <w:tr w:rsidR="005E2ADD" w:rsidRPr="005E2ADD" w:rsidTr="005E2ADD">
        <w:trPr>
          <w:trHeight w:val="1220"/>
        </w:trPr>
        <w:tc>
          <w:tcPr>
            <w:tcW w:w="3448"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-основные лексические группы словарного состава официально-делового стиля;</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5E2ADD" w:rsidRPr="005E2ADD" w:rsidRDefault="005E2ADD" w:rsidP="005E2ADD">
            <w:r w:rsidRPr="005E2ADD">
              <w:t xml:space="preserve"> тестирование;</w:t>
            </w:r>
          </w:p>
          <w:p w:rsidR="005E2ADD" w:rsidRPr="005E2ADD" w:rsidRDefault="005E2ADD" w:rsidP="005E2ADD">
            <w:r w:rsidRPr="005E2ADD">
              <w:t xml:space="preserve"> проверочные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p w:rsidR="005E2ADD" w:rsidRPr="005E2ADD" w:rsidRDefault="005E2ADD" w:rsidP="005E2ADD"/>
        </w:tc>
      </w:tr>
      <w:tr w:rsidR="005E2ADD" w:rsidRPr="005E2ADD" w:rsidTr="005E2ADD">
        <w:trPr>
          <w:trHeight w:val="1220"/>
        </w:trPr>
        <w:tc>
          <w:tcPr>
            <w:tcW w:w="3448"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-грамматические особенности текстов документов;</w:t>
            </w:r>
          </w:p>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5E2ADD" w:rsidRPr="005E2ADD" w:rsidRDefault="005E2ADD" w:rsidP="005E2ADD">
            <w:r w:rsidRPr="005E2ADD">
              <w:t>тестирование;</w:t>
            </w:r>
          </w:p>
          <w:p w:rsidR="005E2ADD" w:rsidRPr="005E2ADD" w:rsidRDefault="005E2ADD" w:rsidP="005E2ADD">
            <w:r w:rsidRPr="005E2ADD">
              <w:t>проверочные работы;</w:t>
            </w:r>
          </w:p>
          <w:p w:rsidR="005E2ADD" w:rsidRPr="005E2ADD" w:rsidRDefault="005E2ADD" w:rsidP="005E2ADD">
            <w:pPr>
              <w:jc w:val="both"/>
              <w:rPr>
                <w:bCs/>
              </w:rPr>
            </w:pPr>
            <w:r w:rsidRPr="005E2ADD">
              <w:rPr>
                <w:bCs/>
              </w:rPr>
              <w:t>дифференцированный зачёт</w:t>
            </w:r>
          </w:p>
          <w:p w:rsidR="005E2ADD" w:rsidRPr="005E2ADD" w:rsidRDefault="005E2ADD" w:rsidP="005E2ADD"/>
        </w:tc>
      </w:tr>
      <w:tr w:rsidR="005E2ADD" w:rsidRPr="005E2ADD" w:rsidTr="005E2ADD">
        <w:trPr>
          <w:trHeight w:val="255"/>
        </w:trPr>
        <w:tc>
          <w:tcPr>
            <w:tcW w:w="3448" w:type="dxa"/>
            <w:vMerge/>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5E2ADD" w:rsidRPr="005E2ADD" w:rsidRDefault="005E2ADD" w:rsidP="005E2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E2ADD">
              <w:t>-деловой этикет.</w:t>
            </w:r>
          </w:p>
        </w:tc>
        <w:tc>
          <w:tcPr>
            <w:tcW w:w="3323" w:type="dxa"/>
          </w:tcPr>
          <w:p w:rsidR="005E2ADD" w:rsidRPr="005E2ADD" w:rsidRDefault="005E2ADD" w:rsidP="005E2ADD">
            <w:r w:rsidRPr="005E2ADD">
              <w:t xml:space="preserve"> устный опрос</w:t>
            </w:r>
          </w:p>
        </w:tc>
      </w:tr>
    </w:tbl>
    <w:p w:rsidR="005E2ADD" w:rsidRPr="005E2ADD" w:rsidRDefault="005E2ADD" w:rsidP="005E2ADD"/>
    <w:p w:rsidR="005E2ADD" w:rsidRPr="005E2ADD" w:rsidRDefault="005E2ADD" w:rsidP="005E2ADD">
      <w:pPr>
        <w:jc w:val="both"/>
        <w:rPr>
          <w:color w:val="000000"/>
          <w:sz w:val="28"/>
          <w:szCs w:val="28"/>
        </w:rPr>
      </w:pPr>
      <w:r w:rsidRPr="005E2ADD">
        <w:rPr>
          <w:b/>
          <w:bCs/>
          <w:color w:val="000000"/>
          <w:sz w:val="28"/>
          <w:szCs w:val="28"/>
        </w:rPr>
        <w:t>Контроль и оценка</w:t>
      </w:r>
      <w:r w:rsidRPr="005E2ADD">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E2ADD">
        <w:rPr>
          <w:rFonts w:eastAsia="Calibri"/>
          <w:sz w:val="28"/>
          <w:szCs w:val="28"/>
          <w:lang w:eastAsia="en-US"/>
        </w:rPr>
        <w:t>результативностью участия во внеурочной деятельности по дисциплине.</w:t>
      </w:r>
    </w:p>
    <w:p w:rsid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F3538D">
        <w:rPr>
          <w:rFonts w:eastAsiaTheme="minorEastAsia"/>
          <w:sz w:val="28"/>
          <w:szCs w:val="28"/>
        </w:rPr>
        <w:t>Министерство образования и науки Республики Татарстан</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3538D">
        <w:rPr>
          <w:rFonts w:eastAsiaTheme="minorEastAsia"/>
          <w:sz w:val="28"/>
          <w:szCs w:val="28"/>
        </w:rPr>
        <w:t>ГАПОУ «Бугульминский машиностроительный техникум»</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autoSpaceDE w:val="0"/>
        <w:adjustRightInd w:val="0"/>
        <w:jc w:val="center"/>
        <w:rPr>
          <w:rFonts w:eastAsiaTheme="minorEastAsia"/>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3538D">
        <w:rPr>
          <w:rFonts w:eastAsiaTheme="minorEastAsia"/>
          <w:caps/>
          <w:sz w:val="28"/>
          <w:szCs w:val="28"/>
        </w:rPr>
        <w:t>РАБОЧАЯ ПРОГРАММа УЧЕБНОЙ ДИСЦИПЛИНЫ</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F3538D" w:rsidRPr="00F3538D" w:rsidRDefault="00F3538D" w:rsidP="00F353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F3538D">
        <w:rPr>
          <w:rFonts w:eastAsiaTheme="minorEastAsia"/>
          <w:sz w:val="28"/>
          <w:szCs w:val="28"/>
        </w:rPr>
        <w:t>ОУД.П.10 Информатика</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F3538D">
        <w:rPr>
          <w:rFonts w:eastAsiaTheme="minorEastAsia"/>
          <w:sz w:val="28"/>
          <w:szCs w:val="28"/>
        </w:rPr>
        <w:t>профиль профессионального образования: технологический</w:t>
      </w:r>
    </w:p>
    <w:p w:rsidR="00F3538D" w:rsidRPr="00F3538D" w:rsidRDefault="00F3538D" w:rsidP="00F353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cstheme="minorBidi"/>
          <w:sz w:val="28"/>
          <w:szCs w:val="28"/>
        </w:rPr>
      </w:pPr>
      <w:r w:rsidRPr="00F3538D">
        <w:rPr>
          <w:rFonts w:eastAsiaTheme="minorEastAsia"/>
          <w:sz w:val="28"/>
          <w:szCs w:val="28"/>
        </w:rPr>
        <w:t xml:space="preserve">по специальности </w:t>
      </w:r>
      <w:r w:rsidRPr="00F3538D">
        <w:rPr>
          <w:rFonts w:eastAsiaTheme="minorEastAsia" w:cstheme="minorBidi"/>
          <w:sz w:val="28"/>
          <w:szCs w:val="28"/>
        </w:rPr>
        <w:t>22.02.06 Сварочное производство</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rPr>
      </w:pPr>
    </w:p>
    <w:p w:rsidR="00F3538D" w:rsidRPr="00F3538D" w:rsidRDefault="00F3538D" w:rsidP="00F3538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F3538D">
        <w:rPr>
          <w:b/>
          <w:kern w:val="3"/>
          <w:sz w:val="28"/>
          <w:szCs w:val="28"/>
        </w:rPr>
        <w:lastRenderedPageBreak/>
        <w:t>СОДЕРЖАНИЕ</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F3538D" w:rsidRPr="00F3538D" w:rsidTr="005E2ADD">
        <w:tc>
          <w:tcPr>
            <w:tcW w:w="8154" w:type="dxa"/>
            <w:shd w:val="clear" w:color="auto" w:fill="auto"/>
            <w:tcMar>
              <w:top w:w="0" w:type="dxa"/>
              <w:left w:w="108" w:type="dxa"/>
              <w:bottom w:w="0" w:type="dxa"/>
              <w:right w:w="108" w:type="dxa"/>
            </w:tcMar>
          </w:tcPr>
          <w:p w:rsidR="00F3538D" w:rsidRPr="00F3538D" w:rsidRDefault="00F3538D" w:rsidP="00F3538D">
            <w:pPr>
              <w:keepNext/>
              <w:suppressAutoHyphens/>
              <w:autoSpaceDE w:val="0"/>
              <w:autoSpaceDN w:val="0"/>
              <w:snapToGrid w:val="0"/>
              <w:ind w:left="284"/>
              <w:textAlignment w:val="baseline"/>
              <w:rPr>
                <w:caps/>
                <w:kern w:val="3"/>
                <w:sz w:val="28"/>
                <w:szCs w:val="28"/>
              </w:rPr>
            </w:pPr>
          </w:p>
        </w:tc>
        <w:tc>
          <w:tcPr>
            <w:tcW w:w="1053" w:type="dxa"/>
            <w:shd w:val="clear" w:color="auto" w:fill="auto"/>
            <w:tcMar>
              <w:top w:w="0" w:type="dxa"/>
              <w:left w:w="108" w:type="dxa"/>
              <w:bottom w:w="0" w:type="dxa"/>
              <w:right w:w="108" w:type="dxa"/>
            </w:tcMar>
          </w:tcPr>
          <w:p w:rsidR="00F3538D" w:rsidRPr="00F3538D" w:rsidRDefault="00F3538D" w:rsidP="00F3538D">
            <w:pPr>
              <w:suppressAutoHyphens/>
              <w:autoSpaceDN w:val="0"/>
              <w:snapToGrid w:val="0"/>
              <w:jc w:val="center"/>
              <w:textAlignment w:val="baseline"/>
              <w:rPr>
                <w:b/>
                <w:kern w:val="3"/>
                <w:sz w:val="28"/>
                <w:szCs w:val="28"/>
              </w:rPr>
            </w:pPr>
            <w:r w:rsidRPr="00F3538D">
              <w:rPr>
                <w:b/>
                <w:kern w:val="3"/>
                <w:sz w:val="28"/>
                <w:szCs w:val="28"/>
              </w:rPr>
              <w:t>стр.</w:t>
            </w:r>
          </w:p>
        </w:tc>
      </w:tr>
      <w:tr w:rsidR="00F3538D" w:rsidRPr="00F3538D" w:rsidTr="005E2ADD">
        <w:tc>
          <w:tcPr>
            <w:tcW w:w="8154" w:type="dxa"/>
            <w:shd w:val="clear" w:color="auto" w:fill="auto"/>
            <w:tcMar>
              <w:top w:w="0" w:type="dxa"/>
              <w:left w:w="108" w:type="dxa"/>
              <w:bottom w:w="0" w:type="dxa"/>
              <w:right w:w="108" w:type="dxa"/>
            </w:tcMar>
          </w:tcPr>
          <w:p w:rsidR="00F3538D" w:rsidRPr="00F3538D" w:rsidRDefault="00F3538D" w:rsidP="00F3538D">
            <w:pPr>
              <w:keepNext/>
              <w:suppressAutoHyphens/>
              <w:autoSpaceDE w:val="0"/>
              <w:autoSpaceDN w:val="0"/>
              <w:snapToGrid w:val="0"/>
              <w:ind w:left="108"/>
              <w:jc w:val="both"/>
              <w:textAlignment w:val="baseline"/>
              <w:rPr>
                <w:caps/>
                <w:kern w:val="3"/>
                <w:sz w:val="28"/>
                <w:szCs w:val="28"/>
              </w:rPr>
            </w:pPr>
            <w:r w:rsidRPr="00F3538D">
              <w:rPr>
                <w:caps/>
                <w:kern w:val="3"/>
                <w:sz w:val="28"/>
                <w:szCs w:val="28"/>
              </w:rPr>
              <w:t>1. ПАСПОРТ РАБОЧЕЙ ПРОГРАММЫ УЧЕБНОЙ ДИСЦИПЛИНЫ</w:t>
            </w:r>
          </w:p>
          <w:p w:rsidR="00F3538D" w:rsidRPr="00F3538D" w:rsidRDefault="00F3538D" w:rsidP="00F3538D">
            <w:pPr>
              <w:suppressAutoHyphens/>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F3538D" w:rsidRPr="00F3538D" w:rsidRDefault="00F3538D" w:rsidP="00F3538D">
            <w:pPr>
              <w:suppressAutoHyphens/>
              <w:autoSpaceDN w:val="0"/>
              <w:snapToGrid w:val="0"/>
              <w:jc w:val="center"/>
              <w:textAlignment w:val="baseline"/>
              <w:rPr>
                <w:b/>
                <w:kern w:val="3"/>
                <w:sz w:val="28"/>
                <w:szCs w:val="28"/>
              </w:rPr>
            </w:pPr>
            <w:r w:rsidRPr="00F3538D">
              <w:rPr>
                <w:b/>
                <w:kern w:val="3"/>
                <w:sz w:val="28"/>
                <w:szCs w:val="28"/>
              </w:rPr>
              <w:t>4</w:t>
            </w:r>
          </w:p>
        </w:tc>
      </w:tr>
      <w:tr w:rsidR="00F3538D" w:rsidRPr="00F3538D" w:rsidTr="005E2ADD">
        <w:tc>
          <w:tcPr>
            <w:tcW w:w="8154" w:type="dxa"/>
            <w:shd w:val="clear" w:color="auto" w:fill="auto"/>
            <w:tcMar>
              <w:top w:w="0" w:type="dxa"/>
              <w:left w:w="108" w:type="dxa"/>
              <w:bottom w:w="0" w:type="dxa"/>
              <w:right w:w="108" w:type="dxa"/>
            </w:tcMar>
          </w:tcPr>
          <w:p w:rsidR="00F3538D" w:rsidRPr="00F3538D" w:rsidRDefault="00F3538D" w:rsidP="00F3538D">
            <w:pPr>
              <w:keepNext/>
              <w:suppressAutoHyphens/>
              <w:autoSpaceDE w:val="0"/>
              <w:autoSpaceDN w:val="0"/>
              <w:snapToGrid w:val="0"/>
              <w:ind w:left="108"/>
              <w:jc w:val="both"/>
              <w:textAlignment w:val="baseline"/>
              <w:rPr>
                <w:caps/>
                <w:kern w:val="3"/>
                <w:sz w:val="28"/>
                <w:szCs w:val="28"/>
              </w:rPr>
            </w:pPr>
            <w:r w:rsidRPr="00F3538D">
              <w:rPr>
                <w:caps/>
                <w:kern w:val="3"/>
                <w:sz w:val="28"/>
                <w:szCs w:val="28"/>
              </w:rPr>
              <w:t>2. СТРУКТУРА и содержание УЧЕБНОЙ ДИСЦИПЛИНЫ</w:t>
            </w:r>
          </w:p>
          <w:p w:rsidR="00F3538D" w:rsidRPr="00F3538D" w:rsidRDefault="00F3538D" w:rsidP="00F3538D">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3538D" w:rsidRPr="00F3538D" w:rsidRDefault="00F3538D" w:rsidP="00F3538D">
            <w:pPr>
              <w:suppressAutoHyphens/>
              <w:autoSpaceDN w:val="0"/>
              <w:snapToGrid w:val="0"/>
              <w:jc w:val="center"/>
              <w:textAlignment w:val="baseline"/>
              <w:rPr>
                <w:b/>
                <w:kern w:val="3"/>
                <w:sz w:val="28"/>
                <w:szCs w:val="28"/>
              </w:rPr>
            </w:pPr>
            <w:r w:rsidRPr="00F3538D">
              <w:rPr>
                <w:b/>
                <w:kern w:val="3"/>
                <w:sz w:val="28"/>
                <w:szCs w:val="28"/>
              </w:rPr>
              <w:t>11</w:t>
            </w:r>
          </w:p>
        </w:tc>
      </w:tr>
      <w:tr w:rsidR="00F3538D" w:rsidRPr="00F3538D" w:rsidTr="005E2ADD">
        <w:trPr>
          <w:trHeight w:val="670"/>
        </w:trPr>
        <w:tc>
          <w:tcPr>
            <w:tcW w:w="8154" w:type="dxa"/>
            <w:shd w:val="clear" w:color="auto" w:fill="auto"/>
            <w:tcMar>
              <w:top w:w="0" w:type="dxa"/>
              <w:left w:w="108" w:type="dxa"/>
              <w:bottom w:w="0" w:type="dxa"/>
              <w:right w:w="108" w:type="dxa"/>
            </w:tcMar>
          </w:tcPr>
          <w:p w:rsidR="00F3538D" w:rsidRPr="00F3538D" w:rsidRDefault="00F3538D" w:rsidP="00F3538D">
            <w:pPr>
              <w:keepNext/>
              <w:suppressAutoHyphens/>
              <w:autoSpaceDE w:val="0"/>
              <w:autoSpaceDN w:val="0"/>
              <w:snapToGrid w:val="0"/>
              <w:ind w:left="108"/>
              <w:jc w:val="both"/>
              <w:textAlignment w:val="baseline"/>
              <w:rPr>
                <w:caps/>
                <w:kern w:val="3"/>
                <w:sz w:val="28"/>
                <w:szCs w:val="28"/>
              </w:rPr>
            </w:pPr>
            <w:r w:rsidRPr="00F3538D">
              <w:rPr>
                <w:caps/>
                <w:kern w:val="3"/>
                <w:sz w:val="28"/>
                <w:szCs w:val="28"/>
              </w:rPr>
              <w:t>3. хАРАКТЕРИСТИКА ОСНОВНЫХ ВИДОВ УЧЕБНОЙ ДЕЯТЕЛЬНОСТИ, КОНТРОЛЬ РЕЗУЛЬТАТОВ ОСВОЕНИЯ УЧЕБНОЙ ДИСЦИПЛИНЫ</w:t>
            </w:r>
          </w:p>
          <w:p w:rsidR="00F3538D" w:rsidRPr="00F3538D" w:rsidRDefault="00F3538D" w:rsidP="00F3538D">
            <w:pPr>
              <w:keepNext/>
              <w:tabs>
                <w:tab w:val="left" w:pos="284"/>
              </w:tabs>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3538D" w:rsidRPr="00F3538D" w:rsidRDefault="00F3538D" w:rsidP="00F3538D">
            <w:pPr>
              <w:suppressAutoHyphens/>
              <w:autoSpaceDN w:val="0"/>
              <w:snapToGrid w:val="0"/>
              <w:jc w:val="center"/>
              <w:textAlignment w:val="baseline"/>
              <w:rPr>
                <w:b/>
                <w:kern w:val="3"/>
                <w:sz w:val="28"/>
                <w:szCs w:val="28"/>
                <w:highlight w:val="yellow"/>
              </w:rPr>
            </w:pPr>
            <w:r w:rsidRPr="00F3538D">
              <w:rPr>
                <w:b/>
                <w:kern w:val="3"/>
                <w:sz w:val="28"/>
                <w:szCs w:val="28"/>
              </w:rPr>
              <w:t>19</w:t>
            </w:r>
          </w:p>
        </w:tc>
      </w:tr>
      <w:tr w:rsidR="00F3538D" w:rsidRPr="00F3538D" w:rsidTr="005E2ADD">
        <w:tc>
          <w:tcPr>
            <w:tcW w:w="8154" w:type="dxa"/>
            <w:shd w:val="clear" w:color="auto" w:fill="auto"/>
            <w:tcMar>
              <w:top w:w="0" w:type="dxa"/>
              <w:left w:w="108" w:type="dxa"/>
              <w:bottom w:w="0" w:type="dxa"/>
              <w:right w:w="108" w:type="dxa"/>
            </w:tcMar>
          </w:tcPr>
          <w:p w:rsidR="00F3538D" w:rsidRPr="00F3538D" w:rsidRDefault="00F3538D" w:rsidP="00F3538D">
            <w:pPr>
              <w:keepNext/>
              <w:suppressAutoHyphens/>
              <w:autoSpaceDE w:val="0"/>
              <w:autoSpaceDN w:val="0"/>
              <w:snapToGrid w:val="0"/>
              <w:ind w:left="108"/>
              <w:jc w:val="both"/>
              <w:textAlignment w:val="baseline"/>
              <w:rPr>
                <w:caps/>
                <w:kern w:val="3"/>
                <w:sz w:val="28"/>
                <w:szCs w:val="28"/>
              </w:rPr>
            </w:pPr>
            <w:r w:rsidRPr="00F3538D">
              <w:rPr>
                <w:caps/>
                <w:kern w:val="3"/>
                <w:sz w:val="28"/>
                <w:szCs w:val="28"/>
              </w:rPr>
              <w:t>4. УЧЕБНО-МЕТОДИЧЕСКОЙ И МАТЕРИАЛЬНО-ТЕХНИЧЕСКОЕ ОБЕСПЕЧЕНИЕ ПРОГРАММЫ УЧЕБНОЙ ДИСЦИПЛИНЫ</w:t>
            </w:r>
          </w:p>
          <w:p w:rsidR="00F3538D" w:rsidRPr="00F3538D" w:rsidRDefault="00F3538D" w:rsidP="00F3538D">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3538D" w:rsidRPr="00F3538D" w:rsidRDefault="00F3538D" w:rsidP="00F3538D">
            <w:pPr>
              <w:suppressAutoHyphens/>
              <w:autoSpaceDN w:val="0"/>
              <w:snapToGrid w:val="0"/>
              <w:jc w:val="center"/>
              <w:textAlignment w:val="baseline"/>
              <w:rPr>
                <w:b/>
                <w:kern w:val="3"/>
                <w:sz w:val="28"/>
                <w:szCs w:val="28"/>
                <w:highlight w:val="yellow"/>
              </w:rPr>
            </w:pPr>
            <w:r w:rsidRPr="00F3538D">
              <w:rPr>
                <w:b/>
                <w:kern w:val="3"/>
                <w:sz w:val="28"/>
                <w:szCs w:val="28"/>
              </w:rPr>
              <w:t>23</w:t>
            </w:r>
          </w:p>
        </w:tc>
      </w:tr>
    </w:tbl>
    <w:p w:rsidR="00F3538D" w:rsidRPr="00F3538D" w:rsidRDefault="00F3538D" w:rsidP="00F3538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Cambria" w:hAnsi="Cambria"/>
          <w:b/>
          <w:bCs/>
          <w:kern w:val="32"/>
          <w:sz w:val="32"/>
          <w:szCs w:val="32"/>
          <w:lang w:eastAsia="en-US" w:bidi="en-US"/>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F3538D" w:rsidRPr="00F3538D" w:rsidRDefault="00F3538D" w:rsidP="00F353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stheme="minorBidi"/>
          <w:b/>
          <w:caps/>
          <w:sz w:val="28"/>
          <w:szCs w:val="28"/>
        </w:rPr>
      </w:pPr>
      <w:r w:rsidRPr="00F3538D">
        <w:rPr>
          <w:rFonts w:asciiTheme="minorHAnsi" w:eastAsiaTheme="minorEastAsia" w:hAnsiTheme="minorHAnsi" w:cstheme="minorBidi"/>
          <w:b/>
          <w:caps/>
          <w:sz w:val="28"/>
          <w:szCs w:val="28"/>
          <w:u w:val="single"/>
        </w:rPr>
        <w:br w:type="page"/>
      </w:r>
      <w:r w:rsidRPr="00F3538D">
        <w:rPr>
          <w:rFonts w:eastAsiaTheme="minorEastAsia" w:cstheme="minorBidi"/>
          <w:b/>
          <w:caps/>
          <w:sz w:val="28"/>
          <w:szCs w:val="28"/>
        </w:rPr>
        <w:lastRenderedPageBreak/>
        <w:t>1. паспорт РАБОЧЕЙ ПРОГРАММЫ УЧЕБНОЙ ДИСЦИПЛИНЫ</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cstheme="minorBidi"/>
          <w:b/>
          <w:sz w:val="28"/>
          <w:szCs w:val="28"/>
        </w:rPr>
      </w:pPr>
      <w:r w:rsidRPr="00F3538D">
        <w:rPr>
          <w:rFonts w:eastAsiaTheme="minorEastAsia" w:cstheme="minorBidi"/>
          <w:b/>
          <w:sz w:val="28"/>
          <w:szCs w:val="28"/>
        </w:rPr>
        <w:t xml:space="preserve">ОУД.П.10 Информатика </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cstheme="minorBidi"/>
          <w:b/>
          <w:sz w:val="28"/>
          <w:szCs w:val="28"/>
        </w:rPr>
      </w:pPr>
      <w:r w:rsidRPr="00F3538D">
        <w:rPr>
          <w:rFonts w:eastAsiaTheme="minorEastAsia" w:cstheme="minorBidi"/>
          <w:b/>
          <w:sz w:val="28"/>
          <w:szCs w:val="28"/>
        </w:rPr>
        <w:t>1.1. Область применения программы</w:t>
      </w:r>
    </w:p>
    <w:p w:rsidR="00F3538D" w:rsidRPr="00F3538D" w:rsidRDefault="00F3538D" w:rsidP="00F353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9"/>
        <w:jc w:val="both"/>
        <w:rPr>
          <w:rFonts w:eastAsiaTheme="minorEastAsia" w:cstheme="minorBidi"/>
          <w:sz w:val="28"/>
          <w:szCs w:val="28"/>
        </w:rPr>
      </w:pPr>
      <w:r w:rsidRPr="00F3538D">
        <w:rPr>
          <w:rFonts w:eastAsiaTheme="minorEastAsia"/>
          <w:sz w:val="28"/>
          <w:szCs w:val="28"/>
        </w:rPr>
        <w:t xml:space="preserve">Программа общеобразовательной учебной дисциплины «Информатика» предназначена для изучения информатики в ГАПОУ «Бугульминский машиностроительный техникум», </w:t>
      </w:r>
      <w:r w:rsidRPr="00F3538D">
        <w:rPr>
          <w:rFonts w:eastAsia="Calibri"/>
          <w:sz w:val="28"/>
          <w:szCs w:val="28"/>
        </w:rPr>
        <w:t xml:space="preserve">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F3538D">
        <w:rPr>
          <w:rFonts w:eastAsiaTheme="minorEastAsia" w:cstheme="minorBidi"/>
          <w:sz w:val="28"/>
          <w:szCs w:val="28"/>
        </w:rPr>
        <w:t>22.02.06 Сварочное производство.</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xml:space="preserve">Содержание программы «Информатика» направлено на достижение следующих </w:t>
      </w:r>
      <w:r w:rsidRPr="00F3538D">
        <w:rPr>
          <w:rFonts w:eastAsiaTheme="minorEastAsia"/>
          <w:b/>
          <w:sz w:val="28"/>
          <w:szCs w:val="28"/>
        </w:rPr>
        <w:t>целей:</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F3538D" w:rsidRPr="00F3538D" w:rsidRDefault="00F3538D" w:rsidP="00F3538D">
      <w:pPr>
        <w:autoSpaceDE w:val="0"/>
        <w:autoSpaceDN w:val="0"/>
        <w:adjustRightInd w:val="0"/>
        <w:ind w:firstLine="567"/>
        <w:jc w:val="both"/>
        <w:rPr>
          <w:rFonts w:eastAsiaTheme="minorEastAsia"/>
          <w:sz w:val="28"/>
          <w:szCs w:val="28"/>
        </w:rPr>
      </w:pPr>
    </w:p>
    <w:p w:rsidR="00F3538D" w:rsidRPr="00F3538D" w:rsidRDefault="00F3538D" w:rsidP="00F3538D">
      <w:pPr>
        <w:autoSpaceDE w:val="0"/>
        <w:autoSpaceDN w:val="0"/>
        <w:adjustRightInd w:val="0"/>
        <w:jc w:val="both"/>
        <w:rPr>
          <w:rFonts w:eastAsiaTheme="minorEastAsia"/>
          <w:b/>
          <w:sz w:val="28"/>
          <w:szCs w:val="28"/>
        </w:rPr>
      </w:pPr>
      <w:r w:rsidRPr="00F3538D">
        <w:rPr>
          <w:rFonts w:eastAsiaTheme="minorEastAsia"/>
          <w:b/>
          <w:sz w:val="28"/>
          <w:szCs w:val="28"/>
        </w:rPr>
        <w:t>1.2. Общая характеристика учебной дисциплины «Информатика»</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 xml:space="preserve">При освоении специальностей СПО технологического профиля профессионального образования информатика изучается на базовом уровне </w:t>
      </w:r>
      <w:r w:rsidRPr="00F3538D">
        <w:rPr>
          <w:rFonts w:eastAsiaTheme="minorEastAsia"/>
          <w:sz w:val="28"/>
          <w:szCs w:val="28"/>
        </w:rPr>
        <w:lastRenderedPageBreak/>
        <w:t>ФГОС среднего общего образования, но некоторые темы — более углубленно, учитывая специфику осваиваемой специальности.</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Учебная дисциплина «Информатика» включает следующие разделы:</w:t>
      </w:r>
    </w:p>
    <w:p w:rsidR="00F3538D" w:rsidRPr="00F3538D" w:rsidRDefault="00F3538D" w:rsidP="001E51AC">
      <w:pPr>
        <w:numPr>
          <w:ilvl w:val="0"/>
          <w:numId w:val="18"/>
        </w:numPr>
        <w:autoSpaceDE w:val="0"/>
        <w:autoSpaceDN w:val="0"/>
        <w:adjustRightInd w:val="0"/>
        <w:spacing w:after="200" w:line="276" w:lineRule="auto"/>
        <w:ind w:left="993" w:hanging="426"/>
        <w:contextualSpacing/>
        <w:jc w:val="both"/>
        <w:rPr>
          <w:rFonts w:eastAsiaTheme="minorEastAsia"/>
          <w:sz w:val="28"/>
          <w:szCs w:val="28"/>
        </w:rPr>
      </w:pPr>
      <w:r w:rsidRPr="00F3538D">
        <w:rPr>
          <w:rFonts w:eastAsiaTheme="minorEastAsia"/>
          <w:sz w:val="28"/>
          <w:szCs w:val="28"/>
        </w:rPr>
        <w:t>«Информационная деятельность человека»;</w:t>
      </w:r>
    </w:p>
    <w:p w:rsidR="00F3538D" w:rsidRPr="00F3538D" w:rsidRDefault="00F3538D" w:rsidP="001E51AC">
      <w:pPr>
        <w:numPr>
          <w:ilvl w:val="0"/>
          <w:numId w:val="18"/>
        </w:numPr>
        <w:autoSpaceDE w:val="0"/>
        <w:autoSpaceDN w:val="0"/>
        <w:adjustRightInd w:val="0"/>
        <w:spacing w:after="200" w:line="276" w:lineRule="auto"/>
        <w:ind w:left="993" w:hanging="426"/>
        <w:contextualSpacing/>
        <w:jc w:val="both"/>
        <w:rPr>
          <w:rFonts w:eastAsiaTheme="minorEastAsia"/>
          <w:sz w:val="28"/>
          <w:szCs w:val="28"/>
        </w:rPr>
      </w:pPr>
      <w:r w:rsidRPr="00F3538D">
        <w:rPr>
          <w:rFonts w:eastAsiaTheme="minorEastAsia"/>
          <w:sz w:val="28"/>
          <w:szCs w:val="28"/>
        </w:rPr>
        <w:t>«Информация и информационные процессы»;</w:t>
      </w:r>
    </w:p>
    <w:p w:rsidR="00F3538D" w:rsidRPr="00F3538D" w:rsidRDefault="00F3538D" w:rsidP="001E51AC">
      <w:pPr>
        <w:numPr>
          <w:ilvl w:val="0"/>
          <w:numId w:val="18"/>
        </w:numPr>
        <w:autoSpaceDE w:val="0"/>
        <w:autoSpaceDN w:val="0"/>
        <w:adjustRightInd w:val="0"/>
        <w:spacing w:after="200" w:line="276" w:lineRule="auto"/>
        <w:ind w:left="993" w:hanging="426"/>
        <w:contextualSpacing/>
        <w:jc w:val="both"/>
        <w:rPr>
          <w:rFonts w:eastAsiaTheme="minorEastAsia"/>
          <w:sz w:val="28"/>
          <w:szCs w:val="28"/>
        </w:rPr>
      </w:pPr>
      <w:r w:rsidRPr="00F3538D">
        <w:rPr>
          <w:rFonts w:eastAsiaTheme="minorEastAsia"/>
          <w:sz w:val="28"/>
          <w:szCs w:val="28"/>
        </w:rPr>
        <w:t>«Средства информационных и коммуникационных технологий (ИКТ)»;</w:t>
      </w:r>
    </w:p>
    <w:p w:rsidR="00F3538D" w:rsidRPr="00F3538D" w:rsidRDefault="00F3538D" w:rsidP="001E51AC">
      <w:pPr>
        <w:numPr>
          <w:ilvl w:val="0"/>
          <w:numId w:val="18"/>
        </w:numPr>
        <w:autoSpaceDE w:val="0"/>
        <w:autoSpaceDN w:val="0"/>
        <w:adjustRightInd w:val="0"/>
        <w:spacing w:after="200" w:line="276" w:lineRule="auto"/>
        <w:ind w:left="993" w:hanging="426"/>
        <w:contextualSpacing/>
        <w:jc w:val="both"/>
        <w:rPr>
          <w:rFonts w:eastAsiaTheme="minorEastAsia"/>
          <w:sz w:val="28"/>
          <w:szCs w:val="28"/>
        </w:rPr>
      </w:pPr>
      <w:r w:rsidRPr="00F3538D">
        <w:rPr>
          <w:rFonts w:eastAsiaTheme="minorEastAsia"/>
          <w:sz w:val="28"/>
          <w:szCs w:val="28"/>
        </w:rPr>
        <w:t>«Технологии создания и преобразования информационных объектов»;</w:t>
      </w:r>
    </w:p>
    <w:p w:rsidR="00F3538D" w:rsidRPr="00F3538D" w:rsidRDefault="00F3538D" w:rsidP="001E51AC">
      <w:pPr>
        <w:numPr>
          <w:ilvl w:val="0"/>
          <w:numId w:val="18"/>
        </w:numPr>
        <w:autoSpaceDE w:val="0"/>
        <w:autoSpaceDN w:val="0"/>
        <w:adjustRightInd w:val="0"/>
        <w:spacing w:after="200" w:line="276" w:lineRule="auto"/>
        <w:ind w:left="993" w:hanging="426"/>
        <w:contextualSpacing/>
        <w:jc w:val="both"/>
        <w:rPr>
          <w:rFonts w:eastAsiaTheme="minorEastAsia"/>
          <w:sz w:val="28"/>
          <w:szCs w:val="28"/>
        </w:rPr>
      </w:pPr>
      <w:r w:rsidRPr="00F3538D">
        <w:rPr>
          <w:rFonts w:eastAsiaTheme="minorEastAsia"/>
          <w:sz w:val="28"/>
          <w:szCs w:val="28"/>
        </w:rPr>
        <w:t>«Телекоммуникационные технологии».</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Изучение информатики на базовом уровне предусматривает освоение учебного материала всеми обучающимися. Особое внимание при этом уделяется изучению практико-ориентированного учебного материала, способствующего формированию у студентов общей информационной компетентности, готовности к комплексному использованию инструментов информационной деятельности.</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Освоение учебной дисциплины «Информатика» предполагает активное использование различных средств ИКТ, увеличение практических занятий, различных видов самостоятельной работы, направленных на подготовку обучающихся к профессиональной деятельности с использованием ИКТ.</w:t>
      </w:r>
    </w:p>
    <w:p w:rsidR="00F3538D" w:rsidRPr="00F3538D" w:rsidRDefault="00F3538D" w:rsidP="00F3538D">
      <w:pPr>
        <w:autoSpaceDE w:val="0"/>
        <w:autoSpaceDN w:val="0"/>
        <w:adjustRightInd w:val="0"/>
        <w:ind w:firstLine="567"/>
        <w:jc w:val="both"/>
        <w:rPr>
          <w:rFonts w:eastAsiaTheme="minorEastAsia"/>
          <w:sz w:val="28"/>
          <w:szCs w:val="28"/>
        </w:rPr>
      </w:pPr>
      <w:r w:rsidRPr="00F3538D">
        <w:rPr>
          <w:rFonts w:eastAsiaTheme="minorEastAsia"/>
          <w:sz w:val="28"/>
          <w:szCs w:val="28"/>
        </w:rPr>
        <w:t>При организации практических занятий и внеаудиторной самостоятельной работы внимание обучающихся концентрируется на поиске информации в средствах масс-медиа, Интернете, в учебной и специальной литературе с соответствующим оформлением и представлением результатов. Это способствует формированию у студентов умений самостоятельно и избирательно применять различные программные средства ИКТ, а также дополнительное цифровое оборудование (принтеры, графические планшеты, цифровые камеры, сканеры и др.), пользоваться комплексными способами обработки и предоставления информации.</w:t>
      </w:r>
    </w:p>
    <w:p w:rsidR="00F3538D" w:rsidRPr="00F3538D" w:rsidRDefault="00F3538D" w:rsidP="00F3538D">
      <w:pPr>
        <w:autoSpaceDE w:val="0"/>
        <w:autoSpaceDN w:val="0"/>
        <w:adjustRightInd w:val="0"/>
        <w:ind w:firstLine="567"/>
        <w:jc w:val="both"/>
        <w:rPr>
          <w:rFonts w:eastAsiaTheme="minorEastAsia"/>
          <w:b/>
          <w:sz w:val="28"/>
          <w:szCs w:val="28"/>
        </w:rPr>
      </w:pPr>
      <w:r w:rsidRPr="00F3538D">
        <w:rPr>
          <w:rFonts w:eastAsiaTheme="minorEastAsia"/>
          <w:sz w:val="28"/>
          <w:szCs w:val="28"/>
        </w:rPr>
        <w:t>Изучение общеобразовательной учебной дисциплины «Информатика» в рамках промежуточной итоговой аттестации студентов в процессе освоения ОПОП СПО с получением среднего общего образования заключается в проведении дифференцированного зачета по итогам 1 семестра и экзамена по итогам 2 семестра.</w:t>
      </w:r>
    </w:p>
    <w:p w:rsidR="00F3538D" w:rsidRPr="00F3538D" w:rsidRDefault="00F3538D" w:rsidP="00F3538D">
      <w:pPr>
        <w:jc w:val="both"/>
        <w:rPr>
          <w:rFonts w:eastAsiaTheme="minorEastAsia" w:cstheme="minorBidi"/>
          <w:b/>
          <w:sz w:val="28"/>
          <w:szCs w:val="28"/>
        </w:rPr>
      </w:pPr>
    </w:p>
    <w:p w:rsidR="00F3538D" w:rsidRPr="00F3538D" w:rsidRDefault="00F3538D" w:rsidP="00F3538D">
      <w:pPr>
        <w:jc w:val="both"/>
        <w:rPr>
          <w:rFonts w:eastAsiaTheme="minorEastAsia" w:cstheme="minorBidi"/>
          <w:sz w:val="28"/>
          <w:szCs w:val="28"/>
        </w:rPr>
      </w:pPr>
      <w:r w:rsidRPr="00F3538D">
        <w:rPr>
          <w:rFonts w:eastAsiaTheme="minorEastAsia" w:cstheme="minorBidi"/>
          <w:b/>
          <w:sz w:val="28"/>
          <w:szCs w:val="28"/>
        </w:rPr>
        <w:t>1.3. Место дисциплины в учебном плане</w:t>
      </w:r>
    </w:p>
    <w:p w:rsidR="00F3538D" w:rsidRPr="00F3538D" w:rsidRDefault="00F3538D" w:rsidP="00F3538D">
      <w:pPr>
        <w:autoSpaceDE w:val="0"/>
        <w:autoSpaceDN w:val="0"/>
        <w:adjustRightInd w:val="0"/>
        <w:spacing w:after="200"/>
        <w:ind w:firstLine="567"/>
        <w:jc w:val="both"/>
        <w:rPr>
          <w:rFonts w:eastAsia="Calibri"/>
          <w:sz w:val="28"/>
          <w:szCs w:val="28"/>
        </w:rPr>
      </w:pPr>
      <w:r w:rsidRPr="00F3538D">
        <w:rPr>
          <w:rFonts w:eastAsiaTheme="minorEastAsia"/>
          <w:sz w:val="28"/>
          <w:szCs w:val="28"/>
        </w:rPr>
        <w:t xml:space="preserve">Учебная дисциплина «Информатика» входит в общеобразовательный цикл учебного плана ОПОП СПО на базе основного общего образования с получением среднего общего образования (ППССЗ), </w:t>
      </w:r>
      <w:r w:rsidRPr="00F3538D">
        <w:rPr>
          <w:rFonts w:eastAsia="Calibri"/>
          <w:sz w:val="28"/>
          <w:szCs w:val="28"/>
        </w:rPr>
        <w:t>в составе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 и подлежащих углубленному изучению.</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r w:rsidRPr="00F3538D">
        <w:rPr>
          <w:rFonts w:eastAsiaTheme="minorEastAsia" w:cstheme="minorBidi"/>
          <w:b/>
          <w:sz w:val="28"/>
          <w:szCs w:val="28"/>
        </w:rPr>
        <w:t>1.4. Результаты освоения учебной дисциплины</w:t>
      </w:r>
    </w:p>
    <w:p w:rsidR="00F3538D" w:rsidRPr="00F3538D" w:rsidRDefault="00F3538D" w:rsidP="00F3538D">
      <w:pPr>
        <w:autoSpaceDE w:val="0"/>
        <w:autoSpaceDN w:val="0"/>
        <w:adjustRightInd w:val="0"/>
        <w:jc w:val="both"/>
        <w:rPr>
          <w:rFonts w:eastAsiaTheme="minorEastAsia"/>
          <w:b/>
          <w:bCs/>
          <w:i/>
          <w:iCs/>
          <w:sz w:val="28"/>
          <w:szCs w:val="28"/>
        </w:rPr>
      </w:pPr>
      <w:r w:rsidRPr="00F3538D">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F3538D">
        <w:rPr>
          <w:rFonts w:eastAsiaTheme="minorEastAsia"/>
          <w:b/>
          <w:bCs/>
          <w:iCs/>
          <w:sz w:val="28"/>
          <w:szCs w:val="28"/>
        </w:rPr>
        <w:t>личностных</w:t>
      </w:r>
      <w:r w:rsidRPr="00F3538D">
        <w:rPr>
          <w:rFonts w:eastAsiaTheme="minorEastAsia"/>
          <w:bCs/>
          <w:iCs/>
          <w:sz w:val="28"/>
          <w:szCs w:val="28"/>
        </w:rPr>
        <w:t xml:space="preserve"> результатов</w:t>
      </w:r>
      <w:r w:rsidRPr="00F3538D">
        <w:rPr>
          <w:rFonts w:eastAsiaTheme="minorEastAsia"/>
          <w:bCs/>
          <w:sz w:val="28"/>
          <w:szCs w:val="28"/>
        </w:rPr>
        <w:t>:</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чувство гордости и уважения к истории развития и достижениям отечественной информатики в мировой индустрии информационных технологий;</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осознание своего места в информационном обществе;</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F3538D" w:rsidRPr="00F3538D" w:rsidRDefault="00F3538D" w:rsidP="001E51AC">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F3538D" w:rsidRPr="00F3538D" w:rsidRDefault="00F3538D" w:rsidP="00F3538D">
      <w:pPr>
        <w:autoSpaceDE w:val="0"/>
        <w:autoSpaceDN w:val="0"/>
        <w:adjustRightInd w:val="0"/>
        <w:jc w:val="both"/>
        <w:rPr>
          <w:rFonts w:eastAsiaTheme="minorEastAsia"/>
          <w:b/>
          <w:bCs/>
          <w:i/>
          <w:iCs/>
          <w:sz w:val="28"/>
          <w:szCs w:val="28"/>
        </w:rPr>
      </w:pPr>
      <w:r w:rsidRPr="00F3538D">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F3538D">
        <w:rPr>
          <w:rFonts w:eastAsiaTheme="minorEastAsia"/>
          <w:b/>
          <w:bCs/>
          <w:iCs/>
          <w:sz w:val="28"/>
          <w:szCs w:val="28"/>
        </w:rPr>
        <w:t xml:space="preserve">метапредметных </w:t>
      </w:r>
      <w:r w:rsidRPr="00F3538D">
        <w:rPr>
          <w:rFonts w:eastAsiaTheme="minorEastAsia"/>
          <w:bCs/>
          <w:iCs/>
          <w:sz w:val="28"/>
          <w:szCs w:val="28"/>
        </w:rPr>
        <w:t>результатов</w:t>
      </w:r>
      <w:r w:rsidRPr="00F3538D">
        <w:rPr>
          <w:rFonts w:eastAsiaTheme="minorEastAsia"/>
          <w:bCs/>
          <w:sz w:val="28"/>
          <w:szCs w:val="28"/>
        </w:rPr>
        <w:t>:</w:t>
      </w:r>
    </w:p>
    <w:p w:rsidR="00F3538D" w:rsidRPr="00F3538D" w:rsidRDefault="00F3538D" w:rsidP="001E51AC">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умение определять цели, составлять планы деятельности и определять средства, необходимые для их реализации;</w:t>
      </w:r>
    </w:p>
    <w:p w:rsidR="00F3538D" w:rsidRPr="00F3538D" w:rsidRDefault="00F3538D" w:rsidP="001E51AC">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3538D">
        <w:rPr>
          <w:rFonts w:eastAsiaTheme="minorEastAsia"/>
          <w:sz w:val="28"/>
          <w:szCs w:val="28"/>
        </w:rPr>
        <w:t>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p w:rsidR="00F3538D" w:rsidRPr="00F3538D" w:rsidRDefault="00F3538D" w:rsidP="001E51AC">
      <w:pPr>
        <w:numPr>
          <w:ilvl w:val="0"/>
          <w:numId w:val="15"/>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lastRenderedPageBreak/>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F3538D" w:rsidRPr="00F3538D" w:rsidRDefault="00F3538D" w:rsidP="001E51AC">
      <w:pPr>
        <w:numPr>
          <w:ilvl w:val="0"/>
          <w:numId w:val="15"/>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F3538D" w:rsidRPr="00F3538D" w:rsidRDefault="00F3538D" w:rsidP="001E51AC">
      <w:pPr>
        <w:numPr>
          <w:ilvl w:val="0"/>
          <w:numId w:val="15"/>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умение анализировать и представлять информацию, данную в электронных форматах на компьютере в различных видах;</w:t>
      </w:r>
    </w:p>
    <w:p w:rsidR="00F3538D" w:rsidRPr="00F3538D" w:rsidRDefault="00F3538D" w:rsidP="001E51AC">
      <w:pPr>
        <w:numPr>
          <w:ilvl w:val="0"/>
          <w:numId w:val="15"/>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3538D" w:rsidRPr="00F3538D" w:rsidRDefault="00F3538D" w:rsidP="001E51AC">
      <w:pPr>
        <w:numPr>
          <w:ilvl w:val="0"/>
          <w:numId w:val="15"/>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F3538D" w:rsidRPr="00F3538D" w:rsidRDefault="00F3538D" w:rsidP="00F3538D">
      <w:pPr>
        <w:autoSpaceDE w:val="0"/>
        <w:autoSpaceDN w:val="0"/>
        <w:adjustRightInd w:val="0"/>
        <w:jc w:val="both"/>
        <w:rPr>
          <w:rFonts w:asciiTheme="minorHAnsi" w:eastAsiaTheme="minorEastAsia" w:hAnsiTheme="minorHAnsi"/>
          <w:b/>
          <w:bCs/>
          <w:i/>
          <w:iCs/>
          <w:color w:val="FF0000"/>
          <w:sz w:val="28"/>
          <w:szCs w:val="28"/>
        </w:rPr>
      </w:pPr>
      <w:r w:rsidRPr="00F3538D">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F3538D">
        <w:rPr>
          <w:rFonts w:eastAsiaTheme="minorEastAsia"/>
          <w:b/>
          <w:bCs/>
          <w:iCs/>
          <w:sz w:val="28"/>
          <w:szCs w:val="28"/>
        </w:rPr>
        <w:t xml:space="preserve">предметных </w:t>
      </w:r>
      <w:r w:rsidRPr="00F3538D">
        <w:rPr>
          <w:rFonts w:eastAsiaTheme="minorEastAsia"/>
          <w:bCs/>
          <w:iCs/>
          <w:sz w:val="28"/>
          <w:szCs w:val="28"/>
        </w:rPr>
        <w:t>результатов:</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сформированность представлений о роли информации и информационных процессов в окружающем мире;</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использование готовых прикладных компьютерных программ по профилю подготовки;</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владение способами представления, хранения и обработки данных на компьютере;</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владение компьютерными средствами представления и анализа данных в электронных таблицах;</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сформированность представлений о базах данных и простейших средствах управления ими;</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сформированность представлений о компьютерно - математических моделях и необходимости анализа соответствия модели и моделируемого объекта (процесса);</w:t>
      </w:r>
    </w:p>
    <w:p w:rsidR="00F3538D" w:rsidRPr="00F3538D" w:rsidRDefault="00F3538D" w:rsidP="001E51AC">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F3538D">
        <w:rPr>
          <w:rFonts w:eastAsiaTheme="minorEastAsia"/>
          <w:sz w:val="28"/>
          <w:szCs w:val="28"/>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F3538D" w:rsidRPr="00F3538D" w:rsidRDefault="00F3538D" w:rsidP="001E51AC">
      <w:pPr>
        <w:numPr>
          <w:ilvl w:val="0"/>
          <w:numId w:val="16"/>
        </w:numPr>
        <w:autoSpaceDE w:val="0"/>
        <w:autoSpaceDN w:val="0"/>
        <w:adjustRightInd w:val="0"/>
        <w:ind w:left="567" w:hanging="425"/>
        <w:contextualSpacing/>
        <w:jc w:val="both"/>
        <w:rPr>
          <w:rFonts w:eastAsiaTheme="minorEastAsia"/>
          <w:sz w:val="28"/>
          <w:szCs w:val="28"/>
        </w:rPr>
      </w:pPr>
      <w:r w:rsidRPr="00F3538D">
        <w:rPr>
          <w:rFonts w:eastAsiaTheme="minorEastAsia"/>
          <w:sz w:val="28"/>
          <w:szCs w:val="28"/>
        </w:rPr>
        <w:lastRenderedPageBreak/>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F3538D" w:rsidRPr="00F3538D" w:rsidRDefault="00F3538D" w:rsidP="001E51AC">
      <w:pPr>
        <w:numPr>
          <w:ilvl w:val="0"/>
          <w:numId w:val="16"/>
        </w:numPr>
        <w:autoSpaceDE w:val="0"/>
        <w:autoSpaceDN w:val="0"/>
        <w:adjustRightInd w:val="0"/>
        <w:ind w:left="567" w:hanging="425"/>
        <w:contextualSpacing/>
        <w:jc w:val="both"/>
        <w:rPr>
          <w:rFonts w:eastAsiaTheme="minorEastAsia"/>
          <w:sz w:val="28"/>
          <w:szCs w:val="28"/>
        </w:rPr>
      </w:pPr>
      <w:r w:rsidRPr="00F3538D">
        <w:rPr>
          <w:rFonts w:eastAsiaTheme="minorEastAsia"/>
          <w:sz w:val="28"/>
          <w:szCs w:val="28"/>
        </w:rPr>
        <w:t>понимание основ правовых аспектов использования компьютерных программ и прав доступа к глобальным информационным сервисам;</w:t>
      </w:r>
    </w:p>
    <w:p w:rsidR="00F3538D" w:rsidRPr="00F3538D" w:rsidRDefault="00F3538D" w:rsidP="001E51AC">
      <w:pPr>
        <w:numPr>
          <w:ilvl w:val="0"/>
          <w:numId w:val="16"/>
        </w:numPr>
        <w:autoSpaceDE w:val="0"/>
        <w:autoSpaceDN w:val="0"/>
        <w:adjustRightInd w:val="0"/>
        <w:ind w:left="567" w:hanging="425"/>
        <w:contextualSpacing/>
        <w:jc w:val="both"/>
        <w:rPr>
          <w:rFonts w:eastAsiaTheme="minorEastAsia"/>
          <w:sz w:val="28"/>
          <w:szCs w:val="28"/>
        </w:rPr>
      </w:pPr>
      <w:r w:rsidRPr="00F3538D">
        <w:rPr>
          <w:rFonts w:eastAsiaTheme="minorEastAsia"/>
          <w:sz w:val="28"/>
          <w:szCs w:val="28"/>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 xml:space="preserve">В результате освоения дисциплины обучающийся должен </w:t>
      </w:r>
      <w:r w:rsidRPr="00F3538D">
        <w:rPr>
          <w:rFonts w:eastAsiaTheme="minorEastAsia" w:cstheme="minorBidi"/>
          <w:b/>
          <w:sz w:val="28"/>
          <w:szCs w:val="28"/>
        </w:rPr>
        <w:t>уметь</w:t>
      </w:r>
      <w:r w:rsidRPr="00F3538D">
        <w:rPr>
          <w:rFonts w:eastAsiaTheme="minorEastAsia" w:cstheme="minorBidi"/>
          <w:sz w:val="28"/>
          <w:szCs w:val="28"/>
        </w:rPr>
        <w:t>:</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приводить примеры получения, передачи и обработки информации в деятельности человека, живой природе, обществе и технике;</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перечислять основные характерные черты информационного общества;</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переводить числа из одной системы счисления в другую;</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строить логические схемы из основных логических элементов по формулам логических выражений;</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применять текстовый редактор для редактирования и форматирования текстов;</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применять графический редактор для создания и редактирования изображений;</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строить диаграммы;</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применять электронные таблицы для решения задач;</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создавать простейшие базы данных; осуществлять сортировку и поиск информации в базе данных; перечислять и описывать различные типы баз данных;</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работать с файлами (создавать, копировать, переименовывать, осуществлять поиск файлов); вводить и выводить данные;</w:t>
      </w:r>
    </w:p>
    <w:p w:rsidR="00F3538D" w:rsidRPr="00F3538D" w:rsidRDefault="00F3538D" w:rsidP="001E51A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sz w:val="28"/>
          <w:szCs w:val="28"/>
        </w:rPr>
        <w:t>работать с носителями информации; пользоваться антивирусными программами.</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sz w:val="28"/>
          <w:szCs w:val="28"/>
        </w:rPr>
      </w:pPr>
      <w:r w:rsidRPr="00F3538D">
        <w:rPr>
          <w:rFonts w:eastAsiaTheme="minorEastAsia" w:cstheme="minorBidi"/>
          <w:sz w:val="28"/>
          <w:szCs w:val="28"/>
        </w:rPr>
        <w:t xml:space="preserve">В результате освоения дисциплины обучающийся должен </w:t>
      </w:r>
      <w:r w:rsidRPr="00F3538D">
        <w:rPr>
          <w:rFonts w:eastAsiaTheme="minorEastAsia" w:cstheme="minorBidi"/>
          <w:b/>
          <w:sz w:val="28"/>
          <w:szCs w:val="28"/>
        </w:rPr>
        <w:t>знать</w:t>
      </w:r>
      <w:r w:rsidRPr="00F3538D">
        <w:rPr>
          <w:rFonts w:eastAsiaTheme="minorEastAsia" w:cstheme="minorBidi"/>
          <w:sz w:val="28"/>
          <w:szCs w:val="28"/>
        </w:rPr>
        <w:t>:</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функции языка, как способа представления информации;</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способы хранения и основные виды хранилищ информации;</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основные единицы измерения количества информации;</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правила выполнения арифметических операций в двоичной системе счисления;</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основные логические операции, их свойства и обозначения;</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общую функциональную схему компьютера;</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назначение и основные характеристики устройств компьютера;</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425"/>
        <w:contextualSpacing/>
        <w:jc w:val="both"/>
        <w:rPr>
          <w:rFonts w:eastAsiaTheme="minorEastAsia" w:cstheme="minorBidi"/>
          <w:sz w:val="28"/>
          <w:szCs w:val="28"/>
        </w:rPr>
      </w:pPr>
      <w:r w:rsidRPr="00F3538D">
        <w:rPr>
          <w:rFonts w:eastAsiaTheme="minorEastAsia" w:cstheme="minorBidi"/>
          <w:sz w:val="28"/>
          <w:szCs w:val="28"/>
        </w:rPr>
        <w:t>назначение и основные функции операционной системы;</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F3538D">
        <w:rPr>
          <w:rFonts w:eastAsiaTheme="minorEastAsia" w:cstheme="minorBidi"/>
          <w:sz w:val="28"/>
          <w:szCs w:val="28"/>
        </w:rPr>
        <w:t>назначение и возможности электронных таблиц;</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F3538D">
        <w:rPr>
          <w:rFonts w:eastAsiaTheme="minorEastAsia" w:cstheme="minorBidi"/>
          <w:sz w:val="28"/>
          <w:szCs w:val="28"/>
        </w:rPr>
        <w:t>назначение и основные возможности баз данных;</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F3538D">
        <w:rPr>
          <w:rFonts w:eastAsiaTheme="minorEastAsia" w:cstheme="minorBidi"/>
          <w:sz w:val="28"/>
          <w:szCs w:val="28"/>
        </w:rPr>
        <w:t>основные объекты баз данных и допустимые операции над ними;</w:t>
      </w:r>
    </w:p>
    <w:p w:rsidR="00F3538D" w:rsidRPr="00F3538D" w:rsidRDefault="00F3538D" w:rsidP="001E51A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F3538D">
        <w:rPr>
          <w:rFonts w:eastAsiaTheme="minorEastAsia" w:cstheme="minorBidi"/>
          <w:sz w:val="28"/>
          <w:szCs w:val="28"/>
        </w:rPr>
        <w:t>этапы информационной технологии решения задач с использованием компьютера.</w:t>
      </w:r>
    </w:p>
    <w:p w:rsidR="00F3538D" w:rsidRPr="00F3538D" w:rsidRDefault="00F3538D" w:rsidP="00F3538D">
      <w:pPr>
        <w:widowControl w:val="0"/>
        <w:autoSpaceDE w:val="0"/>
        <w:autoSpaceDN w:val="0"/>
        <w:adjustRightInd w:val="0"/>
        <w:spacing w:after="200"/>
        <w:ind w:firstLine="567"/>
        <w:contextualSpacing/>
        <w:jc w:val="both"/>
        <w:rPr>
          <w:rFonts w:eastAsiaTheme="minorEastAsia"/>
          <w:sz w:val="28"/>
          <w:szCs w:val="28"/>
        </w:rPr>
      </w:pPr>
      <w:r w:rsidRPr="00F3538D">
        <w:rPr>
          <w:rFonts w:eastAsiaTheme="minorEastAsia"/>
          <w:sz w:val="28"/>
          <w:szCs w:val="28"/>
        </w:rPr>
        <w:lastRenderedPageBreak/>
        <w:t>Выпускник, освоивший учебную дисциплину «Информатика», должен обладать элементами общих компетенций:</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1. Выбирать способы решения задач профессиональной деятельности, применительно к различным контекстам.</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3. Принимать решения в стандартных и нестандартных ситуациях и нести за них ответственность.</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5. Использовать информационно-коммуникационные технологии в профессиональной деятельности.</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6. Работать в коллективе и в команде, эффективно общаться с коллегами, руководством, потребителями.</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7. Брать на себя ответственность за работу членов команды (подчиненных), результат выполнения заданий.</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3538D" w:rsidRPr="00F3538D" w:rsidRDefault="00F3538D" w:rsidP="00F3538D">
      <w:pPr>
        <w:shd w:val="clear" w:color="auto" w:fill="FFFFFF"/>
        <w:spacing w:after="200"/>
        <w:contextualSpacing/>
        <w:jc w:val="both"/>
        <w:rPr>
          <w:rFonts w:eastAsiaTheme="minorEastAsia"/>
          <w:color w:val="000000"/>
          <w:spacing w:val="2"/>
          <w:sz w:val="28"/>
          <w:szCs w:val="28"/>
        </w:rPr>
      </w:pPr>
      <w:r w:rsidRPr="00F3538D">
        <w:rPr>
          <w:rFonts w:eastAsiaTheme="minorEastAsia"/>
          <w:color w:val="000000"/>
          <w:spacing w:val="2"/>
          <w:sz w:val="28"/>
          <w:szCs w:val="28"/>
        </w:rPr>
        <w:t>ОК 9. Ориентироваться в условиях частой смены технологий в профессиональной деятельности.</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contextualSpacing/>
        <w:jc w:val="both"/>
        <w:rPr>
          <w:rFonts w:eastAsiaTheme="minorEastAsia" w:cstheme="minorBidi"/>
          <w:sz w:val="28"/>
          <w:szCs w:val="28"/>
        </w:rPr>
      </w:pPr>
    </w:p>
    <w:p w:rsidR="00F3538D" w:rsidRPr="00F3538D" w:rsidRDefault="00F3538D" w:rsidP="00F3538D">
      <w:pPr>
        <w:spacing w:after="200" w:line="276" w:lineRule="auto"/>
        <w:jc w:val="both"/>
        <w:rPr>
          <w:rFonts w:eastAsiaTheme="minorEastAsia"/>
          <w:sz w:val="28"/>
          <w:szCs w:val="28"/>
        </w:rPr>
      </w:pPr>
      <w:r w:rsidRPr="00F3538D">
        <w:rPr>
          <w:rFonts w:eastAsiaTheme="minorEastAsia"/>
          <w:b/>
          <w:sz w:val="28"/>
          <w:szCs w:val="28"/>
        </w:rPr>
        <w:t xml:space="preserve">1.5. В соответствии с рабочей программой воспитания </w:t>
      </w:r>
      <w:r w:rsidRPr="00F3538D">
        <w:rPr>
          <w:rFonts w:eastAsiaTheme="minorEastAsia"/>
          <w:sz w:val="28"/>
          <w:szCs w:val="28"/>
        </w:rPr>
        <w:t xml:space="preserve">по специальности 22.02.06 Сварочное производство освоение содержания учебной дисциплины «Информатика» обеспечивает достижение обучающимися следующих личностных результатов: </w:t>
      </w:r>
    </w:p>
    <w:p w:rsidR="00F3538D" w:rsidRPr="00F3538D" w:rsidRDefault="00F3538D" w:rsidP="00F3538D">
      <w:pPr>
        <w:suppressAutoHyphens/>
        <w:jc w:val="both"/>
        <w:rPr>
          <w:b/>
          <w:bCs/>
          <w:i/>
          <w:iCs/>
          <w:sz w:val="28"/>
          <w:szCs w:val="28"/>
          <w:lang w:val="x-none" w:eastAsia="x-none"/>
        </w:rPr>
      </w:pPr>
      <w:r w:rsidRPr="00F3538D">
        <w:rPr>
          <w:b/>
          <w:sz w:val="28"/>
          <w:szCs w:val="28"/>
          <w:lang w:eastAsia="ar-SA"/>
        </w:rPr>
        <w:t>ЛР  1.</w:t>
      </w:r>
      <w:r w:rsidRPr="00F3538D">
        <w:rPr>
          <w:sz w:val="28"/>
          <w:szCs w:val="28"/>
          <w:lang w:eastAsia="ar-SA"/>
        </w:rPr>
        <w:t xml:space="preserve"> Осознающий себя гражданином и защитником великой страны.</w:t>
      </w:r>
    </w:p>
    <w:p w:rsidR="00F3538D" w:rsidRPr="00F3538D" w:rsidRDefault="00F3538D" w:rsidP="00F3538D">
      <w:pPr>
        <w:suppressAutoHyphens/>
        <w:jc w:val="both"/>
        <w:rPr>
          <w:b/>
          <w:bCs/>
          <w:sz w:val="28"/>
          <w:szCs w:val="28"/>
          <w:lang w:eastAsia="ar-SA"/>
        </w:rPr>
      </w:pPr>
      <w:r w:rsidRPr="00F3538D">
        <w:rPr>
          <w:b/>
          <w:sz w:val="28"/>
          <w:szCs w:val="28"/>
          <w:lang w:eastAsia="ar-SA"/>
        </w:rPr>
        <w:t>ЛР 2.</w:t>
      </w:r>
      <w:r w:rsidRPr="00F3538D">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3538D" w:rsidRPr="00F3538D" w:rsidRDefault="00F3538D" w:rsidP="00F3538D">
      <w:pPr>
        <w:suppressAutoHyphens/>
        <w:ind w:firstLine="33"/>
        <w:jc w:val="both"/>
        <w:rPr>
          <w:b/>
          <w:bCs/>
          <w:sz w:val="28"/>
          <w:szCs w:val="28"/>
          <w:lang w:eastAsia="ar-SA"/>
        </w:rPr>
      </w:pPr>
      <w:r w:rsidRPr="00F3538D">
        <w:rPr>
          <w:b/>
          <w:sz w:val="28"/>
          <w:szCs w:val="28"/>
          <w:lang w:eastAsia="ar-SA"/>
        </w:rPr>
        <w:t>ЛР 3.</w:t>
      </w:r>
      <w:r w:rsidRPr="00F3538D">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3538D" w:rsidRPr="00F3538D" w:rsidRDefault="00F3538D" w:rsidP="00F3538D">
      <w:pPr>
        <w:suppressAutoHyphens/>
        <w:ind w:firstLine="33"/>
        <w:jc w:val="both"/>
        <w:rPr>
          <w:b/>
          <w:bCs/>
          <w:sz w:val="28"/>
          <w:szCs w:val="28"/>
          <w:lang w:eastAsia="ar-SA"/>
        </w:rPr>
      </w:pPr>
      <w:r w:rsidRPr="00F3538D">
        <w:rPr>
          <w:b/>
          <w:sz w:val="28"/>
          <w:szCs w:val="28"/>
          <w:lang w:eastAsia="ar-SA"/>
        </w:rPr>
        <w:t>ЛР 4.</w:t>
      </w:r>
      <w:r w:rsidRPr="00F3538D">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w:t>
      </w:r>
      <w:r w:rsidRPr="00F3538D">
        <w:rPr>
          <w:sz w:val="28"/>
          <w:szCs w:val="28"/>
          <w:lang w:eastAsia="ar-SA"/>
        </w:rPr>
        <w:lastRenderedPageBreak/>
        <w:t>сетевой среде личностно и профессионального конструктивного «цифрового следа».</w:t>
      </w:r>
    </w:p>
    <w:p w:rsidR="00F3538D" w:rsidRPr="00F3538D" w:rsidRDefault="00F3538D" w:rsidP="00F3538D">
      <w:pPr>
        <w:suppressAutoHyphens/>
        <w:ind w:firstLine="33"/>
        <w:jc w:val="both"/>
        <w:rPr>
          <w:b/>
          <w:bCs/>
          <w:sz w:val="28"/>
          <w:szCs w:val="28"/>
          <w:lang w:eastAsia="ar-SA"/>
        </w:rPr>
      </w:pPr>
      <w:r w:rsidRPr="00F3538D">
        <w:rPr>
          <w:b/>
          <w:sz w:val="28"/>
          <w:szCs w:val="28"/>
          <w:lang w:eastAsia="ar-SA"/>
        </w:rPr>
        <w:t>ЛР 5.</w:t>
      </w:r>
      <w:r w:rsidRPr="00F3538D">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3538D" w:rsidRPr="00F3538D" w:rsidRDefault="00F3538D" w:rsidP="00F3538D">
      <w:pPr>
        <w:suppressAutoHyphens/>
        <w:ind w:firstLine="33"/>
        <w:jc w:val="both"/>
        <w:rPr>
          <w:b/>
          <w:bCs/>
          <w:sz w:val="28"/>
          <w:szCs w:val="28"/>
          <w:lang w:eastAsia="ar-SA"/>
        </w:rPr>
      </w:pPr>
      <w:r w:rsidRPr="00F3538D">
        <w:rPr>
          <w:b/>
          <w:sz w:val="28"/>
          <w:szCs w:val="28"/>
          <w:lang w:eastAsia="ar-SA"/>
        </w:rPr>
        <w:t>ЛР 6.</w:t>
      </w:r>
      <w:r w:rsidRPr="00F3538D">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F3538D" w:rsidRPr="00F3538D" w:rsidRDefault="00F3538D" w:rsidP="00F3538D">
      <w:pPr>
        <w:suppressAutoHyphens/>
        <w:ind w:firstLine="33"/>
        <w:jc w:val="both"/>
        <w:rPr>
          <w:b/>
          <w:bCs/>
          <w:sz w:val="28"/>
          <w:szCs w:val="28"/>
          <w:lang w:eastAsia="ar-SA"/>
        </w:rPr>
      </w:pPr>
      <w:r w:rsidRPr="00F3538D">
        <w:rPr>
          <w:b/>
          <w:sz w:val="28"/>
          <w:szCs w:val="28"/>
          <w:lang w:eastAsia="ar-SA"/>
        </w:rPr>
        <w:t>ЛР 7.</w:t>
      </w:r>
      <w:r w:rsidRPr="00F3538D">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3538D" w:rsidRPr="00F3538D" w:rsidRDefault="00F3538D" w:rsidP="00F3538D">
      <w:pPr>
        <w:suppressAutoHyphens/>
        <w:ind w:firstLine="33"/>
        <w:jc w:val="both"/>
        <w:rPr>
          <w:b/>
          <w:bCs/>
          <w:sz w:val="28"/>
          <w:szCs w:val="28"/>
          <w:lang w:eastAsia="ar-SA"/>
        </w:rPr>
      </w:pPr>
      <w:r w:rsidRPr="00F3538D">
        <w:rPr>
          <w:b/>
          <w:sz w:val="28"/>
          <w:szCs w:val="28"/>
          <w:lang w:eastAsia="ar-SA"/>
        </w:rPr>
        <w:t>ЛР 8.</w:t>
      </w:r>
      <w:r w:rsidRPr="00F3538D">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3538D" w:rsidRPr="00F3538D" w:rsidRDefault="00F3538D" w:rsidP="00F3538D">
      <w:pPr>
        <w:suppressAutoHyphens/>
        <w:ind w:firstLine="33"/>
        <w:jc w:val="both"/>
        <w:rPr>
          <w:b/>
          <w:bCs/>
          <w:sz w:val="28"/>
          <w:szCs w:val="28"/>
          <w:lang w:eastAsia="ar-SA"/>
        </w:rPr>
      </w:pPr>
      <w:r w:rsidRPr="00F3538D">
        <w:rPr>
          <w:b/>
          <w:sz w:val="28"/>
          <w:szCs w:val="28"/>
          <w:lang w:eastAsia="ar-SA"/>
        </w:rPr>
        <w:t>ЛР 9.</w:t>
      </w:r>
      <w:r w:rsidRPr="00F3538D">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3538D" w:rsidRPr="00F3538D" w:rsidRDefault="00F3538D" w:rsidP="00F3538D">
      <w:pPr>
        <w:suppressAutoHyphens/>
        <w:jc w:val="both"/>
        <w:rPr>
          <w:b/>
          <w:bCs/>
          <w:sz w:val="28"/>
          <w:szCs w:val="28"/>
          <w:lang w:eastAsia="ar-SA"/>
        </w:rPr>
      </w:pPr>
      <w:r w:rsidRPr="00F3538D">
        <w:rPr>
          <w:b/>
          <w:sz w:val="28"/>
          <w:szCs w:val="28"/>
          <w:lang w:eastAsia="ar-SA"/>
        </w:rPr>
        <w:t>ЛР 10.</w:t>
      </w:r>
      <w:r w:rsidRPr="00F3538D">
        <w:rPr>
          <w:sz w:val="28"/>
          <w:szCs w:val="28"/>
          <w:lang w:eastAsia="ar-SA"/>
        </w:rPr>
        <w:t xml:space="preserve"> Заботящийся о защите окружающей среды, собственной и чужой безопасности, в том числе цифровой.</w:t>
      </w:r>
    </w:p>
    <w:p w:rsidR="00F3538D" w:rsidRPr="00F3538D" w:rsidRDefault="00F3538D" w:rsidP="00F3538D">
      <w:pPr>
        <w:suppressAutoHyphens/>
        <w:jc w:val="both"/>
        <w:rPr>
          <w:b/>
          <w:bCs/>
          <w:sz w:val="28"/>
          <w:szCs w:val="28"/>
          <w:lang w:eastAsia="ar-SA"/>
        </w:rPr>
      </w:pPr>
      <w:r w:rsidRPr="00F3538D">
        <w:rPr>
          <w:b/>
          <w:sz w:val="28"/>
          <w:szCs w:val="28"/>
          <w:lang w:eastAsia="ar-SA"/>
        </w:rPr>
        <w:t>ЛР 11.</w:t>
      </w:r>
      <w:r w:rsidRPr="00F3538D">
        <w:rPr>
          <w:sz w:val="28"/>
          <w:szCs w:val="28"/>
          <w:lang w:eastAsia="ar-SA"/>
        </w:rPr>
        <w:t xml:space="preserve"> Проявляющий уважение к эстетическим ценностям, обладающий основами эстетической культуры. </w:t>
      </w:r>
    </w:p>
    <w:p w:rsidR="00F3538D" w:rsidRPr="00F3538D" w:rsidRDefault="00F3538D" w:rsidP="00F3538D">
      <w:pPr>
        <w:suppressAutoHyphens/>
        <w:jc w:val="both"/>
        <w:rPr>
          <w:b/>
          <w:bCs/>
          <w:sz w:val="28"/>
          <w:szCs w:val="28"/>
          <w:lang w:eastAsia="ar-SA"/>
        </w:rPr>
      </w:pPr>
      <w:r w:rsidRPr="00F3538D">
        <w:rPr>
          <w:b/>
          <w:sz w:val="28"/>
          <w:szCs w:val="28"/>
          <w:lang w:eastAsia="ar-SA"/>
        </w:rPr>
        <w:t>ЛР 12.</w:t>
      </w:r>
      <w:r w:rsidRPr="00F3538D">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F3538D" w:rsidRPr="00F3538D" w:rsidRDefault="00F3538D" w:rsidP="00F3538D">
      <w:pPr>
        <w:suppressAutoHyphens/>
        <w:jc w:val="both"/>
        <w:rPr>
          <w:sz w:val="28"/>
          <w:szCs w:val="28"/>
          <w:lang w:eastAsia="ar-SA"/>
        </w:rPr>
      </w:pPr>
      <w:r w:rsidRPr="00F3538D">
        <w:rPr>
          <w:b/>
          <w:sz w:val="28"/>
          <w:szCs w:val="28"/>
          <w:lang w:eastAsia="ar-SA"/>
        </w:rPr>
        <w:t>ЛР 13.</w:t>
      </w:r>
      <w:r w:rsidRPr="00F3538D">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3538D" w:rsidRPr="00F3538D" w:rsidRDefault="00F3538D" w:rsidP="00F3538D">
      <w:pPr>
        <w:suppressAutoHyphens/>
        <w:jc w:val="both"/>
        <w:rPr>
          <w:sz w:val="28"/>
          <w:szCs w:val="28"/>
          <w:lang w:eastAsia="ar-SA"/>
        </w:rPr>
      </w:pPr>
      <w:r w:rsidRPr="00F3538D">
        <w:rPr>
          <w:b/>
          <w:sz w:val="28"/>
          <w:szCs w:val="28"/>
          <w:lang w:eastAsia="ar-SA"/>
        </w:rPr>
        <w:t>ЛР 14.</w:t>
      </w:r>
      <w:r w:rsidRPr="00F3538D">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F3538D" w:rsidRPr="00F3538D" w:rsidRDefault="00F3538D" w:rsidP="00F3538D">
      <w:pPr>
        <w:suppressAutoHyphens/>
        <w:jc w:val="both"/>
        <w:rPr>
          <w:sz w:val="28"/>
          <w:szCs w:val="28"/>
          <w:lang w:eastAsia="ar-SA"/>
        </w:rPr>
      </w:pPr>
      <w:r w:rsidRPr="00F3538D">
        <w:rPr>
          <w:b/>
          <w:sz w:val="28"/>
          <w:szCs w:val="28"/>
          <w:lang w:eastAsia="ar-SA"/>
        </w:rPr>
        <w:t>ЛР 15.</w:t>
      </w:r>
      <w:r w:rsidRPr="00F3538D">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3538D" w:rsidRPr="00F3538D" w:rsidRDefault="00F3538D" w:rsidP="00F3538D">
      <w:pPr>
        <w:spacing w:after="200" w:line="276" w:lineRule="auto"/>
        <w:jc w:val="both"/>
        <w:rPr>
          <w:rFonts w:eastAsiaTheme="minorEastAsia"/>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contextualSpacing/>
        <w:jc w:val="both"/>
        <w:rPr>
          <w:rFonts w:eastAsiaTheme="minorEastAsia" w:cstheme="minorBidi"/>
          <w:sz w:val="28"/>
          <w:szCs w:val="28"/>
        </w:rPr>
      </w:pPr>
    </w:p>
    <w:p w:rsidR="00F3538D" w:rsidRPr="00F3538D" w:rsidRDefault="00F3538D" w:rsidP="00F3538D">
      <w:pPr>
        <w:tabs>
          <w:tab w:val="left" w:pos="708"/>
          <w:tab w:val="left" w:pos="1416"/>
        </w:tabs>
        <w:jc w:val="both"/>
        <w:rPr>
          <w:rFonts w:eastAsiaTheme="minorEastAsia" w:cstheme="minorBidi"/>
          <w:sz w:val="28"/>
          <w:szCs w:val="28"/>
        </w:rPr>
      </w:pPr>
      <w:r w:rsidRPr="00F3538D">
        <w:rPr>
          <w:rFonts w:eastAsiaTheme="minorEastAsia" w:cstheme="minorBidi"/>
          <w:sz w:val="28"/>
          <w:szCs w:val="28"/>
        </w:rPr>
        <w:tab/>
      </w:r>
      <w:r w:rsidRPr="00F3538D">
        <w:rPr>
          <w:rFonts w:eastAsiaTheme="minorEastAsia" w:cstheme="minorBidi"/>
          <w:sz w:val="28"/>
          <w:szCs w:val="28"/>
        </w:rPr>
        <w:tab/>
      </w:r>
      <w:r w:rsidRPr="00F3538D">
        <w:rPr>
          <w:rFonts w:eastAsiaTheme="minorEastAsia" w:cstheme="minorBidi"/>
          <w:sz w:val="28"/>
          <w:szCs w:val="28"/>
        </w:rPr>
        <w:tab/>
      </w:r>
    </w:p>
    <w:p w:rsidR="00F3538D" w:rsidRPr="00F3538D" w:rsidRDefault="00F3538D" w:rsidP="00F3538D">
      <w:pPr>
        <w:spacing w:after="200" w:line="276" w:lineRule="auto"/>
        <w:rPr>
          <w:rFonts w:eastAsiaTheme="minorEastAsia" w:cstheme="minorBidi"/>
          <w:b/>
          <w:sz w:val="28"/>
          <w:szCs w:val="28"/>
        </w:rPr>
      </w:pPr>
      <w:r w:rsidRPr="00F3538D">
        <w:rPr>
          <w:rFonts w:eastAsiaTheme="minorEastAsia" w:cstheme="minorBidi"/>
          <w:b/>
          <w:sz w:val="28"/>
          <w:szCs w:val="28"/>
        </w:rPr>
        <w:br w:type="page"/>
      </w:r>
      <w:r w:rsidRPr="00F3538D">
        <w:rPr>
          <w:rFonts w:eastAsiaTheme="minorEastAsia" w:cstheme="minorBidi"/>
          <w:b/>
          <w:sz w:val="28"/>
          <w:szCs w:val="28"/>
        </w:rPr>
        <w:lastRenderedPageBreak/>
        <w:t>2. СТРУКТУРА И СОДЕРЖАНИЕ УЧЕБНОЙ ДИСЦИПЛИНЫ</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r w:rsidRPr="00F3538D">
        <w:rPr>
          <w:rFonts w:eastAsiaTheme="minorEastAsia" w:cstheme="minorBidi"/>
          <w:b/>
          <w:sz w:val="28"/>
          <w:szCs w:val="28"/>
        </w:rPr>
        <w:t>2.1. Объем учебной дисциплины и виды учебной работы</w:t>
      </w: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F3538D" w:rsidRPr="00F3538D" w:rsidTr="005E2ADD">
        <w:trPr>
          <w:trHeight w:val="460"/>
        </w:trPr>
        <w:tc>
          <w:tcPr>
            <w:tcW w:w="7621" w:type="dxa"/>
          </w:tcPr>
          <w:p w:rsidR="00F3538D" w:rsidRPr="00F3538D" w:rsidRDefault="00F3538D" w:rsidP="00F3538D">
            <w:pPr>
              <w:jc w:val="center"/>
              <w:rPr>
                <w:rFonts w:eastAsiaTheme="minorEastAsia" w:cstheme="minorBidi"/>
                <w:sz w:val="28"/>
                <w:szCs w:val="28"/>
              </w:rPr>
            </w:pPr>
            <w:r w:rsidRPr="00F3538D">
              <w:rPr>
                <w:rFonts w:eastAsiaTheme="minorEastAsia" w:cstheme="minorBidi"/>
                <w:b/>
                <w:sz w:val="28"/>
                <w:szCs w:val="28"/>
              </w:rPr>
              <w:t>Вид учебной работы</w:t>
            </w:r>
          </w:p>
        </w:tc>
        <w:tc>
          <w:tcPr>
            <w:tcW w:w="1418" w:type="dxa"/>
          </w:tcPr>
          <w:p w:rsidR="00F3538D" w:rsidRPr="00F3538D" w:rsidRDefault="00F3538D" w:rsidP="00F3538D">
            <w:pPr>
              <w:jc w:val="center"/>
              <w:rPr>
                <w:rFonts w:eastAsiaTheme="minorEastAsia" w:cstheme="minorBidi"/>
                <w:iCs/>
                <w:sz w:val="28"/>
                <w:szCs w:val="28"/>
              </w:rPr>
            </w:pPr>
            <w:r w:rsidRPr="00F3538D">
              <w:rPr>
                <w:rFonts w:eastAsiaTheme="minorEastAsia" w:cstheme="minorBidi"/>
                <w:b/>
                <w:iCs/>
                <w:sz w:val="28"/>
                <w:szCs w:val="28"/>
              </w:rPr>
              <w:t xml:space="preserve">Объем часов </w:t>
            </w:r>
          </w:p>
        </w:tc>
      </w:tr>
      <w:tr w:rsidR="00F3538D" w:rsidRPr="00F3538D" w:rsidTr="005E2ADD">
        <w:trPr>
          <w:trHeight w:val="285"/>
        </w:trPr>
        <w:tc>
          <w:tcPr>
            <w:tcW w:w="7621" w:type="dxa"/>
          </w:tcPr>
          <w:p w:rsidR="00F3538D" w:rsidRPr="00F3538D" w:rsidRDefault="00F3538D" w:rsidP="00F3538D">
            <w:pPr>
              <w:rPr>
                <w:rFonts w:eastAsiaTheme="minorEastAsia" w:cstheme="minorBidi"/>
                <w:b/>
                <w:sz w:val="28"/>
                <w:szCs w:val="28"/>
              </w:rPr>
            </w:pPr>
            <w:r w:rsidRPr="00F3538D">
              <w:rPr>
                <w:rFonts w:eastAsiaTheme="minorEastAsia" w:cstheme="minorBidi"/>
                <w:b/>
                <w:sz w:val="28"/>
                <w:szCs w:val="28"/>
              </w:rPr>
              <w:t>Нагрузка во взаимодействии с преподавателем (всего)</w:t>
            </w:r>
          </w:p>
        </w:tc>
        <w:tc>
          <w:tcPr>
            <w:tcW w:w="1418" w:type="dxa"/>
          </w:tcPr>
          <w:p w:rsidR="00F3538D" w:rsidRPr="00F3538D" w:rsidRDefault="00F3538D" w:rsidP="00F3538D">
            <w:pPr>
              <w:jc w:val="center"/>
              <w:rPr>
                <w:rFonts w:eastAsiaTheme="minorEastAsia" w:cstheme="minorBidi"/>
                <w:b/>
                <w:iCs/>
                <w:sz w:val="28"/>
                <w:szCs w:val="28"/>
              </w:rPr>
            </w:pPr>
            <w:r w:rsidRPr="00F3538D">
              <w:rPr>
                <w:rFonts w:eastAsiaTheme="minorEastAsia" w:cstheme="minorBidi"/>
                <w:b/>
                <w:iCs/>
                <w:sz w:val="28"/>
                <w:szCs w:val="28"/>
              </w:rPr>
              <w:t>118</w:t>
            </w:r>
          </w:p>
        </w:tc>
      </w:tr>
      <w:tr w:rsidR="00F3538D" w:rsidRPr="00F3538D" w:rsidTr="005E2ADD">
        <w:tc>
          <w:tcPr>
            <w:tcW w:w="7621" w:type="dxa"/>
          </w:tcPr>
          <w:p w:rsidR="00F3538D" w:rsidRPr="00F3538D" w:rsidRDefault="00F3538D" w:rsidP="00F3538D">
            <w:pPr>
              <w:jc w:val="both"/>
              <w:rPr>
                <w:rFonts w:eastAsiaTheme="minorEastAsia" w:cstheme="minorBidi"/>
                <w:sz w:val="28"/>
                <w:szCs w:val="28"/>
              </w:rPr>
            </w:pPr>
            <w:r w:rsidRPr="00F3538D">
              <w:rPr>
                <w:rFonts w:eastAsiaTheme="minorEastAsia" w:cstheme="minorBidi"/>
                <w:b/>
                <w:sz w:val="28"/>
                <w:szCs w:val="28"/>
              </w:rPr>
              <w:t xml:space="preserve">Обязательная аудиторная учебная нагрузка (всего) </w:t>
            </w:r>
          </w:p>
        </w:tc>
        <w:tc>
          <w:tcPr>
            <w:tcW w:w="1418" w:type="dxa"/>
          </w:tcPr>
          <w:p w:rsidR="00F3538D" w:rsidRPr="00F3538D" w:rsidRDefault="00F3538D" w:rsidP="00F3538D">
            <w:pPr>
              <w:jc w:val="center"/>
              <w:rPr>
                <w:rFonts w:eastAsiaTheme="minorEastAsia" w:cstheme="minorBidi"/>
                <w:b/>
                <w:iCs/>
                <w:sz w:val="28"/>
                <w:szCs w:val="28"/>
              </w:rPr>
            </w:pPr>
            <w:r w:rsidRPr="00F3538D">
              <w:rPr>
                <w:rFonts w:eastAsiaTheme="minorEastAsia" w:cstheme="minorBidi"/>
                <w:b/>
                <w:iCs/>
                <w:sz w:val="28"/>
                <w:szCs w:val="28"/>
              </w:rPr>
              <w:t>106</w:t>
            </w:r>
          </w:p>
        </w:tc>
      </w:tr>
      <w:tr w:rsidR="00F3538D" w:rsidRPr="00F3538D" w:rsidTr="005E2ADD">
        <w:tc>
          <w:tcPr>
            <w:tcW w:w="7621" w:type="dxa"/>
          </w:tcPr>
          <w:p w:rsidR="00F3538D" w:rsidRPr="00F3538D" w:rsidRDefault="00F3538D" w:rsidP="00F3538D">
            <w:pPr>
              <w:jc w:val="both"/>
              <w:rPr>
                <w:rFonts w:eastAsiaTheme="minorEastAsia" w:cstheme="minorBidi"/>
                <w:sz w:val="28"/>
                <w:szCs w:val="28"/>
              </w:rPr>
            </w:pPr>
            <w:r w:rsidRPr="00F3538D">
              <w:rPr>
                <w:rFonts w:eastAsiaTheme="minorEastAsia" w:cstheme="minorBidi"/>
                <w:sz w:val="28"/>
                <w:szCs w:val="28"/>
              </w:rPr>
              <w:t>в том числе:</w:t>
            </w:r>
          </w:p>
        </w:tc>
        <w:tc>
          <w:tcPr>
            <w:tcW w:w="1418" w:type="dxa"/>
          </w:tcPr>
          <w:p w:rsidR="00F3538D" w:rsidRPr="00F3538D" w:rsidRDefault="00F3538D" w:rsidP="00F3538D">
            <w:pPr>
              <w:jc w:val="center"/>
              <w:rPr>
                <w:rFonts w:eastAsiaTheme="minorEastAsia" w:cstheme="minorBidi"/>
                <w:iCs/>
                <w:sz w:val="28"/>
                <w:szCs w:val="28"/>
              </w:rPr>
            </w:pPr>
          </w:p>
        </w:tc>
      </w:tr>
      <w:tr w:rsidR="00F3538D" w:rsidRPr="00F3538D" w:rsidTr="005E2ADD">
        <w:tc>
          <w:tcPr>
            <w:tcW w:w="7621" w:type="dxa"/>
          </w:tcPr>
          <w:p w:rsidR="00F3538D" w:rsidRPr="00F3538D" w:rsidRDefault="00F3538D" w:rsidP="00F3538D">
            <w:pPr>
              <w:ind w:left="426"/>
              <w:jc w:val="both"/>
              <w:rPr>
                <w:rFonts w:eastAsiaTheme="minorEastAsia"/>
                <w:sz w:val="28"/>
                <w:szCs w:val="28"/>
              </w:rPr>
            </w:pPr>
            <w:r w:rsidRPr="00F3538D">
              <w:rPr>
                <w:rFonts w:eastAsiaTheme="minorEastAsia"/>
                <w:sz w:val="28"/>
                <w:szCs w:val="28"/>
              </w:rPr>
              <w:t xml:space="preserve">лабораторные работы  </w:t>
            </w:r>
          </w:p>
        </w:tc>
        <w:tc>
          <w:tcPr>
            <w:tcW w:w="1418" w:type="dxa"/>
          </w:tcPr>
          <w:p w:rsidR="00F3538D" w:rsidRPr="00F3538D" w:rsidRDefault="00F3538D" w:rsidP="00F3538D">
            <w:pPr>
              <w:jc w:val="center"/>
              <w:rPr>
                <w:rFonts w:eastAsiaTheme="minorEastAsia" w:cstheme="minorBidi"/>
                <w:iCs/>
                <w:sz w:val="28"/>
                <w:szCs w:val="28"/>
              </w:rPr>
            </w:pPr>
            <w:r w:rsidRPr="00F3538D">
              <w:rPr>
                <w:rFonts w:eastAsiaTheme="minorEastAsia" w:cstheme="minorBidi"/>
                <w:iCs/>
                <w:sz w:val="28"/>
                <w:szCs w:val="28"/>
              </w:rPr>
              <w:t>8</w:t>
            </w:r>
          </w:p>
        </w:tc>
      </w:tr>
      <w:tr w:rsidR="00F3538D" w:rsidRPr="00F3538D" w:rsidTr="005E2ADD">
        <w:tc>
          <w:tcPr>
            <w:tcW w:w="7621" w:type="dxa"/>
          </w:tcPr>
          <w:p w:rsidR="00F3538D" w:rsidRPr="00F3538D" w:rsidRDefault="00F3538D" w:rsidP="00F3538D">
            <w:pPr>
              <w:ind w:firstLine="426"/>
              <w:jc w:val="both"/>
              <w:rPr>
                <w:rFonts w:eastAsiaTheme="minorEastAsia"/>
                <w:sz w:val="28"/>
                <w:szCs w:val="28"/>
              </w:rPr>
            </w:pPr>
            <w:r w:rsidRPr="00F3538D">
              <w:rPr>
                <w:rFonts w:eastAsiaTheme="minorEastAsia"/>
                <w:sz w:val="28"/>
                <w:szCs w:val="28"/>
              </w:rPr>
              <w:t>практические занятия</w:t>
            </w:r>
          </w:p>
        </w:tc>
        <w:tc>
          <w:tcPr>
            <w:tcW w:w="1418" w:type="dxa"/>
          </w:tcPr>
          <w:p w:rsidR="00F3538D" w:rsidRPr="00F3538D" w:rsidRDefault="00F3538D" w:rsidP="00F3538D">
            <w:pPr>
              <w:jc w:val="center"/>
              <w:rPr>
                <w:rFonts w:eastAsiaTheme="minorEastAsia" w:cstheme="minorBidi"/>
                <w:iCs/>
                <w:sz w:val="28"/>
                <w:szCs w:val="28"/>
              </w:rPr>
            </w:pPr>
            <w:r w:rsidRPr="00F3538D">
              <w:rPr>
                <w:rFonts w:eastAsiaTheme="minorEastAsia" w:cstheme="minorBidi"/>
                <w:iCs/>
                <w:sz w:val="28"/>
                <w:szCs w:val="28"/>
              </w:rPr>
              <w:t>40</w:t>
            </w:r>
          </w:p>
        </w:tc>
      </w:tr>
      <w:tr w:rsidR="00F3538D" w:rsidRPr="00F3538D" w:rsidTr="005E2ADD">
        <w:tc>
          <w:tcPr>
            <w:tcW w:w="9039" w:type="dxa"/>
            <w:gridSpan w:val="2"/>
          </w:tcPr>
          <w:p w:rsidR="00F3538D" w:rsidRPr="00F3538D" w:rsidRDefault="00F3538D" w:rsidP="00F3538D">
            <w:pPr>
              <w:rPr>
                <w:rFonts w:eastAsiaTheme="minorEastAsia"/>
                <w:b/>
                <w:iCs/>
                <w:sz w:val="28"/>
                <w:szCs w:val="28"/>
              </w:rPr>
            </w:pPr>
            <w:r w:rsidRPr="00F3538D">
              <w:rPr>
                <w:rFonts w:eastAsiaTheme="minorEastAsia"/>
                <w:b/>
                <w:sz w:val="28"/>
                <w:szCs w:val="28"/>
              </w:rPr>
              <w:t>Индивидуальный проект (в рамках времени отведенного на изучение дисциплины)</w:t>
            </w:r>
          </w:p>
        </w:tc>
      </w:tr>
      <w:tr w:rsidR="00F3538D" w:rsidRPr="00F3538D" w:rsidTr="005E2ADD">
        <w:tc>
          <w:tcPr>
            <w:tcW w:w="7621" w:type="dxa"/>
          </w:tcPr>
          <w:p w:rsidR="00F3538D" w:rsidRPr="00F3538D" w:rsidRDefault="00F3538D" w:rsidP="00F3538D">
            <w:pPr>
              <w:jc w:val="both"/>
              <w:rPr>
                <w:rFonts w:eastAsiaTheme="minorEastAsia" w:cstheme="minorBidi"/>
                <w:b/>
                <w:sz w:val="28"/>
                <w:szCs w:val="28"/>
              </w:rPr>
            </w:pPr>
            <w:r w:rsidRPr="00F3538D">
              <w:rPr>
                <w:rFonts w:eastAsiaTheme="minorEastAsia" w:cstheme="minorBidi"/>
                <w:b/>
                <w:sz w:val="28"/>
                <w:szCs w:val="28"/>
              </w:rPr>
              <w:t>Консультации</w:t>
            </w:r>
          </w:p>
        </w:tc>
        <w:tc>
          <w:tcPr>
            <w:tcW w:w="1418" w:type="dxa"/>
          </w:tcPr>
          <w:p w:rsidR="00F3538D" w:rsidRPr="00F3538D" w:rsidRDefault="00F3538D" w:rsidP="00F3538D">
            <w:pPr>
              <w:jc w:val="center"/>
              <w:rPr>
                <w:rFonts w:eastAsiaTheme="minorEastAsia" w:cstheme="minorBidi"/>
                <w:b/>
                <w:iCs/>
                <w:sz w:val="28"/>
                <w:szCs w:val="28"/>
              </w:rPr>
            </w:pPr>
            <w:r w:rsidRPr="00F3538D">
              <w:rPr>
                <w:rFonts w:eastAsiaTheme="minorEastAsia" w:cstheme="minorBidi"/>
                <w:b/>
                <w:iCs/>
                <w:sz w:val="28"/>
                <w:szCs w:val="28"/>
              </w:rPr>
              <w:t>6</w:t>
            </w:r>
          </w:p>
        </w:tc>
      </w:tr>
      <w:tr w:rsidR="00F3538D" w:rsidRPr="00F3538D" w:rsidTr="005E2ADD">
        <w:tc>
          <w:tcPr>
            <w:tcW w:w="7621" w:type="dxa"/>
          </w:tcPr>
          <w:p w:rsidR="00F3538D" w:rsidRPr="00F3538D" w:rsidRDefault="00F3538D" w:rsidP="00F3538D">
            <w:pPr>
              <w:rPr>
                <w:rFonts w:eastAsiaTheme="minorEastAsia" w:cstheme="minorBidi"/>
                <w:i/>
                <w:iCs/>
                <w:sz w:val="28"/>
                <w:szCs w:val="28"/>
              </w:rPr>
            </w:pPr>
            <w:r w:rsidRPr="00F3538D">
              <w:rPr>
                <w:rFonts w:eastAsiaTheme="minorEastAsia" w:cstheme="minorBidi"/>
                <w:b/>
                <w:iCs/>
                <w:sz w:val="28"/>
                <w:szCs w:val="28"/>
              </w:rPr>
              <w:t xml:space="preserve">Промежуточная аттестация </w:t>
            </w:r>
            <w:r w:rsidRPr="00F3538D">
              <w:rPr>
                <w:rFonts w:eastAsiaTheme="minorEastAsia" w:cstheme="minorBidi"/>
                <w:i/>
                <w:iCs/>
                <w:sz w:val="28"/>
                <w:szCs w:val="28"/>
              </w:rPr>
              <w:t>в форме экзамена</w:t>
            </w:r>
          </w:p>
        </w:tc>
        <w:tc>
          <w:tcPr>
            <w:tcW w:w="1418" w:type="dxa"/>
          </w:tcPr>
          <w:p w:rsidR="00F3538D" w:rsidRPr="00F3538D" w:rsidRDefault="00F3538D" w:rsidP="00F3538D">
            <w:pPr>
              <w:jc w:val="center"/>
              <w:rPr>
                <w:rFonts w:eastAsiaTheme="minorEastAsia" w:cstheme="minorBidi"/>
                <w:i/>
                <w:iCs/>
                <w:sz w:val="28"/>
                <w:szCs w:val="28"/>
              </w:rPr>
            </w:pPr>
            <w:r w:rsidRPr="00F3538D">
              <w:rPr>
                <w:rFonts w:eastAsiaTheme="minorEastAsia" w:cstheme="minorBidi"/>
                <w:b/>
                <w:iCs/>
                <w:sz w:val="28"/>
                <w:szCs w:val="28"/>
              </w:rPr>
              <w:t>6</w:t>
            </w:r>
          </w:p>
        </w:tc>
      </w:tr>
    </w:tbl>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heme="minorBidi"/>
          <w:sz w:val="22"/>
          <w:szCs w:val="22"/>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2"/>
          <w:szCs w:val="22"/>
        </w:rPr>
        <w:sectPr w:rsidR="00F3538D" w:rsidRPr="00F3538D" w:rsidSect="005E2ADD">
          <w:headerReference w:type="even" r:id="rId60"/>
          <w:footerReference w:type="even" r:id="rId61"/>
          <w:footerReference w:type="default" r:id="rId62"/>
          <w:pgSz w:w="11906" w:h="16838"/>
          <w:pgMar w:top="1134" w:right="851" w:bottom="1134" w:left="1701" w:header="709" w:footer="709" w:gutter="0"/>
          <w:cols w:space="720"/>
          <w:titlePg/>
        </w:sect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3538D">
        <w:rPr>
          <w:rFonts w:eastAsiaTheme="minorEastAsia" w:cstheme="minorBidi"/>
          <w:b/>
          <w:caps/>
          <w:sz w:val="28"/>
          <w:szCs w:val="28"/>
        </w:rPr>
        <w:lastRenderedPageBreak/>
        <w:t xml:space="preserve">2.2. </w:t>
      </w:r>
      <w:r w:rsidRPr="00F3538D">
        <w:rPr>
          <w:rFonts w:eastAsiaTheme="minorEastAsia" w:cstheme="minorBidi"/>
          <w:b/>
          <w:sz w:val="28"/>
          <w:szCs w:val="28"/>
        </w:rPr>
        <w:t>Тематический план и содержание учебной дисциплины ОУД.П.10 Информатика</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787"/>
        <w:gridCol w:w="933"/>
        <w:gridCol w:w="1299"/>
      </w:tblGrid>
      <w:tr w:rsidR="00F3538D" w:rsidRPr="00F3538D" w:rsidTr="005E2ADD">
        <w:trPr>
          <w:trHeight w:val="20"/>
          <w:jc w:val="center"/>
        </w:trPr>
        <w:tc>
          <w:tcPr>
            <w:tcW w:w="3921" w:type="dxa"/>
            <w:vAlign w:val="center"/>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3538D">
              <w:rPr>
                <w:rFonts w:eastAsiaTheme="minorEastAsia"/>
                <w:b/>
              </w:rPr>
              <w:t>Наименование разделов и тем</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3538D">
              <w:rPr>
                <w:rFonts w:eastAsiaTheme="minorEastAsia"/>
                <w:b/>
              </w:rPr>
              <w:t>Содержание учебного материала, лабораторные и практические работы, самостоятельная работа обучающихся</w:t>
            </w:r>
          </w:p>
        </w:tc>
        <w:tc>
          <w:tcPr>
            <w:tcW w:w="933" w:type="dxa"/>
            <w:shd w:val="clear" w:color="auto" w:fill="auto"/>
            <w:vAlign w:val="center"/>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Объем часов</w:t>
            </w:r>
          </w:p>
        </w:tc>
        <w:tc>
          <w:tcPr>
            <w:tcW w:w="1299" w:type="dxa"/>
            <w:vAlign w:val="center"/>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Уровень освоения</w:t>
            </w:r>
          </w:p>
        </w:tc>
      </w:tr>
      <w:tr w:rsidR="00F3538D" w:rsidRPr="00F3538D" w:rsidTr="005E2ADD">
        <w:trPr>
          <w:trHeight w:val="227"/>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933" w:type="dxa"/>
            <w:shd w:val="clear" w:color="auto" w:fill="auto"/>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3</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4</w:t>
            </w:r>
          </w:p>
        </w:tc>
      </w:tr>
      <w:tr w:rsidR="00F3538D" w:rsidRPr="00F3538D" w:rsidTr="005E2ADD">
        <w:trPr>
          <w:trHeight w:val="860"/>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3538D">
              <w:rPr>
                <w:rFonts w:eastAsiaTheme="minorEastAsia"/>
                <w:b/>
              </w:rPr>
              <w:t>Введение</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1</w:t>
            </w: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0"/>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3538D">
              <w:rPr>
                <w:rFonts w:eastAsiaTheme="minorEastAsia"/>
                <w:b/>
              </w:rPr>
              <w:t xml:space="preserve">Раздел 1. </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3538D">
              <w:rPr>
                <w:rFonts w:eastAsiaTheme="minorEastAsia"/>
                <w:b/>
                <w:iCs/>
              </w:rPr>
              <w:t>Информационная деятельность человека</w:t>
            </w:r>
          </w:p>
        </w:tc>
        <w:tc>
          <w:tcPr>
            <w:tcW w:w="933" w:type="dxa"/>
            <w:shd w:val="clear" w:color="auto" w:fill="FFFFF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4</w:t>
            </w: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03"/>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1.1. Основные этапы развития информационного общества</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F3538D" w:rsidRPr="00F3538D" w:rsidRDefault="00F3538D" w:rsidP="00F3538D">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9"/>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1.2. Правовые нормы. Правонарушения в информационной сфере</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r>
      <w:tr w:rsidR="00F3538D" w:rsidRPr="00F3538D" w:rsidTr="005E2ADD">
        <w:trPr>
          <w:trHeight w:val="79"/>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b/>
              </w:rPr>
              <w:t xml:space="preserve">Раздел 2. </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iCs/>
              </w:rPr>
              <w:t>Информация и информационные процессы</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36</w:t>
            </w: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620"/>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2.1. Подходы к понятию и измерению информации</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8</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r>
      <w:tr w:rsidR="00F3538D" w:rsidRPr="00F3538D" w:rsidTr="005E2ADD">
        <w:trPr>
          <w:trHeight w:val="201"/>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bCs/>
                <w:iCs/>
              </w:rPr>
              <w:t>Лабораторные работы</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620"/>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cstheme="minorBidi"/>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620"/>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lastRenderedPageBreak/>
              <w:t>Тема 2.2.Основные информационные процессы</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88"/>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2.3. Принципы обработки информации при помощи компьютера</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6</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bCs/>
                <w:iCs/>
              </w:rPr>
              <w:t>Лабораторные работы</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rPr>
              <w:t>Построение таблиц истинности. Решение задач конкретной предметной области</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2.4.Алгоритмы и способы их описания</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создания. </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6</w:t>
            </w:r>
          </w:p>
        </w:tc>
        <w:tc>
          <w:tcPr>
            <w:tcW w:w="1299" w:type="dxa"/>
            <w:shd w:val="clear" w:color="auto" w:fill="auto"/>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77"/>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bCs/>
                <w:iCs/>
              </w:rPr>
              <w:t>Лабораторные работы</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4</w:t>
            </w:r>
          </w:p>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cstheme="minorBidi"/>
              </w:rPr>
              <w:t>Написание алгоритмов решения задач, и описание их при помощи языка программирования</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0"/>
          <w:jc w:val="center"/>
        </w:trPr>
        <w:tc>
          <w:tcPr>
            <w:tcW w:w="3921" w:type="dxa"/>
            <w:vMerge w:val="restart"/>
          </w:tcPr>
          <w:p w:rsidR="00F3538D" w:rsidRPr="00F3538D" w:rsidRDefault="00F3538D" w:rsidP="00F3538D">
            <w:pPr>
              <w:autoSpaceDE w:val="0"/>
              <w:autoSpaceDN w:val="0"/>
              <w:adjustRightInd w:val="0"/>
              <w:rPr>
                <w:rFonts w:eastAsiaTheme="minorEastAsia"/>
              </w:rPr>
            </w:pPr>
            <w:r w:rsidRPr="00F3538D">
              <w:rPr>
                <w:rFonts w:eastAsiaTheme="minorEastAsia"/>
              </w:rPr>
              <w:t xml:space="preserve">Тема 2.5. Хранение информационных объектов </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w:t>
            </w:r>
            <w:r w:rsidRPr="00F3538D">
              <w:rPr>
                <w:rFonts w:eastAsiaTheme="minorEastAsia"/>
              </w:rPr>
              <w:lastRenderedPageBreak/>
              <w:t>и их объем</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lastRenderedPageBreak/>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88"/>
          <w:jc w:val="center"/>
        </w:trPr>
        <w:tc>
          <w:tcPr>
            <w:tcW w:w="3921" w:type="dxa"/>
            <w:vMerge/>
          </w:tcPr>
          <w:p w:rsidR="00F3538D" w:rsidRPr="00F3538D" w:rsidRDefault="00F3538D" w:rsidP="00F3538D">
            <w:pPr>
              <w:autoSpaceDE w:val="0"/>
              <w:autoSpaceDN w:val="0"/>
              <w:adjustRightInd w:val="0"/>
              <w:rPr>
                <w:rFonts w:eastAsiaTheme="minorEastAsia"/>
              </w:rPr>
            </w:pPr>
          </w:p>
        </w:tc>
        <w:tc>
          <w:tcPr>
            <w:tcW w:w="8787" w:type="dxa"/>
          </w:tcPr>
          <w:p w:rsidR="00F3538D" w:rsidRPr="00F3538D" w:rsidRDefault="00F3538D" w:rsidP="00F3538D">
            <w:pPr>
              <w:autoSpaceDE w:val="0"/>
              <w:autoSpaceDN w:val="0"/>
              <w:adjustRightInd w:val="0"/>
              <w:rPr>
                <w:rFonts w:eastAsiaTheme="minorEastAsia"/>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8"/>
          <w:jc w:val="center"/>
        </w:trPr>
        <w:tc>
          <w:tcPr>
            <w:tcW w:w="3921" w:type="dxa"/>
            <w:vMerge/>
          </w:tcPr>
          <w:p w:rsidR="00F3538D" w:rsidRPr="00F3538D" w:rsidRDefault="00F3538D" w:rsidP="00F3538D">
            <w:pPr>
              <w:autoSpaceDE w:val="0"/>
              <w:autoSpaceDN w:val="0"/>
              <w:adjustRightInd w:val="0"/>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Работа с архивами данных. Запись информации на различные носители</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292"/>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2.6. Управление процессами</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w:t>
            </w:r>
            <w:r w:rsidRPr="00F3538D">
              <w:rPr>
                <w:rFonts w:eastAsiaTheme="minorEastAsia"/>
                <w:lang w:val="en-US"/>
              </w:rPr>
              <w:t>r</w:t>
            </w:r>
            <w:r w:rsidRPr="00F3538D">
              <w:rPr>
                <w:rFonts w:eastAsiaTheme="minorEastAsia"/>
              </w:rPr>
              <w:t>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shd w:val="clear" w:color="auto" w:fill="FFFFFF" w:themeFill="background1"/>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r>
      <w:tr w:rsidR="00F3538D" w:rsidRPr="00F3538D" w:rsidTr="005E2ADD">
        <w:trPr>
          <w:trHeight w:val="307"/>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b/>
              </w:rPr>
              <w:t xml:space="preserve">Раздел 3. </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iCs/>
              </w:rPr>
              <w:t>Средства информационных и коммуникационных технологий</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18</w:t>
            </w: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620"/>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3.1.</w:t>
            </w:r>
            <w:r w:rsidRPr="00F3538D">
              <w:rPr>
                <w:rFonts w:eastAsiaTheme="minorEastAsia"/>
                <w:iCs/>
              </w:rPr>
              <w:t>Архитектура компьютеров</w:t>
            </w:r>
          </w:p>
        </w:tc>
        <w:tc>
          <w:tcPr>
            <w:tcW w:w="8787" w:type="dxa"/>
          </w:tcPr>
          <w:p w:rsidR="00F3538D" w:rsidRPr="00F3538D" w:rsidRDefault="00F3538D" w:rsidP="00F3538D">
            <w:pPr>
              <w:autoSpaceDE w:val="0"/>
              <w:autoSpaceDN w:val="0"/>
              <w:adjustRightInd w:val="0"/>
              <w:jc w:val="both"/>
              <w:rPr>
                <w:rFonts w:eastAsiaTheme="minorEastAsia"/>
                <w:szCs w:val="28"/>
              </w:rPr>
            </w:pPr>
            <w:r w:rsidRPr="00F3538D">
              <w:rPr>
                <w:rFonts w:eastAsiaTheme="minorEastAsia"/>
                <w:iCs/>
              </w:rPr>
              <w:t>Архитектура компьютеров</w:t>
            </w:r>
            <w:r w:rsidRPr="00F3538D">
              <w:rPr>
                <w:rFonts w:eastAsiaTheme="minorEastAsia"/>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w:t>
            </w:r>
            <w:r w:rsidRPr="00F3538D">
              <w:rPr>
                <w:rFonts w:eastAsiaTheme="minorEastAsia" w:cstheme="minorBidi"/>
              </w:rPr>
              <w:t>22.02.06 Сварочное производство</w:t>
            </w:r>
            <w:r w:rsidRPr="00F3538D">
              <w:rPr>
                <w:rFonts w:eastAsiaTheme="minorEastAsia"/>
              </w:rPr>
              <w:t xml:space="preserve">. </w:t>
            </w:r>
            <w:r w:rsidRPr="00F3538D">
              <w:rPr>
                <w:rFonts w:eastAsiaTheme="minorEastAsia"/>
                <w:szCs w:val="28"/>
              </w:rPr>
              <w:t>Инсталляция программного обеспечения. Операционные система. Функции, назначение и характеристика операционной системы. Файловая система и ее значение. Свойства и характеристики файловой системы</w:t>
            </w:r>
          </w:p>
          <w:p w:rsidR="00F3538D" w:rsidRPr="00F3538D" w:rsidRDefault="00F3538D" w:rsidP="00F3538D">
            <w:pPr>
              <w:autoSpaceDE w:val="0"/>
              <w:autoSpaceDN w:val="0"/>
              <w:adjustRightInd w:val="0"/>
              <w:jc w:val="both"/>
              <w:rPr>
                <w:rFonts w:eastAsiaTheme="minorEastAsia"/>
              </w:rPr>
            </w:pPr>
            <w:r w:rsidRPr="00F3538D">
              <w:rPr>
                <w:rFonts w:eastAsiaTheme="minorEastAsia"/>
              </w:rPr>
              <w:t>Дифференцированный зачет</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6</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iCs/>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iCs/>
              </w:rPr>
            </w:pPr>
            <w:r w:rsidRPr="00F3538D">
              <w:rPr>
                <w:rFonts w:eastAsiaTheme="minorEastAsia"/>
              </w:rPr>
              <w:t>Операционная система</w:t>
            </w:r>
            <w:r w:rsidRPr="00F3538D">
              <w:rPr>
                <w:rFonts w:eastAsiaTheme="minorEastAsia"/>
                <w:bCs/>
                <w:iCs/>
              </w:rPr>
              <w:t xml:space="preserve">. </w:t>
            </w:r>
            <w:r w:rsidRPr="00F3538D">
              <w:rPr>
                <w:rFonts w:eastAsiaTheme="minorEastAsia"/>
                <w:szCs w:val="22"/>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248"/>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3.2. Объединение компьютеров в локальную сеть</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cstheme="minorBidi"/>
                <w:szCs w:val="22"/>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F3538D">
              <w:rPr>
                <w:rFonts w:eastAsiaTheme="minorEastAsia"/>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r>
      <w:tr w:rsidR="00F3538D" w:rsidRPr="00F3538D" w:rsidTr="005E2ADD">
        <w:trPr>
          <w:trHeight w:val="84"/>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4</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F3538D" w:rsidRPr="00F3538D" w:rsidTr="005E2ADD">
        <w:trPr>
          <w:trHeight w:val="82"/>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F3538D" w:rsidRPr="00F3538D" w:rsidTr="005E2ADD">
        <w:trPr>
          <w:trHeight w:val="145"/>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3.3. Безопасность, гигиена, эргономика, ресурсосбережение</w:t>
            </w:r>
          </w:p>
        </w:tc>
        <w:tc>
          <w:tcPr>
            <w:tcW w:w="8787" w:type="dxa"/>
          </w:tcPr>
          <w:p w:rsidR="00F3538D" w:rsidRPr="00F3538D" w:rsidRDefault="00F3538D" w:rsidP="00F3538D">
            <w:pPr>
              <w:tabs>
                <w:tab w:val="left" w:pos="708"/>
                <w:tab w:val="left" w:pos="1416"/>
              </w:tabs>
              <w:jc w:val="both"/>
              <w:rPr>
                <w:rFonts w:eastAsiaTheme="minorEastAsia"/>
              </w:rPr>
            </w:pPr>
            <w:r w:rsidRPr="00F3538D">
              <w:rPr>
                <w:rFonts w:eastAsiaTheme="minorEastAsia"/>
              </w:rPr>
              <w:t xml:space="preserve">Безопасность, гигиена, эргономика, ресурсосбережение. Базовые навыки по соблюдению требования техники безопасности при работе со средствами </w:t>
            </w:r>
            <w:r w:rsidRPr="00F3538D">
              <w:rPr>
                <w:rFonts w:eastAsiaTheme="minorEastAsia"/>
              </w:rPr>
              <w:lastRenderedPageBreak/>
              <w:t xml:space="preserve">информатизации. Реализация антивирусной защиты компьютера </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lastRenderedPageBreak/>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145"/>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708"/>
                <w:tab w:val="left" w:pos="1416"/>
              </w:tabs>
              <w:jc w:val="both"/>
              <w:rPr>
                <w:rFonts w:eastAsiaTheme="minorEastAsia"/>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145"/>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708"/>
                <w:tab w:val="left" w:pos="1416"/>
              </w:tabs>
              <w:jc w:val="both"/>
              <w:rPr>
                <w:rFonts w:eastAsiaTheme="minorEastAsia"/>
              </w:rPr>
            </w:pPr>
            <w:r w:rsidRPr="00F3538D">
              <w:rPr>
                <w:rFonts w:eastAsiaTheme="minorEastAsia"/>
              </w:rPr>
              <w:t>Техника безопасности. Защита информации, применение антивирусной защиты</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404"/>
          <w:jc w:val="center"/>
        </w:trPr>
        <w:tc>
          <w:tcPr>
            <w:tcW w:w="3921" w:type="dxa"/>
          </w:tcPr>
          <w:p w:rsidR="00F3538D" w:rsidRPr="00F3538D" w:rsidRDefault="00F3538D" w:rsidP="00F3538D">
            <w:pPr>
              <w:autoSpaceDE w:val="0"/>
              <w:autoSpaceDN w:val="0"/>
              <w:adjustRightInd w:val="0"/>
              <w:rPr>
                <w:rFonts w:eastAsiaTheme="minorEastAsia"/>
              </w:rPr>
            </w:pPr>
            <w:r w:rsidRPr="00F3538D">
              <w:rPr>
                <w:rFonts w:eastAsiaTheme="minorEastAsia"/>
                <w:b/>
              </w:rPr>
              <w:t xml:space="preserve">Раздел 4. </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iCs/>
              </w:rPr>
              <w:t>Технологии создания и преобразования информационных объектов</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30</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390"/>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4.1. Возможности настольных издательских систем</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Понятие об информационных системах и </w:t>
            </w:r>
            <w:r w:rsidRPr="00F3538D">
              <w:rPr>
                <w:rFonts w:eastAsiaTheme="minorEastAsia"/>
                <w:iCs/>
              </w:rPr>
              <w:t>автоматизации информационных процессов</w:t>
            </w:r>
            <w:r w:rsidRPr="00F3538D">
              <w:rPr>
                <w:rFonts w:eastAsiaTheme="minorEastAsia"/>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F3538D">
              <w:rPr>
                <w:rFonts w:eastAsiaTheme="minorEastAsia"/>
                <w:lang w:val="en-US"/>
              </w:rPr>
              <w:t>Microsoft</w:t>
            </w:r>
            <w:r w:rsidRPr="00F3538D">
              <w:rPr>
                <w:rFonts w:eastAsiaTheme="minorEastAsia"/>
              </w:rPr>
              <w:t xml:space="preserve"> </w:t>
            </w:r>
            <w:r w:rsidRPr="00F3538D">
              <w:rPr>
                <w:rFonts w:eastAsiaTheme="minorEastAsia"/>
                <w:lang w:val="en-US"/>
              </w:rPr>
              <w:t>Office</w:t>
            </w:r>
            <w:r w:rsidRPr="00F3538D">
              <w:rPr>
                <w:rFonts w:eastAsiaTheme="minorEastAsia"/>
              </w:rPr>
              <w:t xml:space="preserve"> </w:t>
            </w:r>
            <w:r w:rsidRPr="00F3538D">
              <w:rPr>
                <w:rFonts w:eastAsiaTheme="minorEastAsia"/>
                <w:lang w:val="en-US"/>
              </w:rPr>
              <w:t>Word</w:t>
            </w:r>
            <w:r w:rsidRPr="00F3538D">
              <w:rPr>
                <w:rFonts w:eastAsiaTheme="minorEastAsia"/>
              </w:rPr>
              <w:t xml:space="preserve"> 2010. Рабочая область</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b/>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6</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bCs/>
                <w:iCs/>
                <w:sz w:val="22"/>
                <w:szCs w:val="22"/>
              </w:rPr>
            </w:pPr>
            <w:r w:rsidRPr="00F3538D">
              <w:rPr>
                <w:rFonts w:eastAsiaTheme="minorEastAsia"/>
                <w:szCs w:val="22"/>
              </w:rPr>
              <w:t xml:space="preserve">Создание документа, набор и редактирование текста. </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szCs w:val="22"/>
              </w:rPr>
            </w:pPr>
            <w:r w:rsidRPr="00F3538D">
              <w:rPr>
                <w:rFonts w:eastAsiaTheme="minorEastAsia"/>
                <w:szCs w:val="22"/>
              </w:rPr>
              <w:t>Шрифтовое оформление и форматирование. Проверки орфографии и грамматики.</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390"/>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4.2. Возможности динамических (электронных) таблиц</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F3538D">
              <w:rPr>
                <w:rFonts w:eastAsiaTheme="minorEastAsia"/>
                <w:lang w:val="en-US"/>
              </w:rPr>
              <w:t>Microsoft</w:t>
            </w:r>
            <w:r w:rsidRPr="00F3538D">
              <w:rPr>
                <w:rFonts w:eastAsiaTheme="minorEastAsia"/>
              </w:rPr>
              <w:t xml:space="preserve"> </w:t>
            </w:r>
            <w:r w:rsidRPr="00F3538D">
              <w:rPr>
                <w:rFonts w:eastAsiaTheme="minorEastAsia"/>
                <w:lang w:val="en-US"/>
              </w:rPr>
              <w:t>Office</w:t>
            </w:r>
            <w:r w:rsidRPr="00F3538D">
              <w:rPr>
                <w:rFonts w:eastAsiaTheme="minorEastAsia"/>
              </w:rPr>
              <w:t xml:space="preserve"> </w:t>
            </w:r>
            <w:r w:rsidRPr="00F3538D">
              <w:rPr>
                <w:rFonts w:eastAsiaTheme="minorEastAsia"/>
                <w:lang w:val="en-US"/>
              </w:rPr>
              <w:t>Excel</w:t>
            </w:r>
            <w:r w:rsidRPr="00F3538D">
              <w:rPr>
                <w:rFonts w:eastAsiaTheme="minorEastAsia"/>
              </w:rPr>
              <w:t xml:space="preserve"> 2010. Структура </w:t>
            </w:r>
            <w:r w:rsidRPr="00F3538D">
              <w:rPr>
                <w:rFonts w:eastAsiaTheme="minorEastAsia"/>
                <w:lang w:val="en-US"/>
              </w:rPr>
              <w:t>Excel</w:t>
            </w:r>
            <w:r w:rsidRPr="00F3538D">
              <w:rPr>
                <w:rFonts w:eastAsiaTheme="minorEastAsia"/>
              </w:rPr>
              <w:t xml:space="preserve"> 2010 и его основные элементы (ячейка, блок ячеек, строки, столбцы и т.д.)</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77"/>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b/>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6</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b/>
                <w:bCs/>
                <w:iCs/>
              </w:rPr>
            </w:pPr>
            <w:r w:rsidRPr="00F3538D">
              <w:rPr>
                <w:rFonts w:eastAsiaTheme="minorEastAsia"/>
              </w:rPr>
              <w:t>Использование электронных таблиц.</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szCs w:val="22"/>
              </w:rPr>
              <w:t>Создание электронной таблицы, построение диаграмм и графиков</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i/>
              </w:rPr>
            </w:pPr>
            <w:r w:rsidRPr="00F3538D">
              <w:rPr>
                <w:rFonts w:eastAsiaTheme="minorEastAsia"/>
                <w:szCs w:val="22"/>
              </w:rPr>
              <w:t xml:space="preserve">Решение задач при помощи электронной таблицы. Применение деловой графики </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val="restart"/>
          </w:tcPr>
          <w:p w:rsidR="00F3538D" w:rsidRPr="00F3538D" w:rsidRDefault="00F3538D" w:rsidP="00F3538D">
            <w:pPr>
              <w:autoSpaceDE w:val="0"/>
              <w:autoSpaceDN w:val="0"/>
              <w:adjustRightInd w:val="0"/>
              <w:rPr>
                <w:rFonts w:eastAsiaTheme="minorEastAsia"/>
              </w:rPr>
            </w:pPr>
            <w:r w:rsidRPr="00F3538D">
              <w:rPr>
                <w:rFonts w:eastAsiaTheme="minorEastAsia"/>
              </w:rPr>
              <w:t>Тема 4.3. Представление об организации баз данных и системах управления ими</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F3538D">
              <w:rPr>
                <w:rFonts w:eastAsiaTheme="minorEastAsia"/>
                <w:shd w:val="clear" w:color="auto" w:fill="FFFFFF"/>
              </w:rPr>
              <w:t>Основные понятия организации данных в БД: таблица, поле, тип поля, главный ключ таблицы.</w:t>
            </w:r>
            <w:r w:rsidRPr="00F3538D">
              <w:rPr>
                <w:rFonts w:eastAsiaTheme="minorEastAsia"/>
              </w:rPr>
              <w:t xml:space="preserve"> Понятие СУБД.</w:t>
            </w:r>
            <w:r w:rsidRPr="00F3538D">
              <w:rPr>
                <w:rFonts w:eastAsiaTheme="minorEastAsia"/>
                <w:lang w:val="en-US"/>
              </w:rPr>
              <w:t>Microsoft</w:t>
            </w:r>
            <w:r w:rsidRPr="00F3538D">
              <w:rPr>
                <w:rFonts w:eastAsiaTheme="minorEastAsia"/>
              </w:rPr>
              <w:t xml:space="preserve"> </w:t>
            </w:r>
            <w:r w:rsidRPr="00F3538D">
              <w:rPr>
                <w:rFonts w:eastAsiaTheme="minorEastAsia"/>
                <w:lang w:val="en-US"/>
              </w:rPr>
              <w:t>Office</w:t>
            </w:r>
            <w:r w:rsidRPr="00F3538D">
              <w:rPr>
                <w:rFonts w:eastAsiaTheme="minorEastAsia"/>
              </w:rPr>
              <w:t xml:space="preserve"> </w:t>
            </w:r>
            <w:r w:rsidRPr="00F3538D">
              <w:rPr>
                <w:rFonts w:eastAsiaTheme="minorEastAsia"/>
                <w:lang w:val="en-US"/>
              </w:rPr>
              <w:t>Access</w:t>
            </w:r>
            <w:r w:rsidRPr="00F3538D">
              <w:rPr>
                <w:rFonts w:eastAsiaTheme="minorEastAsia"/>
              </w:rPr>
              <w:t xml:space="preserve"> 2010. Основные возможности программного обеспечения и его интерфейс</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88"/>
          <w:jc w:val="center"/>
        </w:trPr>
        <w:tc>
          <w:tcPr>
            <w:tcW w:w="3921" w:type="dxa"/>
            <w:vMerge/>
          </w:tcPr>
          <w:p w:rsidR="00F3538D" w:rsidRPr="00F3538D" w:rsidRDefault="00F3538D" w:rsidP="00F3538D">
            <w:pPr>
              <w:autoSpaceDE w:val="0"/>
              <w:autoSpaceDN w:val="0"/>
              <w:adjustRightInd w:val="0"/>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b/>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6</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0"/>
          <w:jc w:val="center"/>
        </w:trPr>
        <w:tc>
          <w:tcPr>
            <w:tcW w:w="3921" w:type="dxa"/>
            <w:vMerge/>
          </w:tcPr>
          <w:p w:rsidR="00F3538D" w:rsidRPr="00F3538D" w:rsidRDefault="00F3538D" w:rsidP="00F3538D">
            <w:pPr>
              <w:autoSpaceDE w:val="0"/>
              <w:autoSpaceDN w:val="0"/>
              <w:adjustRightInd w:val="0"/>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Организация баз данных. </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0"/>
          <w:jc w:val="center"/>
        </w:trPr>
        <w:tc>
          <w:tcPr>
            <w:tcW w:w="3921" w:type="dxa"/>
            <w:vMerge/>
          </w:tcPr>
          <w:p w:rsidR="00F3538D" w:rsidRPr="00F3538D" w:rsidRDefault="00F3538D" w:rsidP="00F3538D">
            <w:pPr>
              <w:autoSpaceDE w:val="0"/>
              <w:autoSpaceDN w:val="0"/>
              <w:adjustRightInd w:val="0"/>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Заполнение полей баз данных. Возможности систем управления базами данных.</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0"/>
          <w:jc w:val="center"/>
        </w:trPr>
        <w:tc>
          <w:tcPr>
            <w:tcW w:w="3921" w:type="dxa"/>
            <w:vMerge/>
          </w:tcPr>
          <w:p w:rsidR="00F3538D" w:rsidRPr="00F3538D" w:rsidRDefault="00F3538D" w:rsidP="00F3538D">
            <w:pPr>
              <w:autoSpaceDE w:val="0"/>
              <w:autoSpaceDN w:val="0"/>
              <w:adjustRightInd w:val="0"/>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Формирование запросов для поиска и сортировки информации в базе данных</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435"/>
          <w:jc w:val="center"/>
        </w:trPr>
        <w:tc>
          <w:tcPr>
            <w:tcW w:w="3921" w:type="dxa"/>
            <w:vMerge w:val="restart"/>
          </w:tcPr>
          <w:p w:rsidR="00F3538D" w:rsidRPr="00F3538D" w:rsidRDefault="00F3538D" w:rsidP="00F3538D">
            <w:pPr>
              <w:autoSpaceDE w:val="0"/>
              <w:autoSpaceDN w:val="0"/>
              <w:adjustRightInd w:val="0"/>
              <w:rPr>
                <w:rFonts w:eastAsiaTheme="minorEastAsia"/>
              </w:rPr>
            </w:pPr>
            <w:r w:rsidRPr="00F3538D">
              <w:rPr>
                <w:rFonts w:eastAsiaTheme="minorEastAsia"/>
              </w:rPr>
              <w:t>Тема 4.4.П</w:t>
            </w:r>
            <w:r w:rsidRPr="00F3538D">
              <w:rPr>
                <w:rFonts w:eastAsiaTheme="minorEastAsia"/>
                <w:iCs/>
              </w:rPr>
              <w:t>рограммные среды компьютерной графики</w:t>
            </w:r>
            <w:r w:rsidRPr="00F3538D">
              <w:rPr>
                <w:rFonts w:eastAsiaTheme="minorEastAsia"/>
              </w:rPr>
              <w:t xml:space="preserve">, </w:t>
            </w:r>
            <w:r w:rsidRPr="00F3538D">
              <w:rPr>
                <w:rFonts w:eastAsiaTheme="minorEastAsia"/>
                <w:iCs/>
              </w:rPr>
              <w:t>мультимедийных среды</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iCs/>
              </w:rPr>
              <w:t>Представление о программных средах компьютерной графики</w:t>
            </w:r>
            <w:r w:rsidRPr="00F3538D">
              <w:rPr>
                <w:rFonts w:eastAsiaTheme="minorEastAsia"/>
              </w:rPr>
              <w:t xml:space="preserve">, </w:t>
            </w:r>
            <w:r w:rsidRPr="00F3538D">
              <w:rPr>
                <w:rFonts w:eastAsiaTheme="minorEastAsia"/>
                <w:iCs/>
              </w:rPr>
              <w:t>мультимедийных средах</w:t>
            </w:r>
            <w:r w:rsidRPr="00F3538D">
              <w:rPr>
                <w:rFonts w:eastAsiaTheme="minorEastAsia"/>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F3538D">
              <w:rPr>
                <w:rFonts w:eastAsiaTheme="minorEastAsia"/>
                <w:lang w:val="en-US"/>
              </w:rPr>
              <w:t>Paint</w:t>
            </w:r>
            <w:r w:rsidRPr="00F3538D">
              <w:rPr>
                <w:rFonts w:eastAsiaTheme="minorEastAsia"/>
              </w:rPr>
              <w:t xml:space="preserve">. </w:t>
            </w:r>
            <w:r w:rsidRPr="00F3538D">
              <w:rPr>
                <w:rFonts w:eastAsiaTheme="minorEastAsia"/>
                <w:lang w:val="en-US"/>
              </w:rPr>
              <w:t>Adobe</w:t>
            </w:r>
            <w:r w:rsidRPr="00F3538D">
              <w:rPr>
                <w:rFonts w:eastAsiaTheme="minorEastAsia"/>
              </w:rPr>
              <w:t xml:space="preserve"> </w:t>
            </w:r>
            <w:r w:rsidRPr="00F3538D">
              <w:rPr>
                <w:rFonts w:eastAsiaTheme="minorEastAsia"/>
                <w:lang w:val="en-US"/>
              </w:rPr>
              <w:t>Photoshop</w:t>
            </w:r>
            <w:r w:rsidRPr="00F3538D">
              <w:rPr>
                <w:rFonts w:eastAsiaTheme="minorEastAsia"/>
              </w:rPr>
              <w:t xml:space="preserve">. </w:t>
            </w:r>
            <w:r w:rsidRPr="00F3538D">
              <w:rPr>
                <w:rFonts w:eastAsiaTheme="minorEastAsia"/>
                <w:lang w:val="en-US"/>
              </w:rPr>
              <w:t>CorelDraw</w:t>
            </w:r>
            <w:r w:rsidRPr="00F3538D">
              <w:rPr>
                <w:rFonts w:eastAsiaTheme="minorEastAsia"/>
              </w:rPr>
              <w:t xml:space="preserve">. </w:t>
            </w:r>
            <w:r w:rsidRPr="00F3538D">
              <w:rPr>
                <w:rFonts w:eastAsiaTheme="minorEastAsia" w:cstheme="minorBidi"/>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F3538D">
              <w:rPr>
                <w:rFonts w:eastAsiaTheme="minorEastAsia"/>
                <w:lang w:val="en-US"/>
              </w:rPr>
              <w:t>Microsoft</w:t>
            </w:r>
            <w:r w:rsidRPr="00F3538D">
              <w:rPr>
                <w:rFonts w:eastAsiaTheme="minorEastAsia"/>
              </w:rPr>
              <w:t xml:space="preserve"> </w:t>
            </w:r>
            <w:r w:rsidRPr="00F3538D">
              <w:rPr>
                <w:rFonts w:eastAsiaTheme="minorEastAsia"/>
                <w:lang w:val="en-US"/>
              </w:rPr>
              <w:t>Office</w:t>
            </w:r>
            <w:r w:rsidRPr="00F3538D">
              <w:rPr>
                <w:rFonts w:eastAsiaTheme="minorEastAsia"/>
              </w:rPr>
              <w:t xml:space="preserve"> </w:t>
            </w:r>
            <w:r w:rsidRPr="00F3538D">
              <w:rPr>
                <w:rFonts w:eastAsiaTheme="minorEastAsia" w:cstheme="minorBidi"/>
              </w:rPr>
              <w:t>Power Point 2010. Возможности и интерфейс данного программного обеспечения</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shd w:val="clear" w:color="auto" w:fill="FFFFFF" w:themeFill="background1"/>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4</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435"/>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bCs/>
                <w:iCs/>
              </w:rPr>
            </w:pPr>
            <w:r w:rsidRPr="00F3538D">
              <w:rPr>
                <w:rFonts w:eastAsiaTheme="minorEastAsia"/>
              </w:rPr>
              <w:t xml:space="preserve">Создание и редактирование графических и мультимедийных объектов средствами компьютерных презентаций </w:t>
            </w:r>
            <w:r w:rsidRPr="00F3538D">
              <w:rPr>
                <w:rFonts w:eastAsiaTheme="minorEastAsia"/>
                <w:bCs/>
                <w:iCs/>
              </w:rPr>
              <w:t>и видео</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tcPr>
          <w:p w:rsidR="00F3538D" w:rsidRPr="00F3538D" w:rsidRDefault="00F3538D" w:rsidP="00F3538D">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b/>
              </w:rPr>
              <w:t xml:space="preserve">Раздел 5. </w:t>
            </w: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rPr>
              <w:t>Т</w:t>
            </w:r>
            <w:r w:rsidRPr="00F3538D">
              <w:rPr>
                <w:rFonts w:eastAsiaTheme="minorEastAsia"/>
                <w:b/>
                <w:iCs/>
              </w:rPr>
              <w:t>елекоммуникационные технологии</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17</w:t>
            </w: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828"/>
          <w:jc w:val="center"/>
        </w:trPr>
        <w:tc>
          <w:tcPr>
            <w:tcW w:w="3921" w:type="dxa"/>
          </w:tcPr>
          <w:p w:rsidR="00F3538D" w:rsidRPr="00F3538D" w:rsidRDefault="00F3538D" w:rsidP="00F3538D">
            <w:pPr>
              <w:autoSpaceDE w:val="0"/>
              <w:autoSpaceDN w:val="0"/>
              <w:adjustRightInd w:val="0"/>
              <w:rPr>
                <w:rFonts w:eastAsiaTheme="minorEastAsia"/>
              </w:rPr>
            </w:pPr>
            <w:r w:rsidRPr="00F3538D">
              <w:rPr>
                <w:rFonts w:eastAsiaTheme="minorEastAsia"/>
              </w:rPr>
              <w:t>Тема 5.1. Представления о технических и программных средствах телекоммуникационных технологий</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Представления о технических и программных средствах телекоммуникационных технологий. Интернет – 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rPr>
              <w:t>2</w:t>
            </w:r>
          </w:p>
        </w:tc>
        <w:tc>
          <w:tcPr>
            <w:tcW w:w="1299" w:type="dxa"/>
            <w:shd w:val="clear" w:color="auto" w:fill="FFFFFF" w:themeFill="background1"/>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390"/>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5.2. Поиск информации с использованием компьютера</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77"/>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7"/>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Тема 5.3. Передача информации между компьютерами</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8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568"/>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b/>
                <w:bCs/>
                <w:iCs/>
              </w:rPr>
            </w:pPr>
            <w:r w:rsidRPr="00F3538D">
              <w:rPr>
                <w:rFonts w:eastAsiaTheme="minorEastAsia"/>
              </w:rPr>
              <w:t>Создание ящика электронной почты и настройка его параметров</w:t>
            </w:r>
            <w:r w:rsidRPr="00F3538D">
              <w:rPr>
                <w:rFonts w:eastAsiaTheme="minorEastAsia"/>
                <w:bCs/>
                <w:iCs/>
              </w:rPr>
              <w:t xml:space="preserve">. </w:t>
            </w:r>
            <w:r w:rsidRPr="00F3538D">
              <w:rPr>
                <w:rFonts w:eastAsiaTheme="minorEastAsia"/>
              </w:rPr>
              <w:t xml:space="preserve">Формирование адресной книги. </w:t>
            </w:r>
            <w:r w:rsidRPr="00F3538D">
              <w:rPr>
                <w:rFonts w:eastAsiaTheme="minorEastAsia"/>
                <w:lang w:val="en-US"/>
              </w:rPr>
              <w:t>Microsoft</w:t>
            </w:r>
            <w:r w:rsidRPr="00F3538D">
              <w:rPr>
                <w:rFonts w:eastAsiaTheme="minorEastAsia"/>
              </w:rPr>
              <w:t xml:space="preserve"> </w:t>
            </w:r>
            <w:r w:rsidRPr="00F3538D">
              <w:rPr>
                <w:rFonts w:eastAsiaTheme="minorEastAsia"/>
                <w:lang w:val="en-US"/>
              </w:rPr>
              <w:t>Office</w:t>
            </w:r>
            <w:r w:rsidRPr="00F3538D">
              <w:rPr>
                <w:rFonts w:eastAsiaTheme="minorEastAsia"/>
              </w:rPr>
              <w:t xml:space="preserve"> </w:t>
            </w:r>
            <w:r w:rsidRPr="00F3538D">
              <w:rPr>
                <w:rFonts w:eastAsiaTheme="minorEastAsia"/>
                <w:lang w:val="en-US"/>
              </w:rPr>
              <w:t>Outlook</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390"/>
          <w:jc w:val="center"/>
        </w:trPr>
        <w:tc>
          <w:tcPr>
            <w:tcW w:w="3921" w:type="dxa"/>
          </w:tcPr>
          <w:p w:rsidR="00F3538D" w:rsidRPr="00F3538D" w:rsidRDefault="00F3538D" w:rsidP="00F3538D">
            <w:pPr>
              <w:autoSpaceDE w:val="0"/>
              <w:autoSpaceDN w:val="0"/>
              <w:adjustRightInd w:val="0"/>
              <w:rPr>
                <w:rFonts w:eastAsiaTheme="minorEastAsia"/>
              </w:rPr>
            </w:pPr>
            <w:r w:rsidRPr="00F3538D">
              <w:rPr>
                <w:rFonts w:eastAsiaTheme="minorEastAsia"/>
              </w:rPr>
              <w:t xml:space="preserve">Тема 5.4. Возможности сетевого программного обеспечения </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чат, </w:t>
            </w:r>
            <w:r w:rsidRPr="00F3538D">
              <w:rPr>
                <w:rFonts w:eastAsiaTheme="minorEastAsia"/>
                <w:iCs/>
              </w:rPr>
              <w:t>видеоконференция</w:t>
            </w:r>
            <w:r w:rsidRPr="00F3538D">
              <w:rPr>
                <w:rFonts w:eastAsiaTheme="minorEastAsia"/>
              </w:rPr>
              <w:t xml:space="preserve">, </w:t>
            </w:r>
            <w:r w:rsidRPr="00F3538D">
              <w:rPr>
                <w:rFonts w:eastAsiaTheme="minorEastAsia"/>
                <w:iCs/>
              </w:rPr>
              <w:t>интернет-телефония</w:t>
            </w:r>
            <w:r w:rsidRPr="00F3538D">
              <w:rPr>
                <w:rFonts w:eastAsiaTheme="minorEastAsia"/>
              </w:rPr>
              <w:t xml:space="preserve">. Социальные сети. Этические нормы </w:t>
            </w:r>
            <w:r w:rsidRPr="00F3538D">
              <w:rPr>
                <w:rFonts w:eastAsiaTheme="minorEastAsia"/>
              </w:rPr>
              <w:lastRenderedPageBreak/>
              <w:t>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lastRenderedPageBreak/>
              <w:t>2</w:t>
            </w:r>
          </w:p>
        </w:tc>
        <w:tc>
          <w:tcPr>
            <w:tcW w:w="1299"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2</w:t>
            </w:r>
          </w:p>
        </w:tc>
      </w:tr>
      <w:tr w:rsidR="00F3538D" w:rsidRPr="00F3538D" w:rsidTr="005E2ADD">
        <w:trPr>
          <w:trHeight w:val="292"/>
          <w:jc w:val="center"/>
        </w:trPr>
        <w:tc>
          <w:tcPr>
            <w:tcW w:w="3921" w:type="dxa"/>
            <w:vMerge w:val="restart"/>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 xml:space="preserve">Тема 5.5.Сетевые информационные системы </w:t>
            </w: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c>
          <w:tcPr>
            <w:tcW w:w="1299" w:type="dxa"/>
            <w:shd w:val="clear" w:color="auto" w:fill="FFFFFF" w:themeFill="background1"/>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1</w:t>
            </w:r>
          </w:p>
        </w:tc>
      </w:tr>
      <w:tr w:rsidR="00F3538D" w:rsidRPr="00F3538D" w:rsidTr="005E2ADD">
        <w:trPr>
          <w:trHeight w:val="292"/>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3538D">
              <w:rPr>
                <w:rFonts w:eastAsiaTheme="minorEastAsia"/>
                <w:b/>
                <w:bCs/>
                <w:iCs/>
              </w:rPr>
              <w:t>Практические занятия</w:t>
            </w:r>
          </w:p>
        </w:tc>
        <w:tc>
          <w:tcPr>
            <w:tcW w:w="933" w:type="dxa"/>
            <w:vMerge w:val="restart"/>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3538D">
              <w:rPr>
                <w:rFonts w:eastAsiaTheme="minorEastAsia"/>
              </w:rPr>
              <w:t>4</w:t>
            </w:r>
          </w:p>
        </w:tc>
        <w:tc>
          <w:tcPr>
            <w:tcW w:w="1299" w:type="dxa"/>
            <w:vMerge w:val="restart"/>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292"/>
          <w:jc w:val="center"/>
        </w:trPr>
        <w:tc>
          <w:tcPr>
            <w:tcW w:w="3921" w:type="dxa"/>
            <w:vMerge/>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Участие в онлайн-конференции, дистанционных курсах и компьютерном тестировании</w:t>
            </w:r>
          </w:p>
        </w:tc>
        <w:tc>
          <w:tcPr>
            <w:tcW w:w="933" w:type="dxa"/>
            <w:vMerge/>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292"/>
          <w:jc w:val="center"/>
        </w:trPr>
        <w:tc>
          <w:tcPr>
            <w:tcW w:w="12708" w:type="dxa"/>
            <w:gridSpan w:val="2"/>
          </w:tcPr>
          <w:p w:rsidR="00F3538D" w:rsidRPr="00F3538D" w:rsidRDefault="00F3538D" w:rsidP="00F3538D">
            <w:pPr>
              <w:spacing w:after="200"/>
              <w:jc w:val="both"/>
              <w:rPr>
                <w:rFonts w:eastAsiaTheme="minorEastAsia"/>
                <w:b/>
                <w:bCs/>
                <w:sz w:val="22"/>
                <w:szCs w:val="22"/>
              </w:rPr>
            </w:pPr>
            <w:r w:rsidRPr="00F3538D">
              <w:rPr>
                <w:rFonts w:eastAsiaTheme="minorEastAsia"/>
                <w:b/>
                <w:bCs/>
                <w:sz w:val="22"/>
                <w:szCs w:val="22"/>
              </w:rPr>
              <w:t>Индивидуальный проект (в рамках времени отведенного на изучение предмета)</w:t>
            </w:r>
            <w:r w:rsidRPr="00F3538D">
              <w:rPr>
                <w:rFonts w:eastAsiaTheme="minorEastAsia"/>
                <w:b/>
                <w:bCs/>
                <w:sz w:val="22"/>
                <w:szCs w:val="22"/>
                <w:highlight w:val="yellow"/>
              </w:rPr>
              <w:t xml:space="preserve"> </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rFonts w:eastAsiaTheme="minorEastAsia"/>
                <w:b/>
                <w:bCs/>
                <w:sz w:val="22"/>
                <w:szCs w:val="22"/>
              </w:rPr>
            </w:pPr>
            <w:r w:rsidRPr="00F3538D">
              <w:rPr>
                <w:rFonts w:eastAsiaTheme="minorEastAsia"/>
                <w:b/>
                <w:bCs/>
                <w:sz w:val="22"/>
                <w:szCs w:val="22"/>
              </w:rPr>
              <w:t>Примерная тематика</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Безопасность работы в сети Интернет</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Интернет – плюсы и минусы</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Компьютерная зависимость</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Разработка сайта по интересующей тематике</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Устройства памяти, их применение в персональных компьютерах и основные направления их развития.</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Применение видеокарт в современных ПК, рабочих и графических станций.</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Способы увеличения быстродействия компьютера в различных операционных системах.</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Облачные технологии.</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Сравнение мобильных платформ ОС iOS и Андроид.</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Роль компьютерных технологий в развитии средств мировых коммуникаций.</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 xml:space="preserve">Сравнительный анализ процессоров </w:t>
            </w:r>
            <w:r w:rsidRPr="00F3538D">
              <w:rPr>
                <w:rFonts w:eastAsiaTheme="minorEastAsia"/>
                <w:lang w:val="en-US"/>
              </w:rPr>
              <w:t>AMD</w:t>
            </w:r>
            <w:r w:rsidRPr="00F3538D">
              <w:rPr>
                <w:rFonts w:eastAsiaTheme="minorEastAsia"/>
              </w:rPr>
              <w:t xml:space="preserve">, </w:t>
            </w:r>
            <w:r w:rsidRPr="00F3538D">
              <w:rPr>
                <w:rFonts w:eastAsiaTheme="minorEastAsia"/>
                <w:lang w:val="en-US"/>
              </w:rPr>
              <w:t>Intel</w:t>
            </w:r>
            <w:r w:rsidRPr="00F3538D">
              <w:rPr>
                <w:rFonts w:eastAsiaTheme="minorEastAsia"/>
              </w:rPr>
              <w:t xml:space="preserve">, </w:t>
            </w:r>
            <w:r w:rsidRPr="00F3538D">
              <w:rPr>
                <w:rFonts w:eastAsiaTheme="minorEastAsia"/>
                <w:lang w:val="en-US"/>
              </w:rPr>
              <w:t>Baikal</w:t>
            </w:r>
            <w:r w:rsidRPr="00F3538D">
              <w:rPr>
                <w:rFonts w:eastAsiaTheme="minorEastAsia"/>
              </w:rPr>
              <w:t xml:space="preserve"> </w:t>
            </w:r>
            <w:r w:rsidRPr="00F3538D">
              <w:rPr>
                <w:rFonts w:eastAsiaTheme="minorEastAsia"/>
                <w:lang w:val="en-US"/>
              </w:rPr>
              <w:t>Electronics</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Искусственный интеллект: его возможности и потенциал.</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Этические нормы поведения в информационной сети.</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Преимущества и недостатки работы с ноутбуком, нетбуком, карманным компьютером.</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Негативное воздействие компьютера на здоровье человека и способы защиты.</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Значение компьютерных технологий в жизни современного человека.</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Информационные технологии в системе современного образования.</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lastRenderedPageBreak/>
              <w:t>Современные технологии и их возможности.</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Всемирная сеть Интернет: доступы к сети и основные каналы связи.</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Основные принципы функционирования сети Интернет.</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Разновидности поисковых систем в Интернете.</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Беспроводной Интернет: особенности его функционирования.</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Система защиты информации в Интернете.</w:t>
            </w:r>
          </w:p>
          <w:p w:rsidR="00F3538D" w:rsidRPr="00F3538D" w:rsidRDefault="00F3538D" w:rsidP="001E51AC">
            <w:pPr>
              <w:numPr>
                <w:ilvl w:val="0"/>
                <w:numId w:val="20"/>
              </w:numPr>
              <w:spacing w:after="200" w:line="276" w:lineRule="auto"/>
              <w:contextualSpacing/>
              <w:jc w:val="both"/>
              <w:rPr>
                <w:rFonts w:eastAsiaTheme="minorEastAsia"/>
              </w:rPr>
            </w:pPr>
            <w:r w:rsidRPr="00F3538D">
              <w:rPr>
                <w:rFonts w:eastAsiaTheme="minorEastAsia"/>
              </w:rPr>
              <w:t>Средства удаленного управления ПК, удаленная инсталляция операционных систем.</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292"/>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Консультации</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6</w:t>
            </w: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292"/>
          <w:jc w:val="center"/>
        </w:trPr>
        <w:tc>
          <w:tcPr>
            <w:tcW w:w="3921" w:type="dxa"/>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3538D" w:rsidRPr="00F3538D" w:rsidRDefault="00F3538D" w:rsidP="00F3538D">
            <w:pPr>
              <w:autoSpaceDE w:val="0"/>
              <w:autoSpaceDN w:val="0"/>
              <w:adjustRightInd w:val="0"/>
              <w:jc w:val="both"/>
              <w:rPr>
                <w:rFonts w:eastAsiaTheme="minorEastAsia"/>
              </w:rPr>
            </w:pPr>
            <w:r w:rsidRPr="00F3538D">
              <w:rPr>
                <w:rFonts w:eastAsiaTheme="minorEastAsia"/>
              </w:rPr>
              <w:t>Экзамен</w:t>
            </w:r>
          </w:p>
        </w:tc>
        <w:tc>
          <w:tcPr>
            <w:tcW w:w="933" w:type="dxa"/>
            <w:shd w:val="clear" w:color="auto" w:fill="FFFFFF"/>
          </w:tcPr>
          <w:p w:rsidR="00F3538D" w:rsidRPr="00F3538D" w:rsidRDefault="00F3538D" w:rsidP="00F3538D">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6</w:t>
            </w:r>
          </w:p>
        </w:tc>
        <w:tc>
          <w:tcPr>
            <w:tcW w:w="1299" w:type="dxa"/>
            <w:shd w:val="clear" w:color="auto" w:fill="BFBFBF" w:themeFill="background1" w:themeFillShade="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79"/>
          <w:jc w:val="center"/>
        </w:trPr>
        <w:tc>
          <w:tcPr>
            <w:tcW w:w="12708" w:type="dxa"/>
            <w:gridSpan w:val="2"/>
            <w:tcBorders>
              <w:bottom w:val="single" w:sz="4" w:space="0" w:color="auto"/>
            </w:tcBorders>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
              </w:rPr>
            </w:pPr>
            <w:r w:rsidRPr="00F3538D">
              <w:rPr>
                <w:rFonts w:eastAsiaTheme="minorEastAsia"/>
                <w:b/>
              </w:rPr>
              <w:t>Всего:</w:t>
            </w:r>
          </w:p>
        </w:tc>
        <w:tc>
          <w:tcPr>
            <w:tcW w:w="933" w:type="dxa"/>
            <w:tcBorders>
              <w:bottom w:val="single" w:sz="4" w:space="0" w:color="auto"/>
            </w:tcBorders>
            <w:shd w:val="clear" w:color="auto" w:fill="FFFFF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3538D">
              <w:rPr>
                <w:rFonts w:eastAsiaTheme="minorEastAsia"/>
                <w:b/>
              </w:rPr>
              <w:t>118</w:t>
            </w:r>
          </w:p>
        </w:tc>
        <w:tc>
          <w:tcPr>
            <w:tcW w:w="1299" w:type="dxa"/>
            <w:tcBorders>
              <w:bottom w:val="single" w:sz="4" w:space="0" w:color="auto"/>
            </w:tcBorders>
            <w:shd w:val="clear" w:color="auto" w:fill="BFBFB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3538D" w:rsidRPr="00F3538D" w:rsidTr="005E2ADD">
        <w:trPr>
          <w:trHeight w:val="364"/>
          <w:jc w:val="center"/>
        </w:trPr>
        <w:tc>
          <w:tcPr>
            <w:tcW w:w="12708" w:type="dxa"/>
            <w:gridSpan w:val="2"/>
            <w:tcBorders>
              <w:top w:val="single" w:sz="4" w:space="0" w:color="auto"/>
              <w:left w:val="nil"/>
              <w:bottom w:val="nil"/>
              <w:right w:val="nil"/>
            </w:tcBorders>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Для характеристики уровня освоения учебного материала используются следующие обозначения:</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1 – ознакомительный (узнавание ранее изученных объектов, свойств);</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3538D">
              <w:rPr>
                <w:rFonts w:eastAsiaTheme="minorEastAsia"/>
              </w:rPr>
              <w:t>2 – репродуктивный (выполнение деятельности по образцу, инструкции или под руководством);</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3538D">
              <w:rPr>
                <w:rFonts w:eastAsiaTheme="minorEastAsia"/>
              </w:rPr>
              <w:t>3 – продуктивный (планирование и самостоятельная выполнение деятельности, решение проблемных задач).</w:t>
            </w:r>
          </w:p>
        </w:tc>
        <w:tc>
          <w:tcPr>
            <w:tcW w:w="933" w:type="dxa"/>
            <w:tcBorders>
              <w:top w:val="single" w:sz="4" w:space="0" w:color="auto"/>
              <w:left w:val="nil"/>
              <w:bottom w:val="nil"/>
              <w:right w:val="nil"/>
            </w:tcBorders>
            <w:shd w:val="clear" w:color="auto" w:fill="FFFFFF"/>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p>
        </w:tc>
        <w:tc>
          <w:tcPr>
            <w:tcW w:w="1299" w:type="dxa"/>
            <w:tcBorders>
              <w:top w:val="single" w:sz="4" w:space="0" w:color="auto"/>
              <w:left w:val="nil"/>
              <w:bottom w:val="nil"/>
              <w:right w:val="nil"/>
            </w:tcBorders>
            <w:shd w:val="clear" w:color="auto" w:fill="FFFFFF" w:themeFill="background1"/>
          </w:tcPr>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bl>
    <w:p w:rsidR="00F3538D" w:rsidRPr="00F3538D" w:rsidRDefault="00F3538D" w:rsidP="00F3538D">
      <w:pPr>
        <w:rPr>
          <w:rFonts w:eastAsiaTheme="minorEastAsia" w:cstheme="minorBidi"/>
          <w:sz w:val="22"/>
          <w:szCs w:val="22"/>
        </w:rPr>
        <w:sectPr w:rsidR="00F3538D" w:rsidRPr="00F3538D" w:rsidSect="005E2ADD">
          <w:pgSz w:w="16838" w:h="11906" w:orient="landscape" w:code="9"/>
          <w:pgMar w:top="1134" w:right="1134" w:bottom="851" w:left="1134" w:header="709" w:footer="709" w:gutter="0"/>
          <w:cols w:space="708"/>
          <w:titlePg/>
          <w:docGrid w:linePitch="360"/>
        </w:sectPr>
      </w:pPr>
    </w:p>
    <w:p w:rsidR="00F3538D" w:rsidRPr="00F3538D" w:rsidRDefault="00F3538D" w:rsidP="00F3538D">
      <w:pPr>
        <w:jc w:val="center"/>
        <w:rPr>
          <w:rFonts w:eastAsiaTheme="minorEastAsia"/>
          <w:b/>
          <w:sz w:val="28"/>
          <w:szCs w:val="28"/>
        </w:rPr>
      </w:pPr>
      <w:r w:rsidRPr="00F3538D">
        <w:rPr>
          <w:rFonts w:eastAsiaTheme="minorEastAsia"/>
          <w:b/>
          <w:sz w:val="28"/>
          <w:szCs w:val="28"/>
        </w:rPr>
        <w:lastRenderedPageBreak/>
        <w:t>3. ХАРАКТЕРИСТИКА ОСНОВНЫХ ВИДОВ УЧЕБНОЙ ДЕЯТЕЛЬНОСТИ. КОНТРОЛЬРЕЗУЛЬТАТОВ ОСВОЕНИЯ УЧЕБНОЙ ДИСЦИПЛИНЫ</w:t>
      </w:r>
    </w:p>
    <w:p w:rsidR="00F3538D" w:rsidRPr="00F3538D" w:rsidRDefault="00F3538D" w:rsidP="00F3538D">
      <w:pPr>
        <w:jc w:val="center"/>
        <w:rPr>
          <w:rFonts w:eastAsiaTheme="minorEastAsia"/>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4820"/>
        <w:gridCol w:w="2693"/>
      </w:tblGrid>
      <w:tr w:rsidR="00F3538D" w:rsidRPr="00F3538D" w:rsidTr="005E2ADD">
        <w:tc>
          <w:tcPr>
            <w:tcW w:w="2376" w:type="dxa"/>
            <w:shd w:val="clear" w:color="auto" w:fill="auto"/>
          </w:tcPr>
          <w:p w:rsidR="00F3538D" w:rsidRPr="00F3538D" w:rsidRDefault="00F3538D" w:rsidP="00F3538D">
            <w:pPr>
              <w:jc w:val="center"/>
              <w:rPr>
                <w:b/>
                <w:caps/>
              </w:rPr>
            </w:pPr>
            <w:r w:rsidRPr="00F3538D">
              <w:rPr>
                <w:b/>
                <w:bCs/>
              </w:rPr>
              <w:t>Предметные результаты обучения</w:t>
            </w:r>
          </w:p>
        </w:tc>
        <w:tc>
          <w:tcPr>
            <w:tcW w:w="4820" w:type="dxa"/>
            <w:shd w:val="clear" w:color="auto" w:fill="auto"/>
          </w:tcPr>
          <w:p w:rsidR="00F3538D" w:rsidRPr="00F3538D" w:rsidRDefault="00F3538D" w:rsidP="00F3538D">
            <w:pPr>
              <w:autoSpaceDE w:val="0"/>
              <w:autoSpaceDN w:val="0"/>
              <w:adjustRightInd w:val="0"/>
              <w:spacing w:line="276" w:lineRule="auto"/>
              <w:jc w:val="center"/>
              <w:rPr>
                <w:rFonts w:eastAsia="Calibri"/>
                <w:b/>
                <w:bCs/>
              </w:rPr>
            </w:pPr>
            <w:r w:rsidRPr="00F3538D">
              <w:rPr>
                <w:rFonts w:eastAsia="Calibri"/>
                <w:b/>
                <w:bCs/>
              </w:rPr>
              <w:t>Характеристика основных видов деятельности обучающихся</w:t>
            </w:r>
          </w:p>
          <w:p w:rsidR="00F3538D" w:rsidRPr="00F3538D" w:rsidRDefault="00F3538D" w:rsidP="00F3538D">
            <w:pPr>
              <w:jc w:val="center"/>
              <w:rPr>
                <w:b/>
                <w:caps/>
              </w:rPr>
            </w:pPr>
            <w:r w:rsidRPr="00F3538D">
              <w:rPr>
                <w:rFonts w:eastAsia="Calibri"/>
                <w:b/>
                <w:bCs/>
              </w:rPr>
              <w:t>(на уровне учебных действий)</w:t>
            </w:r>
          </w:p>
        </w:tc>
        <w:tc>
          <w:tcPr>
            <w:tcW w:w="2693" w:type="dxa"/>
            <w:shd w:val="clear" w:color="auto" w:fill="auto"/>
          </w:tcPr>
          <w:p w:rsidR="00F3538D" w:rsidRPr="00F3538D" w:rsidRDefault="00F3538D" w:rsidP="00F3538D">
            <w:pPr>
              <w:jc w:val="center"/>
              <w:rPr>
                <w:b/>
                <w:caps/>
              </w:rPr>
            </w:pPr>
            <w:r w:rsidRPr="00F3538D">
              <w:rPr>
                <w:b/>
              </w:rPr>
              <w:t>Формы и методы контроля результатов обучения</w:t>
            </w:r>
          </w:p>
        </w:tc>
      </w:tr>
      <w:tr w:rsidR="00F3538D" w:rsidRPr="00F3538D" w:rsidTr="005E2ADD">
        <w:tc>
          <w:tcPr>
            <w:tcW w:w="2376" w:type="dxa"/>
            <w:vMerge w:val="restart"/>
            <w:shd w:val="clear" w:color="auto" w:fill="auto"/>
          </w:tcPr>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сформирован-ность представлений о роли информации и информационных процессов в окружающем мире;</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использование готовых прикладных компьютерных программ по профилю подготовки;</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владение способами представления, хранения и обработки данных на компьютере;</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владение компьютерными средствами представления и анализа данных в электронных таблицах;</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 xml:space="preserve">сформирован-ность представлений о базах данных и простейших средствах </w:t>
            </w:r>
            <w:r w:rsidRPr="00F3538D">
              <w:rPr>
                <w:rFonts w:eastAsiaTheme="minorEastAsia"/>
                <w:sz w:val="22"/>
                <w:szCs w:val="22"/>
              </w:rPr>
              <w:lastRenderedPageBreak/>
              <w:t>управления ими;</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сформирован-ность представлений о компьютерно - математических моделях и необходимости анализа соответствия модели и моделируемого объекта (процесса);</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понимание основ правовых аспектов использования компьютерных программ и прав доступа к глобальным информационным сервисам;</w:t>
            </w:r>
          </w:p>
          <w:p w:rsidR="00F3538D" w:rsidRPr="00F3538D" w:rsidRDefault="00F3538D" w:rsidP="001E51AC">
            <w:pPr>
              <w:numPr>
                <w:ilvl w:val="0"/>
                <w:numId w:val="16"/>
              </w:numPr>
              <w:autoSpaceDE w:val="0"/>
              <w:autoSpaceDN w:val="0"/>
              <w:adjustRightInd w:val="0"/>
              <w:spacing w:after="200" w:line="276" w:lineRule="auto"/>
              <w:ind w:left="0" w:firstLine="0"/>
              <w:contextualSpacing/>
              <w:jc w:val="both"/>
              <w:rPr>
                <w:rFonts w:eastAsiaTheme="minorEastAsia"/>
                <w:sz w:val="22"/>
                <w:szCs w:val="22"/>
              </w:rPr>
            </w:pPr>
            <w:r w:rsidRPr="00F3538D">
              <w:rPr>
                <w:rFonts w:eastAsiaTheme="minorEastAsia"/>
                <w:sz w:val="22"/>
                <w:szCs w:val="22"/>
              </w:rPr>
              <w:t xml:space="preserve">применение на практике средств защиты информации от вредоносных программ, соблюдение правил личной безопасности и этики в работе с информацией и </w:t>
            </w:r>
            <w:r w:rsidRPr="00F3538D">
              <w:rPr>
                <w:rFonts w:eastAsiaTheme="minorEastAsia"/>
                <w:sz w:val="22"/>
                <w:szCs w:val="22"/>
              </w:rPr>
              <w:lastRenderedPageBreak/>
              <w:t>средствами коммуникаций в Интернете.</w:t>
            </w:r>
          </w:p>
          <w:p w:rsidR="00F3538D" w:rsidRPr="00F3538D" w:rsidRDefault="00F3538D" w:rsidP="00F3538D">
            <w:pPr>
              <w:jc w:val="both"/>
              <w:rPr>
                <w:b/>
                <w:caps/>
                <w:sz w:val="22"/>
                <w:szCs w:val="22"/>
              </w:rPr>
            </w:pPr>
          </w:p>
          <w:p w:rsidR="00F3538D" w:rsidRPr="00F3538D" w:rsidRDefault="00F3538D" w:rsidP="00F3538D">
            <w:pPr>
              <w:jc w:val="both"/>
              <w:rPr>
                <w:b/>
                <w:caps/>
                <w:sz w:val="22"/>
                <w:szCs w:val="22"/>
              </w:rPr>
            </w:pPr>
          </w:p>
          <w:p w:rsidR="00F3538D" w:rsidRPr="00F3538D" w:rsidRDefault="00F3538D" w:rsidP="00F3538D">
            <w:pPr>
              <w:jc w:val="both"/>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b/>
                <w:sz w:val="22"/>
                <w:szCs w:val="22"/>
              </w:rPr>
            </w:pPr>
            <w:r w:rsidRPr="00F3538D">
              <w:rPr>
                <w:rFonts w:eastAsiaTheme="minorEastAsia"/>
                <w:b/>
                <w:sz w:val="22"/>
                <w:szCs w:val="22"/>
              </w:rPr>
              <w:lastRenderedPageBreak/>
              <w:t>Введение</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Поиск сходства и различия протекания информационных процессов у человека, в биологических, технических и социальных системах.</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Классификация информационных процессов по принятому основанию.</w:t>
            </w:r>
          </w:p>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sz w:val="22"/>
                <w:szCs w:val="22"/>
              </w:rPr>
              <w:t>Выделение основных информационных процессов в реальных системах.</w:t>
            </w:r>
          </w:p>
        </w:tc>
        <w:tc>
          <w:tcPr>
            <w:tcW w:w="2693" w:type="dxa"/>
            <w:vMerge w:val="restart"/>
            <w:shd w:val="clear" w:color="auto" w:fill="auto"/>
          </w:tcPr>
          <w:p w:rsidR="00F3538D" w:rsidRPr="00F3538D" w:rsidRDefault="00F3538D" w:rsidP="00F3538D">
            <w:pPr>
              <w:spacing w:line="276" w:lineRule="auto"/>
              <w:rPr>
                <w:rFonts w:eastAsiaTheme="minorEastAsia"/>
                <w:sz w:val="22"/>
                <w:szCs w:val="22"/>
              </w:rPr>
            </w:pPr>
            <w:r w:rsidRPr="00F3538D">
              <w:rPr>
                <w:rFonts w:eastAsiaTheme="minorEastAsia"/>
              </w:rPr>
              <w:t xml:space="preserve">- выполнение </w:t>
            </w:r>
            <w:r w:rsidRPr="00F3538D">
              <w:rPr>
                <w:rFonts w:eastAsiaTheme="minorEastAsia"/>
                <w:sz w:val="22"/>
                <w:szCs w:val="22"/>
              </w:rPr>
              <w:t>практических работ, и их последующая защита;</w:t>
            </w:r>
          </w:p>
          <w:p w:rsidR="00F3538D" w:rsidRPr="00F3538D" w:rsidRDefault="00F3538D" w:rsidP="00F3538D">
            <w:pPr>
              <w:spacing w:line="276" w:lineRule="auto"/>
              <w:rPr>
                <w:rFonts w:eastAsiaTheme="minorEastAsia"/>
                <w:sz w:val="22"/>
                <w:szCs w:val="22"/>
              </w:rPr>
            </w:pPr>
            <w:r w:rsidRPr="00F3538D">
              <w:rPr>
                <w:rFonts w:eastAsiaTheme="minorEastAsia"/>
                <w:sz w:val="22"/>
                <w:szCs w:val="22"/>
              </w:rPr>
              <w:t xml:space="preserve"> - ответы на контрольные вопросы;</w:t>
            </w:r>
          </w:p>
          <w:p w:rsidR="00F3538D" w:rsidRPr="00F3538D" w:rsidRDefault="00F3538D" w:rsidP="00F3538D">
            <w:pPr>
              <w:spacing w:line="276" w:lineRule="auto"/>
              <w:rPr>
                <w:rFonts w:eastAsiaTheme="minorEastAsia"/>
                <w:sz w:val="22"/>
                <w:szCs w:val="22"/>
              </w:rPr>
            </w:pPr>
            <w:r w:rsidRPr="00F3538D">
              <w:rPr>
                <w:rFonts w:eastAsiaTheme="minorEastAsia"/>
                <w:sz w:val="22"/>
                <w:szCs w:val="22"/>
              </w:rPr>
              <w:t xml:space="preserve"> - устный опрос;</w:t>
            </w:r>
          </w:p>
          <w:p w:rsidR="00F3538D" w:rsidRPr="00F3538D" w:rsidRDefault="00F3538D" w:rsidP="00F3538D">
            <w:pPr>
              <w:spacing w:line="276" w:lineRule="auto"/>
              <w:rPr>
                <w:rFonts w:eastAsiaTheme="minorEastAsia"/>
                <w:sz w:val="22"/>
                <w:szCs w:val="22"/>
              </w:rPr>
            </w:pPr>
            <w:r w:rsidRPr="00F3538D">
              <w:rPr>
                <w:rFonts w:eastAsiaTheme="minorEastAsia"/>
                <w:sz w:val="22"/>
                <w:szCs w:val="22"/>
              </w:rPr>
              <w:t xml:space="preserve"> - выполнение заданий из контрольно-оценочных материалов;</w:t>
            </w:r>
          </w:p>
          <w:p w:rsidR="00F3538D" w:rsidRPr="00F3538D" w:rsidRDefault="00F3538D" w:rsidP="00F3538D">
            <w:pPr>
              <w:spacing w:line="276" w:lineRule="auto"/>
              <w:rPr>
                <w:rFonts w:eastAsiaTheme="minorEastAsia"/>
                <w:sz w:val="22"/>
                <w:szCs w:val="22"/>
              </w:rPr>
            </w:pPr>
            <w:r w:rsidRPr="00F3538D">
              <w:rPr>
                <w:rFonts w:eastAsiaTheme="minorEastAsia"/>
                <w:sz w:val="22"/>
                <w:szCs w:val="22"/>
              </w:rPr>
              <w:t xml:space="preserve"> - принятие участия в олимпиадах по дисциплине;</w:t>
            </w:r>
          </w:p>
          <w:p w:rsidR="00F3538D" w:rsidRPr="00F3538D" w:rsidRDefault="00F3538D" w:rsidP="00F3538D">
            <w:pPr>
              <w:spacing w:line="276" w:lineRule="auto"/>
              <w:rPr>
                <w:rFonts w:eastAsiaTheme="minorEastAsia"/>
                <w:sz w:val="22"/>
                <w:szCs w:val="22"/>
              </w:rPr>
            </w:pPr>
            <w:r w:rsidRPr="00F3538D">
              <w:rPr>
                <w:rFonts w:eastAsiaTheme="minorEastAsia"/>
                <w:sz w:val="22"/>
                <w:szCs w:val="22"/>
              </w:rPr>
              <w:t>-прохождение обучающих курсов на электронных порталах;</w:t>
            </w:r>
          </w:p>
          <w:p w:rsidR="00F3538D" w:rsidRPr="00F3538D" w:rsidRDefault="00F3538D" w:rsidP="00F3538D">
            <w:pPr>
              <w:spacing w:line="276" w:lineRule="auto"/>
              <w:rPr>
                <w:rFonts w:eastAsiaTheme="minorEastAsia"/>
                <w:sz w:val="22"/>
                <w:szCs w:val="22"/>
              </w:rPr>
            </w:pPr>
            <w:r w:rsidRPr="00F3538D">
              <w:rPr>
                <w:rFonts w:eastAsiaTheme="minorEastAsia"/>
                <w:sz w:val="22"/>
                <w:szCs w:val="22"/>
              </w:rPr>
              <w:t>- участие в проектной деятельности;</w:t>
            </w:r>
          </w:p>
          <w:p w:rsidR="00F3538D" w:rsidRPr="00F3538D" w:rsidRDefault="00F3538D" w:rsidP="00F3538D">
            <w:pPr>
              <w:spacing w:line="276" w:lineRule="auto"/>
              <w:rPr>
                <w:rFonts w:eastAsiaTheme="minorEastAsia"/>
                <w:sz w:val="22"/>
                <w:szCs w:val="22"/>
              </w:rPr>
            </w:pPr>
            <w:r w:rsidRPr="00F3538D">
              <w:rPr>
                <w:rFonts w:eastAsiaTheme="minorEastAsia"/>
                <w:sz w:val="22"/>
                <w:szCs w:val="22"/>
              </w:rPr>
              <w:t>- дифференцированный зачет;</w:t>
            </w:r>
          </w:p>
          <w:p w:rsidR="00F3538D" w:rsidRPr="00F3538D" w:rsidRDefault="00F3538D" w:rsidP="00F3538D">
            <w:pPr>
              <w:rPr>
                <w:sz w:val="22"/>
                <w:szCs w:val="22"/>
              </w:rPr>
            </w:pPr>
            <w:r w:rsidRPr="00F3538D">
              <w:rPr>
                <w:sz w:val="22"/>
                <w:szCs w:val="22"/>
              </w:rPr>
              <w:t>- экзамен.</w:t>
            </w:r>
          </w:p>
          <w:p w:rsidR="00F3538D" w:rsidRPr="00F3538D" w:rsidRDefault="00F3538D" w:rsidP="00F3538D">
            <w:pPr>
              <w:spacing w:line="276" w:lineRule="auto"/>
              <w:rPr>
                <w:rFonts w:asciiTheme="minorHAnsi" w:eastAsiaTheme="minorEastAsia" w:hAnsiTheme="minorHAnsi" w:cstheme="minorBidi"/>
                <w:b/>
                <w:caps/>
                <w:sz w:val="22"/>
                <w:szCs w:val="22"/>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b/>
                <w:bCs/>
                <w:sz w:val="22"/>
                <w:szCs w:val="22"/>
              </w:rPr>
            </w:pPr>
            <w:r w:rsidRPr="00F3538D">
              <w:rPr>
                <w:rFonts w:eastAsiaTheme="minorEastAsia"/>
                <w:b/>
                <w:bCs/>
                <w:sz w:val="22"/>
                <w:szCs w:val="22"/>
              </w:rPr>
              <w:t>Раздел 1. Информационная деятельность человека</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Классификация информационных процессов по принятому основанию.</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Владение системой базовых знаний, отражающих вклад информатики в формирование современной научной картины мира.</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Исследование с помощью информационных моделей структуры и</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поведения объекта в соответствии с поставленной задачей.</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Выявление проблем жизнедеятельности человека в условиях информационной цивилизации и оценка предлагаемых путей их разрешения.</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Использование ссылок и цитирования источников информации.</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Знание базовых принципов организации и функционирования компьютерных сетей.</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Владение нормами информационной этики и права.</w:t>
            </w:r>
          </w:p>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sz w:val="22"/>
                <w:szCs w:val="22"/>
              </w:rPr>
              <w:t>Соблюдение принципов обеспечения информационной безопасности, способов и средств обеспечения надежного функционирования средств ИКТ</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b/>
                <w:bCs/>
                <w:sz w:val="22"/>
                <w:szCs w:val="22"/>
              </w:rPr>
            </w:pPr>
            <w:r w:rsidRPr="00F3538D">
              <w:rPr>
                <w:rFonts w:eastAsiaTheme="minorEastAsia"/>
                <w:b/>
                <w:bCs/>
                <w:sz w:val="22"/>
                <w:szCs w:val="22"/>
              </w:rPr>
              <w:t>Раздел 2. Информация и информационные процессы</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2.1. Представление и обработка информации. Оценка информации с позиций ее свойств (достоверности, объективности, полноты, актуальности и т. п.).Знание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Владение компьютерными средствами представления и анализа данных.</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lastRenderedPageBreak/>
              <w:t>Умение отличать представление информации в различных системах счисления. Знание математических объектов информатики.</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Представление о математических объектах информатики, в том числе о логических формулах</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sz w:val="22"/>
                <w:szCs w:val="22"/>
              </w:rPr>
              <w:t>2.2. Алгоритмизация и программирование. 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2.3. Компьютерное моделирование</w:t>
            </w:r>
          </w:p>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sz w:val="22"/>
                <w:szCs w:val="22"/>
              </w:rPr>
              <w:t>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sz w:val="22"/>
                <w:szCs w:val="22"/>
              </w:rPr>
              <w:t>2.4. Реализация основных информационных процессов с помощью компьютеров.  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b/>
                <w:bCs/>
                <w:sz w:val="22"/>
                <w:szCs w:val="22"/>
              </w:rPr>
              <w:t>Раздел 3. Средства информационных и коммуникационных технологий</w:t>
            </w:r>
            <w:r w:rsidRPr="00F3538D">
              <w:rPr>
                <w:rFonts w:eastAsiaTheme="minorEastAsia"/>
                <w:sz w:val="22"/>
                <w:szCs w:val="22"/>
              </w:rPr>
              <w:t xml:space="preserve"> </w:t>
            </w:r>
          </w:p>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3.1. Архитектура компьютеров. 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sz w:val="22"/>
                <w:szCs w:val="22"/>
              </w:rPr>
            </w:pPr>
            <w:r w:rsidRPr="00F3538D">
              <w:rPr>
                <w:rFonts w:eastAsiaTheme="minorEastAsia"/>
                <w:sz w:val="22"/>
                <w:szCs w:val="22"/>
              </w:rPr>
              <w:t xml:space="preserve">3.2. Компьютерные сети. Представление о типологии компьютерных сетей. Определение программного и аппаратного обеспечения компьютерной сети. Знание возможностей </w:t>
            </w:r>
            <w:r w:rsidRPr="00F3538D">
              <w:rPr>
                <w:rFonts w:eastAsiaTheme="minorEastAsia"/>
                <w:sz w:val="22"/>
                <w:szCs w:val="22"/>
              </w:rPr>
              <w:lastRenderedPageBreak/>
              <w:t>разграничения прав доступа в сеть</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sz w:val="22"/>
                <w:szCs w:val="22"/>
              </w:rPr>
              <w:t>3.3. Безопасность, гигиена, эргономика, ресурсосбережение. Защита информации, антивирусная защита. 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b/>
                <w:caps/>
                <w:sz w:val="22"/>
                <w:szCs w:val="22"/>
              </w:rPr>
              <w:t>Р</w:t>
            </w:r>
            <w:r w:rsidRPr="00F3538D">
              <w:rPr>
                <w:rFonts w:eastAsiaTheme="minorEastAsia"/>
                <w:b/>
                <w:sz w:val="22"/>
                <w:szCs w:val="22"/>
              </w:rPr>
              <w:t>аздел</w:t>
            </w:r>
            <w:r w:rsidRPr="00F3538D">
              <w:rPr>
                <w:rFonts w:eastAsiaTheme="minorEastAsia"/>
                <w:b/>
                <w:caps/>
                <w:sz w:val="22"/>
                <w:szCs w:val="22"/>
              </w:rPr>
              <w:t xml:space="preserve"> 4. </w:t>
            </w:r>
            <w:r w:rsidRPr="00F3538D">
              <w:rPr>
                <w:rFonts w:eastAsiaTheme="minorEastAsia"/>
                <w:b/>
                <w:sz w:val="22"/>
                <w:szCs w:val="22"/>
              </w:rPr>
              <w:t>Технологии создания и преобразования информационных объектов</w:t>
            </w:r>
            <w:r w:rsidRPr="00F3538D">
              <w:rPr>
                <w:rFonts w:eastAsiaTheme="minorEastAsia"/>
                <w:sz w:val="22"/>
                <w:szCs w:val="22"/>
              </w:rPr>
              <w:t xml:space="preserve"> 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caps/>
                <w:sz w:val="22"/>
                <w:szCs w:val="22"/>
              </w:rPr>
            </w:pPr>
          </w:p>
        </w:tc>
        <w:tc>
          <w:tcPr>
            <w:tcW w:w="4820" w:type="dxa"/>
            <w:shd w:val="clear" w:color="auto" w:fill="auto"/>
          </w:tcPr>
          <w:p w:rsidR="00F3538D" w:rsidRPr="00F3538D" w:rsidRDefault="00F3538D" w:rsidP="00F3538D">
            <w:pPr>
              <w:jc w:val="both"/>
              <w:rPr>
                <w:b/>
                <w:bCs/>
                <w:sz w:val="22"/>
                <w:szCs w:val="22"/>
              </w:rPr>
            </w:pPr>
            <w:r w:rsidRPr="00F3538D">
              <w:rPr>
                <w:b/>
                <w:bCs/>
                <w:sz w:val="22"/>
                <w:szCs w:val="22"/>
              </w:rPr>
              <w:t>Раздел 5. Телекоммуникационные технологии</w:t>
            </w:r>
          </w:p>
          <w:p w:rsidR="00F3538D" w:rsidRPr="00F3538D" w:rsidRDefault="00F3538D" w:rsidP="00F3538D">
            <w:pPr>
              <w:autoSpaceDE w:val="0"/>
              <w:autoSpaceDN w:val="0"/>
              <w:adjustRightInd w:val="0"/>
              <w:jc w:val="both"/>
              <w:rPr>
                <w:rFonts w:eastAsiaTheme="minorEastAsia"/>
                <w:b/>
                <w:caps/>
                <w:sz w:val="22"/>
                <w:szCs w:val="22"/>
              </w:rPr>
            </w:pPr>
            <w:r w:rsidRPr="00F3538D">
              <w:rPr>
                <w:rFonts w:eastAsiaTheme="minorEastAsia"/>
                <w:sz w:val="22"/>
                <w:szCs w:val="22"/>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c>
          <w:tcPr>
            <w:tcW w:w="2693" w:type="dxa"/>
            <w:vMerge/>
            <w:shd w:val="clear" w:color="auto" w:fill="auto"/>
          </w:tcPr>
          <w:p w:rsidR="00F3538D" w:rsidRPr="00F3538D" w:rsidRDefault="00F3538D" w:rsidP="00F3538D">
            <w:pPr>
              <w:jc w:val="center"/>
              <w:rPr>
                <w:b/>
                <w:caps/>
              </w:rPr>
            </w:pPr>
          </w:p>
        </w:tc>
      </w:tr>
      <w:tr w:rsidR="00F3538D" w:rsidRPr="00F3538D" w:rsidTr="005E2ADD">
        <w:tc>
          <w:tcPr>
            <w:tcW w:w="2376" w:type="dxa"/>
            <w:vMerge/>
            <w:shd w:val="clear" w:color="auto" w:fill="auto"/>
          </w:tcPr>
          <w:p w:rsidR="00F3538D" w:rsidRPr="00F3538D" w:rsidRDefault="00F3538D" w:rsidP="00F3538D">
            <w:pPr>
              <w:rPr>
                <w:b/>
                <w:bCs/>
                <w:sz w:val="22"/>
                <w:szCs w:val="22"/>
              </w:rPr>
            </w:pPr>
          </w:p>
        </w:tc>
        <w:tc>
          <w:tcPr>
            <w:tcW w:w="4820" w:type="dxa"/>
            <w:shd w:val="clear" w:color="auto" w:fill="auto"/>
          </w:tcPr>
          <w:p w:rsidR="00F3538D" w:rsidRPr="00F3538D" w:rsidRDefault="00F3538D" w:rsidP="00F3538D">
            <w:pPr>
              <w:autoSpaceDE w:val="0"/>
              <w:autoSpaceDN w:val="0"/>
              <w:adjustRightInd w:val="0"/>
              <w:rPr>
                <w:rFonts w:eastAsiaTheme="minorEastAsia"/>
                <w:sz w:val="22"/>
                <w:szCs w:val="22"/>
              </w:rPr>
            </w:pPr>
            <w:r w:rsidRPr="00F3538D">
              <w:rPr>
                <w:rFonts w:eastAsiaTheme="minorEastAsia"/>
                <w:b/>
                <w:bCs/>
                <w:sz w:val="22"/>
                <w:szCs w:val="22"/>
              </w:rPr>
              <w:t>ЛР</w:t>
            </w:r>
          </w:p>
        </w:tc>
        <w:tc>
          <w:tcPr>
            <w:tcW w:w="2693" w:type="dxa"/>
            <w:shd w:val="clear" w:color="auto" w:fill="auto"/>
          </w:tcPr>
          <w:p w:rsidR="00F3538D" w:rsidRPr="00F3538D" w:rsidRDefault="00F3538D" w:rsidP="00F3538D">
            <w:pPr>
              <w:spacing w:after="200" w:line="276" w:lineRule="auto"/>
              <w:rPr>
                <w:rFonts w:eastAsia="Calibri"/>
                <w:sz w:val="22"/>
                <w:szCs w:val="22"/>
                <w:lang w:eastAsia="en-US"/>
              </w:rPr>
            </w:pPr>
            <w:r w:rsidRPr="00F3538D">
              <w:rPr>
                <w:rFonts w:eastAsia="Calibri"/>
                <w:sz w:val="22"/>
                <w:szCs w:val="22"/>
                <w:lang w:eastAsia="en-US"/>
              </w:rPr>
              <w:t>наблюдение за деятельностью обучающегося в процессе освоения учебной дисциплины</w:t>
            </w:r>
          </w:p>
          <w:p w:rsidR="00F3538D" w:rsidRPr="00F3538D" w:rsidRDefault="00F3538D" w:rsidP="00F3538D">
            <w:pPr>
              <w:rPr>
                <w:b/>
                <w:caps/>
              </w:rPr>
            </w:pPr>
            <w:r w:rsidRPr="00F3538D">
              <w:rPr>
                <w:rFonts w:eastAsia="Calibri"/>
                <w:lang w:eastAsia="en-US"/>
              </w:rPr>
              <w:t>результативность участия во внеурочной деятельности по дисциплине</w:t>
            </w:r>
          </w:p>
        </w:tc>
      </w:tr>
    </w:tbl>
    <w:p w:rsidR="00F3538D" w:rsidRPr="00F3538D" w:rsidRDefault="00F3538D" w:rsidP="00F3538D">
      <w:pPr>
        <w:jc w:val="center"/>
        <w:rPr>
          <w:rFonts w:eastAsiaTheme="minorEastAsia"/>
          <w:b/>
          <w:sz w:val="28"/>
          <w:szCs w:val="28"/>
        </w:rPr>
      </w:pPr>
    </w:p>
    <w:p w:rsidR="00F3538D" w:rsidRPr="00F3538D" w:rsidRDefault="00F3538D" w:rsidP="00F3538D">
      <w:pPr>
        <w:spacing w:after="200" w:line="276" w:lineRule="auto"/>
        <w:jc w:val="both"/>
        <w:rPr>
          <w:rFonts w:eastAsiaTheme="minorEastAsia"/>
          <w:color w:val="000000"/>
          <w:sz w:val="28"/>
          <w:szCs w:val="28"/>
        </w:rPr>
      </w:pPr>
      <w:r w:rsidRPr="00F3538D">
        <w:rPr>
          <w:rFonts w:eastAsiaTheme="minorEastAsia"/>
          <w:b/>
          <w:bCs/>
          <w:color w:val="000000"/>
          <w:sz w:val="28"/>
          <w:szCs w:val="28"/>
        </w:rPr>
        <w:lastRenderedPageBreak/>
        <w:t>Контроль и оценка</w:t>
      </w:r>
      <w:r w:rsidRPr="00F3538D">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3538D">
        <w:rPr>
          <w:rFonts w:eastAsia="Calibri"/>
          <w:sz w:val="28"/>
          <w:szCs w:val="28"/>
          <w:lang w:eastAsia="en-US"/>
        </w:rPr>
        <w:t>результативностью участия во внеурочной деятельности по дисциплине.</w:t>
      </w:r>
    </w:p>
    <w:p w:rsidR="00F3538D" w:rsidRPr="00F3538D" w:rsidRDefault="00F3538D" w:rsidP="00F3538D">
      <w:pPr>
        <w:jc w:val="center"/>
        <w:rPr>
          <w:rFonts w:eastAsiaTheme="minorEastAsia"/>
          <w:b/>
          <w:sz w:val="28"/>
          <w:szCs w:val="28"/>
        </w:rPr>
      </w:pPr>
    </w:p>
    <w:p w:rsidR="00F3538D" w:rsidRPr="00F3538D" w:rsidRDefault="00F3538D" w:rsidP="00F3538D">
      <w:pPr>
        <w:jc w:val="center"/>
        <w:rPr>
          <w:rFonts w:eastAsiaTheme="minorEastAsia"/>
          <w:b/>
          <w:sz w:val="28"/>
          <w:szCs w:val="28"/>
        </w:rPr>
      </w:pPr>
    </w:p>
    <w:p w:rsidR="00F3538D" w:rsidRPr="00F3538D" w:rsidRDefault="00F3538D" w:rsidP="00F3538D">
      <w:pPr>
        <w:jc w:val="center"/>
        <w:rPr>
          <w:rFonts w:eastAsiaTheme="minorEastAsia"/>
          <w:b/>
          <w:sz w:val="28"/>
          <w:szCs w:val="28"/>
        </w:rPr>
      </w:pPr>
      <w:r w:rsidRPr="00F3538D">
        <w:rPr>
          <w:rFonts w:eastAsiaTheme="minorEastAsia"/>
          <w:b/>
          <w:sz w:val="28"/>
          <w:szCs w:val="28"/>
        </w:rPr>
        <w:br w:type="page"/>
      </w:r>
    </w:p>
    <w:p w:rsidR="00F3538D" w:rsidRPr="00F3538D" w:rsidRDefault="00F3538D" w:rsidP="00F3538D">
      <w:pPr>
        <w:jc w:val="center"/>
        <w:rPr>
          <w:rFonts w:eastAsiaTheme="minorEastAsia"/>
          <w:b/>
          <w:sz w:val="28"/>
          <w:szCs w:val="28"/>
        </w:rPr>
      </w:pPr>
      <w:r w:rsidRPr="00F3538D">
        <w:rPr>
          <w:rFonts w:eastAsiaTheme="minorEastAsia"/>
          <w:b/>
          <w:sz w:val="28"/>
          <w:szCs w:val="28"/>
        </w:rPr>
        <w:lastRenderedPageBreak/>
        <w:t xml:space="preserve">4. УЧЕБНО-МЕТОДИЧЕСКОЕ </w:t>
      </w:r>
      <w:r w:rsidRPr="00F3538D">
        <w:rPr>
          <w:rFonts w:eastAsiaTheme="minorEastAsia"/>
          <w:b/>
          <w:caps/>
          <w:sz w:val="28"/>
          <w:szCs w:val="28"/>
        </w:rPr>
        <w:t>и материально-техническое обеспечение программы учебной дисциплины</w:t>
      </w:r>
    </w:p>
    <w:p w:rsidR="00F3538D" w:rsidRPr="00F3538D" w:rsidRDefault="00F3538D" w:rsidP="00F3538D">
      <w:pPr>
        <w:jc w:val="both"/>
        <w:rPr>
          <w:rFonts w:eastAsiaTheme="minorEastAsia"/>
          <w:b/>
          <w:sz w:val="28"/>
          <w:szCs w:val="28"/>
        </w:rPr>
      </w:pPr>
      <w:r w:rsidRPr="00F3538D">
        <w:rPr>
          <w:rFonts w:eastAsiaTheme="minorEastAsia"/>
          <w:b/>
          <w:sz w:val="28"/>
          <w:szCs w:val="28"/>
        </w:rPr>
        <w:t>4.1 Требования к минимальному материально-техническому обеспечению</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ab/>
        <w:t>Реализация программы дисциплины обеспечивается наличием учебного кабинета «Информатика»; лаборатории «Информационные технологии в профессиональной деятельности».</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ab/>
        <w:t xml:space="preserve">Оборудование учебного кабинета: </w:t>
      </w:r>
    </w:p>
    <w:p w:rsidR="00F3538D" w:rsidRPr="00F3538D" w:rsidRDefault="00F3538D" w:rsidP="001E51A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 xml:space="preserve">посадочные места по количеству обучающихся; </w:t>
      </w:r>
    </w:p>
    <w:p w:rsidR="00F3538D" w:rsidRPr="00F3538D" w:rsidRDefault="00F3538D" w:rsidP="001E51A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рабочее место преподавателя;</w:t>
      </w:r>
    </w:p>
    <w:p w:rsidR="00F3538D" w:rsidRPr="00F3538D" w:rsidRDefault="00F3538D" w:rsidP="001E51A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комплект учебно-методической документации;</w:t>
      </w:r>
    </w:p>
    <w:p w:rsidR="00F3538D" w:rsidRPr="00F3538D" w:rsidRDefault="00F3538D" w:rsidP="001E51A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наглядные пособия.</w:t>
      </w:r>
    </w:p>
    <w:p w:rsidR="00F3538D" w:rsidRP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ab/>
        <w:t>Технические средства обучения:</w:t>
      </w:r>
    </w:p>
    <w:p w:rsidR="00F3538D" w:rsidRPr="00F3538D" w:rsidRDefault="00F3538D" w:rsidP="001E51A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 xml:space="preserve">компьютерные рабочие места по количеству обучающихся с доступом к интернету; </w:t>
      </w:r>
    </w:p>
    <w:p w:rsidR="00F3538D" w:rsidRPr="00F3538D" w:rsidRDefault="00F3538D" w:rsidP="001E51A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 xml:space="preserve">интерактивная доска; </w:t>
      </w:r>
    </w:p>
    <w:p w:rsidR="00F3538D" w:rsidRPr="00F3538D" w:rsidRDefault="00F3538D" w:rsidP="001E51A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мультимедийный проектор;</w:t>
      </w:r>
    </w:p>
    <w:p w:rsidR="00F3538D" w:rsidRPr="00F3538D" w:rsidRDefault="00F3538D" w:rsidP="001E51A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3538D">
        <w:rPr>
          <w:rFonts w:eastAsiaTheme="minorEastAsia"/>
          <w:bCs/>
          <w:sz w:val="28"/>
          <w:szCs w:val="28"/>
        </w:rPr>
        <w:t>аудиосистема.</w:t>
      </w:r>
    </w:p>
    <w:p w:rsidR="00F3538D" w:rsidRPr="00F3538D" w:rsidRDefault="00F3538D" w:rsidP="00F3538D">
      <w:pPr>
        <w:rPr>
          <w:rFonts w:eastAsiaTheme="minorEastAsia"/>
          <w:b/>
          <w:sz w:val="28"/>
          <w:szCs w:val="28"/>
        </w:rPr>
      </w:pPr>
      <w:r w:rsidRPr="00F3538D">
        <w:rPr>
          <w:rFonts w:eastAsiaTheme="minorEastAsia"/>
          <w:b/>
          <w:sz w:val="28"/>
          <w:szCs w:val="28"/>
        </w:rPr>
        <w:t>4.2 Информационное обеспечение обучения</w:t>
      </w:r>
    </w:p>
    <w:p w:rsidR="00F3538D" w:rsidRPr="00F3538D" w:rsidRDefault="00F3538D" w:rsidP="00F3538D">
      <w:pPr>
        <w:autoSpaceDE w:val="0"/>
        <w:autoSpaceDN w:val="0"/>
        <w:adjustRightInd w:val="0"/>
        <w:ind w:firstLine="567"/>
        <w:jc w:val="center"/>
        <w:rPr>
          <w:rFonts w:eastAsiaTheme="minorEastAsia"/>
          <w:b/>
          <w:bCs/>
          <w:sz w:val="28"/>
          <w:szCs w:val="28"/>
        </w:rPr>
      </w:pPr>
      <w:r w:rsidRPr="00F3538D">
        <w:rPr>
          <w:rFonts w:eastAsiaTheme="minorEastAsia"/>
          <w:b/>
          <w:bCs/>
          <w:sz w:val="28"/>
          <w:szCs w:val="28"/>
        </w:rPr>
        <w:t>Для студентов:</w:t>
      </w:r>
    </w:p>
    <w:p w:rsidR="00F3538D" w:rsidRPr="00F3538D" w:rsidRDefault="00F3538D" w:rsidP="001E51AC">
      <w:pPr>
        <w:numPr>
          <w:ilvl w:val="0"/>
          <w:numId w:val="17"/>
        </w:numPr>
        <w:ind w:left="284" w:hanging="284"/>
        <w:contextualSpacing/>
        <w:jc w:val="both"/>
        <w:rPr>
          <w:rFonts w:eastAsiaTheme="minorEastAsia"/>
          <w:sz w:val="28"/>
          <w:szCs w:val="28"/>
        </w:rPr>
      </w:pPr>
      <w:r w:rsidRPr="00F3538D">
        <w:rPr>
          <w:rFonts w:eastAsiaTheme="minorEastAsia"/>
          <w:sz w:val="28"/>
          <w:szCs w:val="28"/>
        </w:rPr>
        <w:t>Сергеева, И.И. Информатика [Электронный ресурс]: учебник / И.И. Сергеева, А.А. Музалевская, Н.В. Тарасова. — 2-е изд., перераб. и доп. — М. : ИД «ФОРУМ» : ИНФРА-М, 2017. — 384 с. — (Профессиональное образование). ЭБС «Знаниум».</w:t>
      </w:r>
    </w:p>
    <w:p w:rsidR="00F3538D" w:rsidRPr="00F3538D" w:rsidRDefault="00F3538D" w:rsidP="001E51AC">
      <w:pPr>
        <w:numPr>
          <w:ilvl w:val="0"/>
          <w:numId w:val="17"/>
        </w:numPr>
        <w:ind w:left="284" w:hanging="284"/>
        <w:contextualSpacing/>
        <w:jc w:val="both"/>
        <w:rPr>
          <w:rFonts w:eastAsiaTheme="minorEastAsia"/>
          <w:sz w:val="28"/>
          <w:szCs w:val="28"/>
        </w:rPr>
      </w:pPr>
      <w:r w:rsidRPr="00F3538D">
        <w:rPr>
          <w:rFonts w:eastAsiaTheme="minorEastAsia"/>
          <w:sz w:val="28"/>
          <w:szCs w:val="28"/>
        </w:rPr>
        <w:t>Плотникова, Н.Г. Информатика и информационно-коммуникационные технологии (ИКТ) [Электронный ресурс]: учеб.пособие / Н.Г. Плотникова. — М. : РИОР : ИНФРА-М, 2018. — 124 с. — (Среднее профессиональное образование). ЭБС «Знаниум».</w:t>
      </w:r>
    </w:p>
    <w:p w:rsidR="00F3538D" w:rsidRPr="00F3538D" w:rsidRDefault="00F3538D" w:rsidP="00F3538D">
      <w:pPr>
        <w:autoSpaceDE w:val="0"/>
        <w:autoSpaceDN w:val="0"/>
        <w:adjustRightInd w:val="0"/>
        <w:ind w:left="720"/>
        <w:contextualSpacing/>
        <w:jc w:val="center"/>
        <w:rPr>
          <w:rFonts w:eastAsiaTheme="minorEastAsia"/>
          <w:bCs/>
          <w:spacing w:val="-6"/>
          <w:sz w:val="28"/>
          <w:szCs w:val="28"/>
        </w:rPr>
      </w:pPr>
      <w:r w:rsidRPr="00F3538D">
        <w:rPr>
          <w:rFonts w:eastAsiaTheme="minorEastAsia"/>
          <w:b/>
          <w:bCs/>
          <w:sz w:val="28"/>
          <w:szCs w:val="28"/>
        </w:rPr>
        <w:t>Для преподавателей:</w:t>
      </w:r>
    </w:p>
    <w:p w:rsidR="00F3538D" w:rsidRPr="00F3538D" w:rsidRDefault="00F3538D" w:rsidP="001E51AC">
      <w:pPr>
        <w:numPr>
          <w:ilvl w:val="0"/>
          <w:numId w:val="21"/>
        </w:numPr>
        <w:spacing w:line="276" w:lineRule="auto"/>
        <w:ind w:left="284" w:hanging="284"/>
        <w:contextualSpacing/>
        <w:jc w:val="both"/>
        <w:rPr>
          <w:rFonts w:eastAsiaTheme="minorEastAsia"/>
          <w:sz w:val="28"/>
          <w:szCs w:val="28"/>
        </w:rPr>
      </w:pPr>
      <w:r w:rsidRPr="00F3538D">
        <w:rPr>
          <w:rFonts w:eastAsiaTheme="minorEastAsia"/>
          <w:sz w:val="28"/>
          <w:szCs w:val="28"/>
        </w:rPr>
        <w:t>Плотникова, Н.Г. Информатика и информационно-коммуникационные технологии (ИКТ) [Электронный ресурс] : учеб.пособие/ Н.Г. Плотникова. — М.: РИОР: ИНФРА-М, 2017. — 124 с. — (Среднее профессиональное образование).  ЭБС «Знаниум».</w:t>
      </w:r>
    </w:p>
    <w:p w:rsidR="00F3538D" w:rsidRPr="00F3538D" w:rsidRDefault="00F3538D" w:rsidP="001E51AC">
      <w:pPr>
        <w:numPr>
          <w:ilvl w:val="0"/>
          <w:numId w:val="21"/>
        </w:numPr>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Колдаев, В.Д. Сборник задач и упражнений по информатике [Электронный ресурс]: учебное пособие/ В.Д.Колдаев, под ред. Л.Г.Гагариной - М.: ИД ФОРУМ, НИЦ ИНФРА-М, 2015. - 256 с. - (Профессиональное образование). ЭБС «Знаниум».</w:t>
      </w:r>
    </w:p>
    <w:p w:rsidR="00F3538D" w:rsidRPr="00F3538D" w:rsidRDefault="00F3538D" w:rsidP="00F3538D">
      <w:pPr>
        <w:ind w:left="284" w:hanging="284"/>
        <w:jc w:val="both"/>
        <w:rPr>
          <w:rFonts w:eastAsiaTheme="minorEastAsia"/>
          <w:sz w:val="28"/>
          <w:szCs w:val="28"/>
        </w:rPr>
      </w:pPr>
      <w:r w:rsidRPr="00F3538D">
        <w:rPr>
          <w:rFonts w:eastAsiaTheme="minorEastAsia"/>
          <w:sz w:val="28"/>
          <w:szCs w:val="28"/>
        </w:rPr>
        <w:t>3. Гаврилов М.В., Климов В.А. Информатика и информационные технологии. Учебник для СПО – 2-е издание, перераб. и доп. – М.: ИД «Юрайт», 2018 г. – 383 с. –(Среднее профессиональное образование).</w:t>
      </w:r>
    </w:p>
    <w:p w:rsidR="00F3538D" w:rsidRPr="00F3538D" w:rsidRDefault="00F3538D" w:rsidP="00F3538D">
      <w:pPr>
        <w:ind w:left="284" w:hanging="284"/>
        <w:jc w:val="both"/>
        <w:rPr>
          <w:rFonts w:eastAsiaTheme="minorEastAsia"/>
          <w:sz w:val="28"/>
          <w:szCs w:val="28"/>
        </w:rPr>
      </w:pPr>
      <w:r w:rsidRPr="00F3538D">
        <w:rPr>
          <w:rFonts w:eastAsiaTheme="minorEastAsia"/>
          <w:sz w:val="28"/>
          <w:szCs w:val="28"/>
        </w:rPr>
        <w:t>4. Плотникова, Н.Г. Информатика и информационно-коммуникационные технологии (ИКТ) [Электронный ресурс] : учебное пособие / Н.Г. Плотникова. - М.: ИЦ РИОР: НИЦ ИНФРА-М, 2014. - 124 с. - (Профессиональное образование). ЭБС «Знаниум».</w:t>
      </w:r>
    </w:p>
    <w:p w:rsidR="00F3538D" w:rsidRPr="00F3538D" w:rsidRDefault="00F3538D" w:rsidP="001E51AC">
      <w:pPr>
        <w:numPr>
          <w:ilvl w:val="0"/>
          <w:numId w:val="22"/>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lastRenderedPageBreak/>
        <w:t>Конституция Российской Федерации (принята всенародным голосованием 12.12.1993) (с учетом поправок, внесенных федеральными конституционнами законами РФ о поправках к Конституции РФ от 30.12.2008 № 6-ФКЗ, от 30.12.2008 № 7-ФКЗ) // СЗ РФ. — 2009. — № 4. — Ст. 445.</w:t>
      </w:r>
    </w:p>
    <w:p w:rsidR="00F3538D" w:rsidRPr="00F3538D" w:rsidRDefault="00F3538D" w:rsidP="001E51AC">
      <w:pPr>
        <w:numPr>
          <w:ilvl w:val="0"/>
          <w:numId w:val="22"/>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F3538D" w:rsidRPr="00F3538D" w:rsidRDefault="00F3538D" w:rsidP="001E51AC">
      <w:pPr>
        <w:numPr>
          <w:ilvl w:val="0"/>
          <w:numId w:val="22"/>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F3538D" w:rsidRPr="00F3538D" w:rsidRDefault="00F3538D" w:rsidP="001E51AC">
      <w:pPr>
        <w:numPr>
          <w:ilvl w:val="0"/>
          <w:numId w:val="22"/>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F3538D" w:rsidRPr="00F3538D" w:rsidRDefault="00F3538D" w:rsidP="001E51AC">
      <w:pPr>
        <w:numPr>
          <w:ilvl w:val="0"/>
          <w:numId w:val="22"/>
        </w:numPr>
        <w:tabs>
          <w:tab w:val="left" w:pos="284"/>
          <w:tab w:val="left" w:pos="567"/>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F3538D" w:rsidRPr="00F3538D" w:rsidRDefault="00F3538D" w:rsidP="00F3538D">
      <w:pPr>
        <w:tabs>
          <w:tab w:val="left" w:pos="284"/>
        </w:tabs>
        <w:ind w:left="284" w:hanging="284"/>
        <w:jc w:val="both"/>
        <w:rPr>
          <w:rFonts w:eastAsiaTheme="minorEastAsia"/>
          <w:sz w:val="28"/>
          <w:szCs w:val="28"/>
        </w:rPr>
      </w:pPr>
    </w:p>
    <w:p w:rsidR="00F3538D" w:rsidRPr="00F3538D" w:rsidRDefault="00F3538D" w:rsidP="00F3538D">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r w:rsidRPr="00F3538D">
        <w:rPr>
          <w:rFonts w:eastAsiaTheme="minorEastAsia"/>
          <w:b/>
          <w:bCs/>
          <w:sz w:val="28"/>
          <w:szCs w:val="28"/>
        </w:rPr>
        <w:t>Интернет-ресурсы:</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www.fcior.edu.ru (Федеральный центр информационно-образовательных ресурсов — ФЦИОР).</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www.school-collection.edu.ru (Единая коллекция цифровых образовательных ресурсов).</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www.intuit.ru/studies/courses (Открытые интернет-курсы «Интуит» по курсу «Информатика»).</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www.lms.iite.unesco.org (Открытые электронные курсы «ИИТО ЮНЕСКО» по информационным технологиям).</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http://ru.iite.unesco.org/publications (Открытая электронная библиотека «ИИТО ЮНЕСКО» по ИКТ в образовании).</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www.megabook.ru (Мегаэнциклопедия Кирилла и Мефодия, разделы «Наука / Математика.Кибернетика» и «Техника / Компьютеры и Интернет»).</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lastRenderedPageBreak/>
        <w:t>www.ict.edu.ru (портал «Информационно-коммуникационные технологии в образовании»).</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www.digital-edu.ru (Справочник образовательных ресурсов «Портал цифрового образования»).</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www.window.edu.ru (Единое окно доступа к образовательным ресурсам Российской Федерации).</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www.freeschool.altlinux.ru (портал Свободного программного обеспечения).</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sz w:val="28"/>
          <w:szCs w:val="28"/>
        </w:rPr>
      </w:pPr>
      <w:r w:rsidRPr="00F3538D">
        <w:rPr>
          <w:rFonts w:eastAsiaTheme="minorEastAsia"/>
          <w:sz w:val="28"/>
          <w:szCs w:val="28"/>
        </w:rPr>
        <w:t xml:space="preserve">www.heap. altlinux. org/issues/textbooks (учебники и пособия по Linux). </w:t>
      </w:r>
    </w:p>
    <w:p w:rsidR="00F3538D" w:rsidRPr="00F3538D" w:rsidRDefault="00F3538D" w:rsidP="001E51AC">
      <w:pPr>
        <w:numPr>
          <w:ilvl w:val="0"/>
          <w:numId w:val="19"/>
        </w:numPr>
        <w:tabs>
          <w:tab w:val="left" w:pos="284"/>
        </w:tabs>
        <w:autoSpaceDE w:val="0"/>
        <w:autoSpaceDN w:val="0"/>
        <w:adjustRightInd w:val="0"/>
        <w:spacing w:line="276" w:lineRule="auto"/>
        <w:ind w:left="284" w:hanging="284"/>
        <w:contextualSpacing/>
        <w:jc w:val="both"/>
        <w:rPr>
          <w:rFonts w:eastAsiaTheme="minorEastAsia"/>
          <w:b/>
          <w:bCs/>
          <w:sz w:val="28"/>
          <w:szCs w:val="28"/>
        </w:rPr>
      </w:pPr>
      <w:r w:rsidRPr="00F3538D">
        <w:rPr>
          <w:rFonts w:eastAsiaTheme="minorEastAsia"/>
          <w:sz w:val="28"/>
          <w:szCs w:val="28"/>
          <w:lang w:val="en-US"/>
        </w:rPr>
        <w:t>www</w:t>
      </w:r>
      <w:r w:rsidRPr="00F3538D">
        <w:rPr>
          <w:rFonts w:eastAsiaTheme="minorEastAsia"/>
          <w:sz w:val="28"/>
          <w:szCs w:val="28"/>
        </w:rPr>
        <w:t>.</w:t>
      </w:r>
      <w:r w:rsidRPr="00F3538D">
        <w:rPr>
          <w:rFonts w:eastAsiaTheme="minorEastAsia"/>
          <w:sz w:val="28"/>
          <w:szCs w:val="28"/>
          <w:lang w:val="en-US"/>
        </w:rPr>
        <w:t>books</w:t>
      </w:r>
      <w:r w:rsidRPr="00F3538D">
        <w:rPr>
          <w:rFonts w:eastAsiaTheme="minorEastAsia"/>
          <w:sz w:val="28"/>
          <w:szCs w:val="28"/>
        </w:rPr>
        <w:t>.</w:t>
      </w:r>
      <w:r w:rsidRPr="00F3538D">
        <w:rPr>
          <w:rFonts w:eastAsiaTheme="minorEastAsia"/>
          <w:sz w:val="28"/>
          <w:szCs w:val="28"/>
          <w:lang w:val="en-US"/>
        </w:rPr>
        <w:t>altlinux</w:t>
      </w:r>
      <w:r w:rsidRPr="00F3538D">
        <w:rPr>
          <w:rFonts w:eastAsiaTheme="minorEastAsia"/>
          <w:sz w:val="28"/>
          <w:szCs w:val="28"/>
        </w:rPr>
        <w:t>.</w:t>
      </w:r>
      <w:r w:rsidRPr="00F3538D">
        <w:rPr>
          <w:rFonts w:eastAsiaTheme="minorEastAsia"/>
          <w:sz w:val="28"/>
          <w:szCs w:val="28"/>
          <w:lang w:val="en-US"/>
        </w:rPr>
        <w:t>ru</w:t>
      </w:r>
      <w:r w:rsidRPr="00F3538D">
        <w:rPr>
          <w:rFonts w:eastAsiaTheme="minorEastAsia"/>
          <w:sz w:val="28"/>
          <w:szCs w:val="28"/>
        </w:rPr>
        <w:t>/</w:t>
      </w:r>
      <w:r w:rsidRPr="00F3538D">
        <w:rPr>
          <w:rFonts w:eastAsiaTheme="minorEastAsia"/>
          <w:sz w:val="28"/>
          <w:szCs w:val="28"/>
          <w:lang w:val="en-US"/>
        </w:rPr>
        <w:t>altlibrary</w:t>
      </w:r>
      <w:r w:rsidRPr="00F3538D">
        <w:rPr>
          <w:rFonts w:eastAsiaTheme="minorEastAsia"/>
          <w:sz w:val="28"/>
          <w:szCs w:val="28"/>
        </w:rPr>
        <w:t>/</w:t>
      </w:r>
      <w:r w:rsidRPr="00F3538D">
        <w:rPr>
          <w:rFonts w:eastAsiaTheme="minorEastAsia"/>
          <w:sz w:val="28"/>
          <w:szCs w:val="28"/>
          <w:lang w:val="en-US"/>
        </w:rPr>
        <w:t>openoffice</w:t>
      </w:r>
      <w:r w:rsidRPr="00F3538D">
        <w:rPr>
          <w:rFonts w:eastAsiaTheme="minorEastAsia"/>
          <w:sz w:val="28"/>
          <w:szCs w:val="28"/>
        </w:rPr>
        <w:t xml:space="preserve"> (электронная книга «О</w:t>
      </w:r>
      <w:r w:rsidRPr="00F3538D">
        <w:rPr>
          <w:rFonts w:eastAsiaTheme="minorEastAsia"/>
          <w:sz w:val="28"/>
          <w:szCs w:val="28"/>
          <w:lang w:val="en-US"/>
        </w:rPr>
        <w:t>penOffice</w:t>
      </w:r>
      <w:r w:rsidRPr="00F3538D">
        <w:rPr>
          <w:rFonts w:eastAsiaTheme="minorEastAsia"/>
          <w:sz w:val="28"/>
          <w:szCs w:val="28"/>
        </w:rPr>
        <w:t xml:space="preserve">. </w:t>
      </w:r>
      <w:r w:rsidRPr="00F3538D">
        <w:rPr>
          <w:rFonts w:eastAsiaTheme="minorEastAsia"/>
          <w:sz w:val="28"/>
          <w:szCs w:val="28"/>
          <w:lang w:val="en-US"/>
        </w:rPr>
        <w:t>org</w:t>
      </w:r>
      <w:r w:rsidRPr="00F3538D">
        <w:rPr>
          <w:rFonts w:eastAsiaTheme="minorEastAsia"/>
          <w:sz w:val="28"/>
          <w:szCs w:val="28"/>
        </w:rPr>
        <w:t>: Теория и практика»).</w:t>
      </w:r>
    </w:p>
    <w:p w:rsidR="00F3538D" w:rsidRPr="00F3538D" w:rsidRDefault="00F3538D" w:rsidP="00F3538D">
      <w:pPr>
        <w:autoSpaceDE w:val="0"/>
        <w:autoSpaceDN w:val="0"/>
        <w:adjustRightInd w:val="0"/>
        <w:jc w:val="both"/>
        <w:rPr>
          <w:rFonts w:eastAsiaTheme="minorEastAsia"/>
          <w:b/>
          <w:bCs/>
          <w:sz w:val="28"/>
          <w:szCs w:val="28"/>
          <w:highlight w:val="yellow"/>
        </w:rPr>
      </w:pPr>
    </w:p>
    <w:p w:rsidR="00F3538D" w:rsidRDefault="00F3538D" w:rsidP="00F35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F44F8A">
        <w:rPr>
          <w:sz w:val="28"/>
          <w:szCs w:val="28"/>
        </w:rPr>
        <w:t>Министерство образования и науки Республики Татарстан</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44F8A">
        <w:rPr>
          <w:sz w:val="28"/>
          <w:szCs w:val="28"/>
        </w:rPr>
        <w:t>ГАПОУ «Бугульминский машиностроительный техникум»</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autoSpaceDE w:val="0"/>
        <w:adjustRightInd w:val="0"/>
        <w:jc w:val="center"/>
        <w:rPr>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44F8A">
        <w:rPr>
          <w:caps/>
          <w:sz w:val="28"/>
          <w:szCs w:val="28"/>
        </w:rPr>
        <w:t>РАБОЧАЯ ПРОГРАММа УЧЕБНОЙ ДИСЦИПЛИНЫ</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sz w:val="28"/>
          <w:szCs w:val="28"/>
        </w:rPr>
      </w:pPr>
      <w:r w:rsidRPr="00F44F8A">
        <w:rPr>
          <w:b/>
          <w:sz w:val="28"/>
          <w:szCs w:val="28"/>
        </w:rPr>
        <w:t>ОУД.П.11 Физика</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44F8A">
        <w:rPr>
          <w:sz w:val="28"/>
          <w:szCs w:val="28"/>
        </w:rPr>
        <w:t>профиль профессионального образования: технологический</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44F8A">
        <w:rPr>
          <w:sz w:val="28"/>
          <w:szCs w:val="28"/>
        </w:rPr>
        <w:t>по специальности 22.02.06 Сварочное производство</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4F8A" w:rsidRPr="00F44F8A" w:rsidRDefault="00F44F8A" w:rsidP="00F44F8A">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F44F8A">
        <w:rPr>
          <w:b/>
          <w:kern w:val="3"/>
          <w:sz w:val="28"/>
          <w:szCs w:val="28"/>
        </w:rPr>
        <w:lastRenderedPageBreak/>
        <w:t>СОДЕРЖАНИЕ</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F44F8A" w:rsidRPr="00F44F8A" w:rsidTr="005E2ADD">
        <w:tc>
          <w:tcPr>
            <w:tcW w:w="9005" w:type="dxa"/>
            <w:shd w:val="clear" w:color="auto" w:fill="auto"/>
            <w:tcMar>
              <w:top w:w="0" w:type="dxa"/>
              <w:left w:w="108" w:type="dxa"/>
              <w:bottom w:w="0" w:type="dxa"/>
              <w:right w:w="108" w:type="dxa"/>
            </w:tcMar>
          </w:tcPr>
          <w:p w:rsidR="00F44F8A" w:rsidRPr="00F44F8A" w:rsidRDefault="00F44F8A" w:rsidP="00F44F8A">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F44F8A" w:rsidRPr="00F44F8A" w:rsidRDefault="00F44F8A" w:rsidP="00F44F8A">
            <w:pPr>
              <w:autoSpaceDN w:val="0"/>
              <w:snapToGrid w:val="0"/>
              <w:jc w:val="center"/>
              <w:textAlignment w:val="baseline"/>
              <w:rPr>
                <w:b/>
                <w:kern w:val="3"/>
                <w:sz w:val="28"/>
                <w:szCs w:val="28"/>
              </w:rPr>
            </w:pPr>
            <w:r w:rsidRPr="00F44F8A">
              <w:rPr>
                <w:b/>
                <w:kern w:val="3"/>
                <w:sz w:val="28"/>
                <w:szCs w:val="28"/>
              </w:rPr>
              <w:t>стр.</w:t>
            </w:r>
          </w:p>
        </w:tc>
      </w:tr>
      <w:tr w:rsidR="00F44F8A" w:rsidRPr="00F44F8A" w:rsidTr="005E2ADD">
        <w:tc>
          <w:tcPr>
            <w:tcW w:w="9005" w:type="dxa"/>
            <w:shd w:val="clear" w:color="auto" w:fill="auto"/>
            <w:tcMar>
              <w:top w:w="0" w:type="dxa"/>
              <w:left w:w="108" w:type="dxa"/>
              <w:bottom w:w="0" w:type="dxa"/>
              <w:right w:w="108" w:type="dxa"/>
            </w:tcMar>
          </w:tcPr>
          <w:p w:rsidR="00F44F8A" w:rsidRPr="00F44F8A" w:rsidRDefault="00F44F8A" w:rsidP="00F44F8A">
            <w:pPr>
              <w:keepNext/>
              <w:suppressAutoHyphens/>
              <w:autoSpaceDE w:val="0"/>
              <w:autoSpaceDN w:val="0"/>
              <w:snapToGrid w:val="0"/>
              <w:textAlignment w:val="baseline"/>
              <w:rPr>
                <w:b/>
                <w:caps/>
                <w:kern w:val="3"/>
                <w:sz w:val="28"/>
                <w:szCs w:val="28"/>
              </w:rPr>
            </w:pPr>
            <w:r w:rsidRPr="00F44F8A">
              <w:rPr>
                <w:b/>
                <w:caps/>
                <w:kern w:val="3"/>
                <w:sz w:val="28"/>
                <w:szCs w:val="28"/>
              </w:rPr>
              <w:t>1. ПАСПОРТ РАБОЧЕЙ ПРОГРАММЫ УЧЕБНОЙ ДИСЦИПЛИНЫ</w:t>
            </w:r>
          </w:p>
          <w:p w:rsidR="00F44F8A" w:rsidRPr="00F44F8A" w:rsidRDefault="00F44F8A" w:rsidP="00F44F8A">
            <w:pPr>
              <w:autoSpaceDN w:val="0"/>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F44F8A" w:rsidRPr="00F44F8A" w:rsidRDefault="00F44F8A" w:rsidP="00F44F8A">
            <w:pPr>
              <w:autoSpaceDN w:val="0"/>
              <w:snapToGrid w:val="0"/>
              <w:jc w:val="center"/>
              <w:textAlignment w:val="baseline"/>
              <w:rPr>
                <w:b/>
                <w:kern w:val="3"/>
                <w:sz w:val="28"/>
                <w:szCs w:val="28"/>
              </w:rPr>
            </w:pPr>
            <w:r w:rsidRPr="00F44F8A">
              <w:rPr>
                <w:b/>
                <w:kern w:val="3"/>
                <w:sz w:val="28"/>
                <w:szCs w:val="28"/>
              </w:rPr>
              <w:t>4</w:t>
            </w:r>
          </w:p>
        </w:tc>
      </w:tr>
      <w:tr w:rsidR="00F44F8A" w:rsidRPr="00F44F8A" w:rsidTr="005E2ADD">
        <w:tc>
          <w:tcPr>
            <w:tcW w:w="9005" w:type="dxa"/>
            <w:shd w:val="clear" w:color="auto" w:fill="auto"/>
            <w:tcMar>
              <w:top w:w="0" w:type="dxa"/>
              <w:left w:w="108" w:type="dxa"/>
              <w:bottom w:w="0" w:type="dxa"/>
              <w:right w:w="108" w:type="dxa"/>
            </w:tcMar>
          </w:tcPr>
          <w:p w:rsidR="00F44F8A" w:rsidRPr="00F44F8A" w:rsidRDefault="00F44F8A" w:rsidP="00F44F8A">
            <w:pPr>
              <w:keepNext/>
              <w:suppressAutoHyphens/>
              <w:autoSpaceDE w:val="0"/>
              <w:autoSpaceDN w:val="0"/>
              <w:snapToGrid w:val="0"/>
              <w:jc w:val="both"/>
              <w:textAlignment w:val="baseline"/>
              <w:rPr>
                <w:b/>
                <w:caps/>
                <w:kern w:val="3"/>
                <w:sz w:val="28"/>
                <w:szCs w:val="28"/>
              </w:rPr>
            </w:pPr>
            <w:r w:rsidRPr="00F44F8A">
              <w:rPr>
                <w:b/>
                <w:caps/>
                <w:kern w:val="3"/>
                <w:sz w:val="28"/>
                <w:szCs w:val="28"/>
              </w:rPr>
              <w:t>2. СТРУКТУРА и содержание УЧЕБНОЙ ДИСЦИПЛИНЫ</w:t>
            </w:r>
          </w:p>
          <w:p w:rsidR="00F44F8A" w:rsidRPr="00F44F8A" w:rsidRDefault="00F44F8A" w:rsidP="00F44F8A">
            <w:pPr>
              <w:keepNext/>
              <w:suppressAutoHyphens/>
              <w:autoSpaceDE w:val="0"/>
              <w:autoSpaceDN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F44F8A" w:rsidRPr="00F44F8A" w:rsidRDefault="00F44F8A" w:rsidP="00F44F8A">
            <w:pPr>
              <w:autoSpaceDN w:val="0"/>
              <w:snapToGrid w:val="0"/>
              <w:jc w:val="center"/>
              <w:textAlignment w:val="baseline"/>
              <w:rPr>
                <w:b/>
                <w:kern w:val="3"/>
                <w:sz w:val="28"/>
                <w:szCs w:val="28"/>
              </w:rPr>
            </w:pPr>
            <w:r w:rsidRPr="00F44F8A">
              <w:rPr>
                <w:b/>
                <w:kern w:val="3"/>
                <w:sz w:val="28"/>
                <w:szCs w:val="28"/>
              </w:rPr>
              <w:t>10</w:t>
            </w:r>
          </w:p>
        </w:tc>
      </w:tr>
      <w:tr w:rsidR="00F44F8A" w:rsidRPr="00F44F8A" w:rsidTr="005E2ADD">
        <w:trPr>
          <w:trHeight w:val="670"/>
        </w:trPr>
        <w:tc>
          <w:tcPr>
            <w:tcW w:w="9005" w:type="dxa"/>
            <w:shd w:val="clear" w:color="auto" w:fill="auto"/>
            <w:tcMar>
              <w:top w:w="0" w:type="dxa"/>
              <w:left w:w="108" w:type="dxa"/>
              <w:bottom w:w="0" w:type="dxa"/>
              <w:right w:w="108" w:type="dxa"/>
            </w:tcMar>
          </w:tcPr>
          <w:p w:rsidR="00F44F8A" w:rsidRPr="00F44F8A" w:rsidRDefault="00F44F8A" w:rsidP="00F44F8A">
            <w:pPr>
              <w:rPr>
                <w:b/>
                <w:caps/>
                <w:sz w:val="28"/>
                <w:szCs w:val="28"/>
              </w:rPr>
            </w:pPr>
            <w:r w:rsidRPr="00F44F8A">
              <w:rPr>
                <w:b/>
                <w:caps/>
                <w:sz w:val="28"/>
                <w:szCs w:val="28"/>
              </w:rPr>
              <w:t xml:space="preserve">3. </w:t>
            </w:r>
            <w:r w:rsidRPr="00F44F8A">
              <w:rPr>
                <w:b/>
                <w:bCs/>
                <w:iCs/>
                <w:sz w:val="28"/>
                <w:szCs w:val="28"/>
              </w:rPr>
              <w:t>ХАРАКТЕРИСТИКА ОСНОВНЫХ ВИДОВ УЧЕБНОЙ ДЕЯТЕЛЬНОСТИ.</w:t>
            </w:r>
            <w:r w:rsidRPr="00F44F8A">
              <w:rPr>
                <w:b/>
                <w:bCs/>
                <w:iCs/>
                <w:color w:val="FF0000"/>
                <w:sz w:val="28"/>
                <w:szCs w:val="28"/>
              </w:rPr>
              <w:t xml:space="preserve"> </w:t>
            </w:r>
            <w:r w:rsidRPr="00F44F8A">
              <w:rPr>
                <w:b/>
                <w:caps/>
                <w:sz w:val="28"/>
                <w:szCs w:val="28"/>
              </w:rPr>
              <w:t>Контроль результатов освоения учебной дисциплины</w:t>
            </w:r>
          </w:p>
          <w:p w:rsidR="00F44F8A" w:rsidRPr="00F44F8A" w:rsidRDefault="00F44F8A" w:rsidP="00F44F8A">
            <w:pPr>
              <w:keepNext/>
              <w:suppressAutoHyphens/>
              <w:autoSpaceDE w:val="0"/>
              <w:autoSpaceDN w:val="0"/>
              <w:snapToGrid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F44F8A" w:rsidRPr="00F44F8A" w:rsidRDefault="00F44F8A" w:rsidP="00F44F8A">
            <w:pPr>
              <w:autoSpaceDN w:val="0"/>
              <w:snapToGrid w:val="0"/>
              <w:jc w:val="center"/>
              <w:textAlignment w:val="baseline"/>
              <w:rPr>
                <w:b/>
                <w:kern w:val="3"/>
                <w:sz w:val="28"/>
                <w:szCs w:val="28"/>
              </w:rPr>
            </w:pPr>
            <w:r w:rsidRPr="00F44F8A">
              <w:rPr>
                <w:b/>
                <w:kern w:val="3"/>
                <w:sz w:val="28"/>
                <w:szCs w:val="28"/>
              </w:rPr>
              <w:t>18</w:t>
            </w:r>
          </w:p>
        </w:tc>
      </w:tr>
      <w:tr w:rsidR="00F44F8A" w:rsidRPr="00F44F8A" w:rsidTr="005E2ADD">
        <w:tc>
          <w:tcPr>
            <w:tcW w:w="9005" w:type="dxa"/>
            <w:shd w:val="clear" w:color="auto" w:fill="auto"/>
            <w:tcMar>
              <w:top w:w="0" w:type="dxa"/>
              <w:left w:w="108" w:type="dxa"/>
              <w:bottom w:w="0" w:type="dxa"/>
              <w:right w:w="108" w:type="dxa"/>
            </w:tcMar>
          </w:tcPr>
          <w:p w:rsidR="00F44F8A" w:rsidRPr="00F44F8A" w:rsidRDefault="00F44F8A" w:rsidP="00F44F8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F44F8A">
              <w:rPr>
                <w:b/>
                <w:caps/>
                <w:sz w:val="28"/>
                <w:szCs w:val="28"/>
              </w:rPr>
              <w:t>4</w:t>
            </w:r>
            <w:r w:rsidRPr="00F44F8A">
              <w:rPr>
                <w:b/>
                <w:caps/>
                <w:sz w:val="28"/>
                <w:szCs w:val="28"/>
                <w:lang w:val="x-none"/>
              </w:rPr>
              <w:t>. у</w:t>
            </w:r>
            <w:r w:rsidRPr="00F44F8A">
              <w:rPr>
                <w:b/>
                <w:caps/>
                <w:sz w:val="28"/>
                <w:szCs w:val="28"/>
              </w:rPr>
              <w:t xml:space="preserve">чебно-методическое и материально-техническое обеспечение программы учебной дисциплины </w:t>
            </w:r>
            <w:r w:rsidRPr="00F44F8A">
              <w:rPr>
                <w:b/>
                <w:caps/>
                <w:sz w:val="28"/>
                <w:szCs w:val="28"/>
                <w:highlight w:val="yellow"/>
              </w:rPr>
              <w:t xml:space="preserve">    </w:t>
            </w:r>
          </w:p>
          <w:p w:rsidR="00F44F8A" w:rsidRPr="00F44F8A" w:rsidRDefault="00F44F8A" w:rsidP="00F44F8A">
            <w:pPr>
              <w:rPr>
                <w:b/>
                <w:caps/>
                <w:sz w:val="28"/>
                <w:szCs w:val="28"/>
              </w:rPr>
            </w:pPr>
          </w:p>
        </w:tc>
        <w:tc>
          <w:tcPr>
            <w:tcW w:w="1053" w:type="dxa"/>
            <w:shd w:val="clear" w:color="auto" w:fill="auto"/>
            <w:tcMar>
              <w:top w:w="0" w:type="dxa"/>
              <w:left w:w="108" w:type="dxa"/>
              <w:bottom w:w="0" w:type="dxa"/>
              <w:right w:w="108" w:type="dxa"/>
            </w:tcMar>
          </w:tcPr>
          <w:p w:rsidR="00F44F8A" w:rsidRPr="00F44F8A" w:rsidRDefault="00F44F8A" w:rsidP="00F44F8A">
            <w:pPr>
              <w:autoSpaceDN w:val="0"/>
              <w:snapToGrid w:val="0"/>
              <w:jc w:val="center"/>
              <w:textAlignment w:val="baseline"/>
              <w:rPr>
                <w:b/>
                <w:kern w:val="3"/>
                <w:sz w:val="28"/>
                <w:szCs w:val="28"/>
              </w:rPr>
            </w:pPr>
            <w:r w:rsidRPr="00F44F8A">
              <w:rPr>
                <w:b/>
                <w:kern w:val="3"/>
                <w:sz w:val="28"/>
                <w:szCs w:val="28"/>
              </w:rPr>
              <w:t>26</w:t>
            </w:r>
          </w:p>
        </w:tc>
      </w:tr>
    </w:tbl>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F44F8A">
        <w:rPr>
          <w:b/>
          <w:caps/>
          <w:sz w:val="28"/>
          <w:szCs w:val="28"/>
        </w:rPr>
        <w:lastRenderedPageBreak/>
        <w:t>1. паспорт рабочей ПРОГРАММЫ УЧЕБНОЙ ДИСЦИПЛИНЫ</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F44F8A">
        <w:rPr>
          <w:b/>
          <w:sz w:val="28"/>
          <w:szCs w:val="28"/>
        </w:rPr>
        <w:t xml:space="preserve">ОУД.П.11 Физика </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
          <w:sz w:val="28"/>
          <w:szCs w:val="28"/>
        </w:rPr>
      </w:pPr>
      <w:r w:rsidRPr="00F44F8A">
        <w:rPr>
          <w:b/>
          <w:sz w:val="28"/>
          <w:szCs w:val="28"/>
        </w:rPr>
        <w:t>1.1.Область применения программы</w:t>
      </w:r>
    </w:p>
    <w:p w:rsidR="00F44F8A" w:rsidRPr="00F44F8A" w:rsidRDefault="00F44F8A" w:rsidP="00F44F8A">
      <w:pPr>
        <w:autoSpaceDE w:val="0"/>
        <w:autoSpaceDN w:val="0"/>
        <w:adjustRightInd w:val="0"/>
        <w:ind w:firstLine="567"/>
        <w:jc w:val="both"/>
        <w:rPr>
          <w:rFonts w:eastAsia="Calibri"/>
          <w:sz w:val="28"/>
          <w:szCs w:val="28"/>
        </w:rPr>
      </w:pPr>
      <w:r w:rsidRPr="00F44F8A">
        <w:rPr>
          <w:rFonts w:eastAsia="Calibri"/>
          <w:sz w:val="28"/>
          <w:szCs w:val="28"/>
        </w:rPr>
        <w:t xml:space="preserve">Программа общеобразовательной учебной дисциплины </w:t>
      </w:r>
      <w:r w:rsidRPr="00F44F8A">
        <w:rPr>
          <w:bCs/>
          <w:sz w:val="28"/>
          <w:szCs w:val="28"/>
        </w:rPr>
        <w:t>ОУД.П.11 «Физика</w:t>
      </w:r>
      <w:r w:rsidRPr="00F44F8A">
        <w:rPr>
          <w:rFonts w:eastAsia="Calibri"/>
          <w:sz w:val="28"/>
          <w:szCs w:val="28"/>
        </w:rPr>
        <w:t xml:space="preserve">» предназначена для изучения физики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F44F8A">
        <w:rPr>
          <w:sz w:val="28"/>
          <w:szCs w:val="28"/>
        </w:rPr>
        <w:t>22.02.06 Сварочное производство</w:t>
      </w:r>
      <w:r w:rsidRPr="00F44F8A">
        <w:rPr>
          <w:rFonts w:eastAsia="Calibri"/>
          <w:sz w:val="28"/>
          <w:szCs w:val="28"/>
        </w:rPr>
        <w:t xml:space="preserve"> </w:t>
      </w:r>
    </w:p>
    <w:p w:rsidR="00F44F8A" w:rsidRPr="00F44F8A" w:rsidRDefault="00F44F8A" w:rsidP="00F44F8A">
      <w:pPr>
        <w:autoSpaceDE w:val="0"/>
        <w:autoSpaceDN w:val="0"/>
        <w:adjustRightInd w:val="0"/>
        <w:ind w:firstLine="567"/>
        <w:jc w:val="both"/>
        <w:rPr>
          <w:rFonts w:eastAsia="Calibri"/>
          <w:b/>
          <w:bCs/>
          <w:sz w:val="28"/>
          <w:szCs w:val="28"/>
        </w:rPr>
      </w:pPr>
      <w:r w:rsidRPr="00F44F8A">
        <w:rPr>
          <w:rFonts w:eastAsia="Calibri"/>
          <w:sz w:val="28"/>
          <w:szCs w:val="28"/>
        </w:rPr>
        <w:t xml:space="preserve">Содержание программы </w:t>
      </w:r>
      <w:r w:rsidRPr="00F44F8A">
        <w:rPr>
          <w:bCs/>
          <w:sz w:val="28"/>
          <w:szCs w:val="28"/>
        </w:rPr>
        <w:t>ОУД.П.11 «Физика</w:t>
      </w:r>
      <w:r w:rsidRPr="00F44F8A">
        <w:rPr>
          <w:rFonts w:eastAsia="Calibri"/>
          <w:sz w:val="28"/>
          <w:szCs w:val="28"/>
        </w:rPr>
        <w:t xml:space="preserve">» направлено на достижение следующих </w:t>
      </w:r>
      <w:r w:rsidRPr="00F44F8A">
        <w:rPr>
          <w:rFonts w:eastAsia="Calibri"/>
          <w:b/>
          <w:bCs/>
          <w:sz w:val="28"/>
          <w:szCs w:val="28"/>
        </w:rPr>
        <w:t>целей:</w:t>
      </w:r>
    </w:p>
    <w:p w:rsidR="00F44F8A" w:rsidRPr="00F44F8A" w:rsidRDefault="00F44F8A" w:rsidP="001E51AC">
      <w:pPr>
        <w:numPr>
          <w:ilvl w:val="0"/>
          <w:numId w:val="2"/>
        </w:numPr>
        <w:tabs>
          <w:tab w:val="left" w:pos="0"/>
        </w:tabs>
        <w:suppressAutoHyphens/>
        <w:jc w:val="both"/>
        <w:rPr>
          <w:sz w:val="28"/>
          <w:szCs w:val="28"/>
        </w:rPr>
      </w:pPr>
      <w:r w:rsidRPr="00F44F8A">
        <w:rPr>
          <w:sz w:val="28"/>
          <w:szCs w:val="28"/>
        </w:rPr>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F44F8A" w:rsidRPr="00F44F8A" w:rsidRDefault="00F44F8A" w:rsidP="001E51AC">
      <w:pPr>
        <w:numPr>
          <w:ilvl w:val="0"/>
          <w:numId w:val="2"/>
        </w:numPr>
        <w:tabs>
          <w:tab w:val="left" w:pos="0"/>
        </w:tabs>
        <w:suppressAutoHyphens/>
        <w:jc w:val="both"/>
        <w:rPr>
          <w:sz w:val="28"/>
          <w:szCs w:val="28"/>
        </w:rPr>
      </w:pPr>
      <w:r w:rsidRPr="00F44F8A">
        <w:rPr>
          <w:sz w:val="28"/>
          <w:szCs w:val="28"/>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F44F8A" w:rsidRPr="00F44F8A" w:rsidRDefault="00F44F8A" w:rsidP="001E51AC">
      <w:pPr>
        <w:numPr>
          <w:ilvl w:val="0"/>
          <w:numId w:val="2"/>
        </w:numPr>
        <w:tabs>
          <w:tab w:val="left" w:pos="0"/>
        </w:tabs>
        <w:suppressAutoHyphens/>
        <w:jc w:val="both"/>
        <w:rPr>
          <w:sz w:val="28"/>
          <w:szCs w:val="28"/>
        </w:rPr>
      </w:pPr>
      <w:r w:rsidRPr="00F44F8A">
        <w:rPr>
          <w:sz w:val="28"/>
          <w:szCs w:val="28"/>
        </w:rPr>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F44F8A" w:rsidRPr="00F44F8A" w:rsidRDefault="00F44F8A" w:rsidP="001E51AC">
      <w:pPr>
        <w:numPr>
          <w:ilvl w:val="0"/>
          <w:numId w:val="2"/>
        </w:numPr>
        <w:tabs>
          <w:tab w:val="left" w:pos="0"/>
        </w:tabs>
        <w:suppressAutoHyphens/>
        <w:jc w:val="both"/>
        <w:rPr>
          <w:sz w:val="28"/>
          <w:szCs w:val="28"/>
        </w:rPr>
      </w:pPr>
      <w:r w:rsidRPr="00F44F8A">
        <w:rPr>
          <w:sz w:val="28"/>
          <w:szCs w:val="28"/>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F44F8A" w:rsidRPr="00F44F8A" w:rsidRDefault="00F44F8A" w:rsidP="001E51AC">
      <w:pPr>
        <w:numPr>
          <w:ilvl w:val="0"/>
          <w:numId w:val="2"/>
        </w:numPr>
        <w:tabs>
          <w:tab w:val="left" w:pos="0"/>
        </w:tabs>
        <w:suppressAutoHyphens/>
        <w:rPr>
          <w:sz w:val="28"/>
          <w:szCs w:val="28"/>
        </w:rPr>
      </w:pPr>
      <w:r w:rsidRPr="00F44F8A">
        <w:rPr>
          <w:sz w:val="28"/>
          <w:szCs w:val="28"/>
        </w:rPr>
        <w:t>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F44F8A" w:rsidRPr="00F44F8A" w:rsidRDefault="00F44F8A" w:rsidP="00F44F8A">
      <w:pPr>
        <w:tabs>
          <w:tab w:val="left" w:pos="0"/>
        </w:tabs>
        <w:ind w:firstLine="567"/>
        <w:rPr>
          <w:b/>
          <w:sz w:val="28"/>
          <w:szCs w:val="28"/>
        </w:rPr>
      </w:pPr>
      <w:r w:rsidRPr="00F44F8A">
        <w:rPr>
          <w:b/>
          <w:sz w:val="28"/>
          <w:szCs w:val="28"/>
        </w:rPr>
        <w:t>1.2. Общая характеристика учебной дисциплины ОУД.П.11 «Физика»</w:t>
      </w:r>
    </w:p>
    <w:p w:rsidR="00F44F8A" w:rsidRPr="00F44F8A" w:rsidRDefault="00F44F8A" w:rsidP="00F44F8A">
      <w:pPr>
        <w:tabs>
          <w:tab w:val="left" w:pos="0"/>
        </w:tabs>
        <w:ind w:firstLine="567"/>
        <w:jc w:val="both"/>
        <w:rPr>
          <w:rFonts w:eastAsia="Calibri"/>
          <w:sz w:val="28"/>
          <w:szCs w:val="28"/>
        </w:rPr>
      </w:pPr>
      <w:r w:rsidRPr="00F44F8A">
        <w:rPr>
          <w:rFonts w:eastAsia="Calibri"/>
          <w:sz w:val="28"/>
          <w:szCs w:val="28"/>
        </w:rPr>
        <w:t xml:space="preserve">В основе учебной дисциплины </w:t>
      </w:r>
      <w:r w:rsidRPr="00F44F8A">
        <w:rPr>
          <w:sz w:val="28"/>
          <w:szCs w:val="28"/>
        </w:rPr>
        <w:t>ОУД.П.11 «Физика</w:t>
      </w:r>
      <w:r w:rsidRPr="00F44F8A">
        <w:rPr>
          <w:rFonts w:eastAsia="Calibri"/>
          <w:sz w:val="28"/>
          <w:szCs w:val="28"/>
        </w:rPr>
        <w:t xml:space="preserve">» лежит установка на формирование у обучаемых системы базовых понятий физики и представлений о современной физической картине мира, а также выработка умений применять физические знания, как в профессиональной деятельности, так и для решения жизненных задач. Многие положения, развиваемые физикой, рассматриваются как основа создания и использования информационных и коммуникационных </w:t>
      </w:r>
      <w:r w:rsidRPr="00F44F8A">
        <w:rPr>
          <w:rFonts w:eastAsia="Calibri"/>
          <w:sz w:val="28"/>
          <w:szCs w:val="28"/>
        </w:rPr>
        <w:lastRenderedPageBreak/>
        <w:t>технологий (ИКТ) — одного из наиболее значимых технологических достижений современной цивилизации.</w:t>
      </w:r>
    </w:p>
    <w:p w:rsidR="00F44F8A" w:rsidRPr="00F44F8A" w:rsidRDefault="00F44F8A" w:rsidP="00F44F8A">
      <w:pPr>
        <w:tabs>
          <w:tab w:val="left" w:pos="0"/>
        </w:tabs>
        <w:ind w:firstLine="567"/>
        <w:jc w:val="both"/>
        <w:rPr>
          <w:rFonts w:eastAsia="Calibri"/>
          <w:sz w:val="28"/>
          <w:szCs w:val="28"/>
        </w:rPr>
      </w:pPr>
      <w:r w:rsidRPr="00F44F8A">
        <w:rPr>
          <w:rFonts w:eastAsia="Calibri"/>
          <w:sz w:val="28"/>
          <w:szCs w:val="28"/>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 анализ, формулирование гипотез, анализ и синтез, сравнение, обобщение, систематизация, выявление причинно-следственных связей, поиск аналогов, управление 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F44F8A" w:rsidRPr="00F44F8A" w:rsidRDefault="00F44F8A" w:rsidP="00F44F8A">
      <w:pPr>
        <w:tabs>
          <w:tab w:val="left" w:pos="0"/>
        </w:tabs>
        <w:ind w:firstLine="567"/>
        <w:jc w:val="both"/>
        <w:rPr>
          <w:rFonts w:eastAsia="Calibri"/>
          <w:sz w:val="28"/>
          <w:szCs w:val="28"/>
        </w:rPr>
      </w:pPr>
      <w:r w:rsidRPr="00F44F8A">
        <w:rPr>
          <w:rFonts w:eastAsia="Calibri"/>
          <w:sz w:val="28"/>
          <w:szCs w:val="28"/>
        </w:rPr>
        <w:t xml:space="preserve">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 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w:t>
      </w:r>
      <w:r w:rsidRPr="00F44F8A">
        <w:rPr>
          <w:sz w:val="28"/>
          <w:szCs w:val="28"/>
        </w:rPr>
        <w:t xml:space="preserve">ОУД.П.11 </w:t>
      </w:r>
      <w:r w:rsidRPr="00F44F8A">
        <w:rPr>
          <w:rFonts w:eastAsia="Calibri"/>
          <w:sz w:val="28"/>
          <w:szCs w:val="28"/>
        </w:rPr>
        <w:t>«Физика» создает универсальную базу для изучения общепрофессиональных и специальных дисциплин, закладывая фундамент для последующего обучения студентов.</w:t>
      </w:r>
    </w:p>
    <w:p w:rsidR="00F44F8A" w:rsidRPr="00F44F8A" w:rsidRDefault="00F44F8A" w:rsidP="00F44F8A">
      <w:pPr>
        <w:tabs>
          <w:tab w:val="left" w:pos="0"/>
        </w:tabs>
        <w:ind w:firstLine="567"/>
        <w:jc w:val="both"/>
        <w:rPr>
          <w:rFonts w:eastAsia="Calibri"/>
          <w:color w:val="FF0000"/>
          <w:sz w:val="28"/>
          <w:szCs w:val="28"/>
        </w:rPr>
      </w:pPr>
      <w:r w:rsidRPr="00F44F8A">
        <w:rPr>
          <w:rFonts w:eastAsia="Calibri"/>
          <w:sz w:val="28"/>
          <w:szCs w:val="28"/>
        </w:rPr>
        <w:t xml:space="preserve">Обладая логической стройностью и опираясь на экспериментальные факты, учебная дисциплина </w:t>
      </w:r>
      <w:r w:rsidRPr="00F44F8A">
        <w:rPr>
          <w:sz w:val="28"/>
          <w:szCs w:val="28"/>
        </w:rPr>
        <w:t xml:space="preserve">ОУД.П.11 </w:t>
      </w:r>
      <w:r w:rsidRPr="00F44F8A">
        <w:rPr>
          <w:rFonts w:eastAsia="Calibri"/>
          <w:sz w:val="28"/>
          <w:szCs w:val="28"/>
        </w:rPr>
        <w:t xml:space="preserve">«Физика» формирует у студентов подлинно научное мировоззрение. Физика является основой учения о материальном мире и решает проблемы этого мира. </w:t>
      </w:r>
    </w:p>
    <w:p w:rsidR="00F44F8A" w:rsidRPr="00F44F8A" w:rsidRDefault="00F44F8A" w:rsidP="00F44F8A">
      <w:pPr>
        <w:tabs>
          <w:tab w:val="left" w:pos="0"/>
        </w:tabs>
        <w:ind w:firstLine="567"/>
        <w:jc w:val="both"/>
        <w:rPr>
          <w:rFonts w:eastAsia="Calibri"/>
          <w:sz w:val="28"/>
          <w:szCs w:val="28"/>
        </w:rPr>
      </w:pPr>
      <w:r w:rsidRPr="00F44F8A">
        <w:rPr>
          <w:rFonts w:eastAsia="Calibri"/>
          <w:sz w:val="28"/>
          <w:szCs w:val="28"/>
        </w:rPr>
        <w:t>В содержании учебной дисциплины по физике при подготовке обучающихся по профессиям и специальностям технологического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F44F8A" w:rsidRPr="00F44F8A" w:rsidRDefault="00F44F8A" w:rsidP="00F44F8A">
      <w:pPr>
        <w:tabs>
          <w:tab w:val="left" w:pos="0"/>
        </w:tabs>
        <w:ind w:firstLine="567"/>
        <w:jc w:val="both"/>
        <w:rPr>
          <w:rFonts w:eastAsia="Calibri"/>
          <w:sz w:val="28"/>
          <w:szCs w:val="28"/>
        </w:rPr>
      </w:pPr>
      <w:r w:rsidRPr="00F44F8A">
        <w:rPr>
          <w:rFonts w:eastAsia="Calibri"/>
          <w:sz w:val="28"/>
          <w:szCs w:val="28"/>
        </w:rPr>
        <w:t>Теоретические сведения по физике дополняются демонстрациями и лабораторными работами.</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rPr>
          <w:b/>
          <w:sz w:val="28"/>
          <w:szCs w:val="28"/>
        </w:rPr>
      </w:pPr>
      <w:r w:rsidRPr="00F44F8A">
        <w:rPr>
          <w:b/>
          <w:sz w:val="28"/>
          <w:szCs w:val="28"/>
        </w:rPr>
        <w:t xml:space="preserve">1.3. Место дисциплины в учебном плане </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rPr>
          <w:b/>
          <w:sz w:val="28"/>
          <w:szCs w:val="28"/>
        </w:rPr>
      </w:pPr>
      <w:r w:rsidRPr="00F44F8A">
        <w:rPr>
          <w:rFonts w:eastAsia="Calibri"/>
          <w:sz w:val="28"/>
          <w:szCs w:val="28"/>
        </w:rPr>
        <w:t xml:space="preserve">Дисциплина </w:t>
      </w:r>
      <w:r w:rsidRPr="00F44F8A">
        <w:rPr>
          <w:sz w:val="28"/>
          <w:szCs w:val="28"/>
        </w:rPr>
        <w:t>ОУД.П.11 «Физика</w:t>
      </w:r>
      <w:r w:rsidRPr="00F44F8A">
        <w:rPr>
          <w:rFonts w:eastAsia="Calibri"/>
          <w:sz w:val="28"/>
          <w:szCs w:val="28"/>
        </w:rPr>
        <w:t>» входит в состав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
          <w:sz w:val="28"/>
          <w:szCs w:val="28"/>
          <w:lang w:eastAsia="en-US"/>
        </w:rPr>
      </w:pPr>
      <w:r w:rsidRPr="00F44F8A">
        <w:rPr>
          <w:b/>
          <w:sz w:val="28"/>
          <w:szCs w:val="28"/>
        </w:rPr>
        <w:t xml:space="preserve">1.4. </w:t>
      </w:r>
      <w:r w:rsidRPr="00F44F8A">
        <w:rPr>
          <w:rFonts w:eastAsia="Calibri"/>
          <w:b/>
          <w:sz w:val="28"/>
          <w:szCs w:val="28"/>
          <w:lang w:eastAsia="en-US"/>
        </w:rPr>
        <w:t>Результаты освоения учебной дисциплины</w:t>
      </w:r>
    </w:p>
    <w:p w:rsidR="00F44F8A" w:rsidRPr="00F44F8A" w:rsidRDefault="00F44F8A" w:rsidP="00F44F8A">
      <w:pPr>
        <w:tabs>
          <w:tab w:val="left" w:pos="0"/>
        </w:tabs>
        <w:autoSpaceDE w:val="0"/>
        <w:autoSpaceDN w:val="0"/>
        <w:adjustRightInd w:val="0"/>
        <w:ind w:firstLine="567"/>
        <w:jc w:val="both"/>
        <w:rPr>
          <w:bCs/>
          <w:sz w:val="28"/>
          <w:szCs w:val="28"/>
        </w:rPr>
      </w:pPr>
      <w:r w:rsidRPr="00F44F8A">
        <w:rPr>
          <w:sz w:val="28"/>
          <w:szCs w:val="28"/>
        </w:rPr>
        <w:t>Освоение содержания учебной дисциплины ОУД.П.11 «Физика» обеспечивает достижение</w:t>
      </w:r>
      <w:r w:rsidRPr="00F44F8A">
        <w:rPr>
          <w:sz w:val="28"/>
          <w:szCs w:val="28"/>
          <w:lang w:val="tt-RU"/>
        </w:rPr>
        <w:t xml:space="preserve"> </w:t>
      </w:r>
      <w:r w:rsidRPr="00F44F8A">
        <w:rPr>
          <w:sz w:val="28"/>
          <w:szCs w:val="28"/>
        </w:rPr>
        <w:t xml:space="preserve">студентами следующих </w:t>
      </w:r>
      <w:r w:rsidRPr="00F44F8A">
        <w:rPr>
          <w:bCs/>
          <w:sz w:val="28"/>
          <w:szCs w:val="28"/>
        </w:rPr>
        <w:t>результатов:</w:t>
      </w:r>
    </w:p>
    <w:p w:rsidR="00F44F8A" w:rsidRPr="00F44F8A" w:rsidRDefault="00F44F8A" w:rsidP="00F44F8A">
      <w:pPr>
        <w:tabs>
          <w:tab w:val="left" w:pos="0"/>
        </w:tabs>
        <w:autoSpaceDE w:val="0"/>
        <w:autoSpaceDN w:val="0"/>
        <w:adjustRightInd w:val="0"/>
        <w:ind w:firstLine="567"/>
        <w:jc w:val="both"/>
        <w:rPr>
          <w:sz w:val="28"/>
          <w:szCs w:val="28"/>
        </w:rPr>
      </w:pPr>
    </w:p>
    <w:p w:rsidR="00F44F8A" w:rsidRPr="00F44F8A" w:rsidRDefault="00F44F8A" w:rsidP="00F44F8A">
      <w:pPr>
        <w:tabs>
          <w:tab w:val="left" w:pos="0"/>
        </w:tabs>
        <w:autoSpaceDE w:val="0"/>
        <w:autoSpaceDN w:val="0"/>
        <w:adjustRightInd w:val="0"/>
        <w:ind w:firstLine="567"/>
        <w:jc w:val="both"/>
        <w:rPr>
          <w:sz w:val="28"/>
          <w:szCs w:val="28"/>
        </w:rPr>
      </w:pPr>
    </w:p>
    <w:p w:rsidR="00F44F8A" w:rsidRPr="00F44F8A" w:rsidRDefault="00F44F8A" w:rsidP="00F44F8A">
      <w:pPr>
        <w:tabs>
          <w:tab w:val="left" w:pos="0"/>
        </w:tabs>
        <w:autoSpaceDE w:val="0"/>
        <w:autoSpaceDN w:val="0"/>
        <w:adjustRightInd w:val="0"/>
        <w:ind w:firstLine="567"/>
        <w:jc w:val="both"/>
        <w:rPr>
          <w:sz w:val="28"/>
          <w:szCs w:val="28"/>
        </w:rPr>
      </w:pPr>
    </w:p>
    <w:p w:rsidR="00F44F8A" w:rsidRPr="00F44F8A" w:rsidRDefault="00F44F8A" w:rsidP="00F44F8A">
      <w:pPr>
        <w:tabs>
          <w:tab w:val="left" w:pos="0"/>
        </w:tabs>
        <w:autoSpaceDE w:val="0"/>
        <w:autoSpaceDN w:val="0"/>
        <w:adjustRightInd w:val="0"/>
        <w:ind w:firstLine="567"/>
        <w:jc w:val="both"/>
        <w:rPr>
          <w:b/>
          <w:bCs/>
          <w:sz w:val="28"/>
          <w:szCs w:val="28"/>
        </w:rPr>
      </w:pPr>
      <w:r w:rsidRPr="00F44F8A">
        <w:rPr>
          <w:sz w:val="28"/>
          <w:szCs w:val="28"/>
        </w:rPr>
        <w:lastRenderedPageBreak/>
        <w:t xml:space="preserve">• </w:t>
      </w:r>
      <w:r w:rsidRPr="00F44F8A">
        <w:rPr>
          <w:b/>
          <w:bCs/>
          <w:iCs/>
          <w:sz w:val="28"/>
          <w:szCs w:val="28"/>
        </w:rPr>
        <w:t>личностных</w:t>
      </w:r>
      <w:r w:rsidRPr="00F44F8A">
        <w:rPr>
          <w:b/>
          <w:bCs/>
          <w:sz w:val="28"/>
          <w:szCs w:val="28"/>
        </w:rPr>
        <w:t>:</w:t>
      </w:r>
    </w:p>
    <w:p w:rsidR="00F44F8A" w:rsidRPr="00F44F8A" w:rsidRDefault="00F44F8A" w:rsidP="001E51AC">
      <w:pPr>
        <w:numPr>
          <w:ilvl w:val="0"/>
          <w:numId w:val="5"/>
        </w:numPr>
        <w:tabs>
          <w:tab w:val="left" w:pos="0"/>
          <w:tab w:val="left" w:pos="709"/>
        </w:tabs>
        <w:suppressAutoHyphens/>
        <w:autoSpaceDE w:val="0"/>
        <w:autoSpaceDN w:val="0"/>
        <w:adjustRightInd w:val="0"/>
        <w:jc w:val="both"/>
        <w:rPr>
          <w:sz w:val="28"/>
          <w:szCs w:val="28"/>
        </w:rPr>
      </w:pPr>
      <w:r w:rsidRPr="00F44F8A">
        <w:rPr>
          <w:sz w:val="28"/>
          <w:szCs w:val="28"/>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F44F8A" w:rsidRPr="00F44F8A" w:rsidRDefault="00F44F8A" w:rsidP="001E51AC">
      <w:pPr>
        <w:numPr>
          <w:ilvl w:val="0"/>
          <w:numId w:val="5"/>
        </w:numPr>
        <w:tabs>
          <w:tab w:val="left" w:pos="0"/>
          <w:tab w:val="left" w:pos="709"/>
        </w:tabs>
        <w:suppressAutoHyphens/>
        <w:autoSpaceDE w:val="0"/>
        <w:autoSpaceDN w:val="0"/>
        <w:adjustRightInd w:val="0"/>
        <w:jc w:val="both"/>
        <w:rPr>
          <w:sz w:val="28"/>
          <w:szCs w:val="28"/>
        </w:rPr>
      </w:pPr>
      <w:r w:rsidRPr="00F44F8A">
        <w:rPr>
          <w:sz w:val="28"/>
          <w:szCs w:val="28"/>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F44F8A" w:rsidRPr="00F44F8A" w:rsidRDefault="00F44F8A" w:rsidP="001E51AC">
      <w:pPr>
        <w:numPr>
          <w:ilvl w:val="0"/>
          <w:numId w:val="5"/>
        </w:numPr>
        <w:tabs>
          <w:tab w:val="left" w:pos="0"/>
          <w:tab w:val="left" w:pos="709"/>
        </w:tabs>
        <w:suppressAutoHyphens/>
        <w:autoSpaceDE w:val="0"/>
        <w:autoSpaceDN w:val="0"/>
        <w:adjustRightInd w:val="0"/>
        <w:jc w:val="both"/>
        <w:rPr>
          <w:sz w:val="28"/>
          <w:szCs w:val="28"/>
        </w:rPr>
      </w:pPr>
      <w:r w:rsidRPr="00F44F8A">
        <w:rPr>
          <w:sz w:val="28"/>
          <w:szCs w:val="28"/>
        </w:rPr>
        <w:t>умение использовать достижения современной физической науки и физических технологий для повышения собственного интеллектуального развития</w:t>
      </w:r>
      <w:r w:rsidRPr="00F44F8A">
        <w:rPr>
          <w:sz w:val="28"/>
          <w:szCs w:val="28"/>
          <w:lang w:val="tt-RU"/>
        </w:rPr>
        <w:t xml:space="preserve"> </w:t>
      </w:r>
      <w:r w:rsidRPr="00F44F8A">
        <w:rPr>
          <w:sz w:val="28"/>
          <w:szCs w:val="28"/>
        </w:rPr>
        <w:t>в выбранной профессиональной деятельности;</w:t>
      </w:r>
    </w:p>
    <w:p w:rsidR="00F44F8A" w:rsidRPr="00F44F8A" w:rsidRDefault="00F44F8A" w:rsidP="001E51AC">
      <w:pPr>
        <w:numPr>
          <w:ilvl w:val="0"/>
          <w:numId w:val="5"/>
        </w:numPr>
        <w:tabs>
          <w:tab w:val="left" w:pos="0"/>
          <w:tab w:val="left" w:pos="709"/>
        </w:tabs>
        <w:suppressAutoHyphens/>
        <w:autoSpaceDE w:val="0"/>
        <w:autoSpaceDN w:val="0"/>
        <w:adjustRightInd w:val="0"/>
        <w:jc w:val="both"/>
        <w:rPr>
          <w:sz w:val="28"/>
          <w:szCs w:val="28"/>
        </w:rPr>
      </w:pPr>
      <w:r w:rsidRPr="00F44F8A">
        <w:rPr>
          <w:sz w:val="28"/>
          <w:szCs w:val="28"/>
        </w:rPr>
        <w:t>умение самостоятельно добывать новые для себя физические знания, используя для этого доступные источники информации;</w:t>
      </w:r>
    </w:p>
    <w:p w:rsidR="00F44F8A" w:rsidRPr="00F44F8A" w:rsidRDefault="00F44F8A" w:rsidP="001E51AC">
      <w:pPr>
        <w:numPr>
          <w:ilvl w:val="0"/>
          <w:numId w:val="5"/>
        </w:numPr>
        <w:tabs>
          <w:tab w:val="left" w:pos="0"/>
          <w:tab w:val="left" w:pos="709"/>
        </w:tabs>
        <w:suppressAutoHyphens/>
        <w:autoSpaceDE w:val="0"/>
        <w:autoSpaceDN w:val="0"/>
        <w:adjustRightInd w:val="0"/>
        <w:jc w:val="both"/>
        <w:rPr>
          <w:sz w:val="28"/>
          <w:szCs w:val="28"/>
        </w:rPr>
      </w:pPr>
      <w:r w:rsidRPr="00F44F8A">
        <w:rPr>
          <w:sz w:val="28"/>
          <w:szCs w:val="28"/>
        </w:rPr>
        <w:t>умение выстраивать конструктивные взаимоотношения в команде по решению общих задач;</w:t>
      </w:r>
    </w:p>
    <w:p w:rsidR="00F44F8A" w:rsidRPr="00F44F8A" w:rsidRDefault="00F44F8A" w:rsidP="001E51AC">
      <w:pPr>
        <w:numPr>
          <w:ilvl w:val="0"/>
          <w:numId w:val="5"/>
        </w:numPr>
        <w:tabs>
          <w:tab w:val="left" w:pos="0"/>
          <w:tab w:val="left" w:pos="709"/>
        </w:tabs>
        <w:suppressAutoHyphens/>
        <w:autoSpaceDE w:val="0"/>
        <w:autoSpaceDN w:val="0"/>
        <w:adjustRightInd w:val="0"/>
        <w:jc w:val="both"/>
        <w:rPr>
          <w:sz w:val="28"/>
          <w:szCs w:val="28"/>
        </w:rPr>
      </w:pPr>
      <w:r w:rsidRPr="00F44F8A">
        <w:rPr>
          <w:sz w:val="28"/>
          <w:szCs w:val="28"/>
        </w:rPr>
        <w:t>умение управлять своей познавательной деятельностью, проводить самооценку уровня собственного интеллектуального развития;</w:t>
      </w:r>
    </w:p>
    <w:p w:rsidR="00F44F8A" w:rsidRPr="00F44F8A" w:rsidRDefault="00F44F8A" w:rsidP="00F44F8A">
      <w:pPr>
        <w:tabs>
          <w:tab w:val="left" w:pos="0"/>
        </w:tabs>
        <w:autoSpaceDE w:val="0"/>
        <w:autoSpaceDN w:val="0"/>
        <w:adjustRightInd w:val="0"/>
        <w:ind w:firstLine="567"/>
        <w:jc w:val="both"/>
        <w:rPr>
          <w:b/>
          <w:bCs/>
          <w:sz w:val="28"/>
          <w:szCs w:val="28"/>
        </w:rPr>
      </w:pPr>
      <w:r w:rsidRPr="00F44F8A">
        <w:rPr>
          <w:b/>
          <w:sz w:val="28"/>
          <w:szCs w:val="28"/>
        </w:rPr>
        <w:t xml:space="preserve">• </w:t>
      </w:r>
      <w:r w:rsidRPr="00F44F8A">
        <w:rPr>
          <w:b/>
          <w:bCs/>
          <w:iCs/>
          <w:sz w:val="28"/>
          <w:szCs w:val="28"/>
        </w:rPr>
        <w:t>метапредметных</w:t>
      </w:r>
      <w:r w:rsidRPr="00F44F8A">
        <w:rPr>
          <w:b/>
          <w:bCs/>
          <w:sz w:val="28"/>
          <w:szCs w:val="28"/>
        </w:rPr>
        <w:t>:</w:t>
      </w:r>
    </w:p>
    <w:p w:rsidR="00F44F8A" w:rsidRPr="00F44F8A" w:rsidRDefault="00F44F8A" w:rsidP="001E51AC">
      <w:pPr>
        <w:numPr>
          <w:ilvl w:val="0"/>
          <w:numId w:val="6"/>
        </w:numPr>
        <w:tabs>
          <w:tab w:val="left" w:pos="0"/>
          <w:tab w:val="left" w:pos="709"/>
        </w:tabs>
        <w:suppressAutoHyphens/>
        <w:autoSpaceDE w:val="0"/>
        <w:autoSpaceDN w:val="0"/>
        <w:adjustRightInd w:val="0"/>
        <w:jc w:val="both"/>
        <w:rPr>
          <w:sz w:val="28"/>
          <w:szCs w:val="28"/>
        </w:rPr>
      </w:pPr>
      <w:r w:rsidRPr="00F44F8A">
        <w:rPr>
          <w:sz w:val="28"/>
          <w:szCs w:val="28"/>
        </w:rPr>
        <w:t>использование различных видов познавательной деятельности для решения физических задач, применение основных методов познания (наблюдения,</w:t>
      </w:r>
      <w:r w:rsidRPr="00F44F8A">
        <w:rPr>
          <w:sz w:val="28"/>
          <w:szCs w:val="28"/>
          <w:lang w:val="tt-RU"/>
        </w:rPr>
        <w:t xml:space="preserve"> </w:t>
      </w:r>
      <w:r w:rsidRPr="00F44F8A">
        <w:rPr>
          <w:sz w:val="28"/>
          <w:szCs w:val="28"/>
        </w:rPr>
        <w:t>описания, измерения, эксперимента) для изучения различных сторон окружающей действительности;</w:t>
      </w:r>
    </w:p>
    <w:p w:rsidR="00F44F8A" w:rsidRPr="00F44F8A" w:rsidRDefault="00F44F8A" w:rsidP="001E51AC">
      <w:pPr>
        <w:numPr>
          <w:ilvl w:val="0"/>
          <w:numId w:val="6"/>
        </w:numPr>
        <w:tabs>
          <w:tab w:val="left" w:pos="0"/>
          <w:tab w:val="left" w:pos="709"/>
        </w:tabs>
        <w:suppressAutoHyphens/>
        <w:autoSpaceDE w:val="0"/>
        <w:autoSpaceDN w:val="0"/>
        <w:adjustRightInd w:val="0"/>
        <w:jc w:val="both"/>
        <w:rPr>
          <w:sz w:val="28"/>
          <w:szCs w:val="28"/>
        </w:rPr>
      </w:pPr>
      <w:r w:rsidRPr="00F44F8A">
        <w:rPr>
          <w:sz w:val="28"/>
          <w:szCs w:val="28"/>
        </w:rPr>
        <w:t>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F44F8A" w:rsidRPr="00F44F8A" w:rsidRDefault="00F44F8A" w:rsidP="001E51AC">
      <w:pPr>
        <w:numPr>
          <w:ilvl w:val="0"/>
          <w:numId w:val="6"/>
        </w:numPr>
        <w:tabs>
          <w:tab w:val="left" w:pos="0"/>
          <w:tab w:val="left" w:pos="709"/>
        </w:tabs>
        <w:suppressAutoHyphens/>
        <w:autoSpaceDE w:val="0"/>
        <w:autoSpaceDN w:val="0"/>
        <w:adjustRightInd w:val="0"/>
        <w:jc w:val="both"/>
        <w:rPr>
          <w:sz w:val="28"/>
          <w:szCs w:val="28"/>
        </w:rPr>
      </w:pPr>
      <w:r w:rsidRPr="00F44F8A">
        <w:rPr>
          <w:sz w:val="28"/>
          <w:szCs w:val="28"/>
        </w:rPr>
        <w:t>умение генерировать идеи и определять средства, необходимые для их реализации;</w:t>
      </w:r>
    </w:p>
    <w:p w:rsidR="00F44F8A" w:rsidRPr="00F44F8A" w:rsidRDefault="00F44F8A" w:rsidP="001E51AC">
      <w:pPr>
        <w:numPr>
          <w:ilvl w:val="0"/>
          <w:numId w:val="6"/>
        </w:numPr>
        <w:tabs>
          <w:tab w:val="left" w:pos="0"/>
          <w:tab w:val="left" w:pos="709"/>
        </w:tabs>
        <w:suppressAutoHyphens/>
        <w:autoSpaceDE w:val="0"/>
        <w:autoSpaceDN w:val="0"/>
        <w:adjustRightInd w:val="0"/>
        <w:jc w:val="both"/>
        <w:rPr>
          <w:sz w:val="28"/>
          <w:szCs w:val="28"/>
        </w:rPr>
      </w:pPr>
      <w:r w:rsidRPr="00F44F8A">
        <w:rPr>
          <w:sz w:val="28"/>
          <w:szCs w:val="28"/>
        </w:rPr>
        <w:t>умение использовать различные источники для получения физической информации, оценивать ее достоверность;</w:t>
      </w:r>
    </w:p>
    <w:p w:rsidR="00F44F8A" w:rsidRPr="00F44F8A" w:rsidRDefault="00F44F8A" w:rsidP="001E51AC">
      <w:pPr>
        <w:numPr>
          <w:ilvl w:val="0"/>
          <w:numId w:val="6"/>
        </w:numPr>
        <w:tabs>
          <w:tab w:val="left" w:pos="0"/>
          <w:tab w:val="left" w:pos="709"/>
        </w:tabs>
        <w:suppressAutoHyphens/>
        <w:autoSpaceDE w:val="0"/>
        <w:autoSpaceDN w:val="0"/>
        <w:adjustRightInd w:val="0"/>
        <w:jc w:val="both"/>
        <w:rPr>
          <w:sz w:val="28"/>
          <w:szCs w:val="28"/>
        </w:rPr>
      </w:pPr>
      <w:r w:rsidRPr="00F44F8A">
        <w:rPr>
          <w:sz w:val="28"/>
          <w:szCs w:val="28"/>
        </w:rPr>
        <w:t>умение анализировать и представлять информацию в различных видах;</w:t>
      </w:r>
    </w:p>
    <w:p w:rsidR="00F44F8A" w:rsidRPr="00F44F8A" w:rsidRDefault="00F44F8A" w:rsidP="001E51AC">
      <w:pPr>
        <w:numPr>
          <w:ilvl w:val="0"/>
          <w:numId w:val="6"/>
        </w:numPr>
        <w:tabs>
          <w:tab w:val="left" w:pos="0"/>
          <w:tab w:val="left" w:pos="709"/>
        </w:tabs>
        <w:suppressAutoHyphens/>
        <w:autoSpaceDE w:val="0"/>
        <w:autoSpaceDN w:val="0"/>
        <w:adjustRightInd w:val="0"/>
        <w:jc w:val="both"/>
        <w:rPr>
          <w:sz w:val="28"/>
          <w:szCs w:val="28"/>
        </w:rPr>
      </w:pPr>
      <w:r w:rsidRPr="00F44F8A">
        <w:rPr>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F44F8A" w:rsidRPr="00F44F8A" w:rsidRDefault="00F44F8A" w:rsidP="00F44F8A">
      <w:pPr>
        <w:tabs>
          <w:tab w:val="left" w:pos="0"/>
        </w:tabs>
        <w:autoSpaceDE w:val="0"/>
        <w:autoSpaceDN w:val="0"/>
        <w:adjustRightInd w:val="0"/>
        <w:ind w:firstLine="567"/>
        <w:jc w:val="both"/>
        <w:rPr>
          <w:b/>
          <w:bCs/>
          <w:sz w:val="28"/>
          <w:szCs w:val="28"/>
        </w:rPr>
      </w:pPr>
      <w:r w:rsidRPr="00F44F8A">
        <w:rPr>
          <w:sz w:val="28"/>
          <w:szCs w:val="28"/>
        </w:rPr>
        <w:t xml:space="preserve">• </w:t>
      </w:r>
      <w:r w:rsidRPr="00F44F8A">
        <w:rPr>
          <w:b/>
          <w:bCs/>
          <w:iCs/>
          <w:sz w:val="28"/>
          <w:szCs w:val="28"/>
        </w:rPr>
        <w:t>предметных</w:t>
      </w:r>
      <w:r w:rsidRPr="00F44F8A">
        <w:rPr>
          <w:b/>
          <w:bCs/>
          <w:sz w:val="28"/>
          <w:szCs w:val="28"/>
        </w:rPr>
        <w:t>:</w:t>
      </w:r>
    </w:p>
    <w:p w:rsidR="00F44F8A" w:rsidRPr="00F44F8A" w:rsidRDefault="00F44F8A" w:rsidP="001E51AC">
      <w:pPr>
        <w:numPr>
          <w:ilvl w:val="0"/>
          <w:numId w:val="7"/>
        </w:numPr>
        <w:tabs>
          <w:tab w:val="left" w:pos="0"/>
          <w:tab w:val="left" w:pos="709"/>
        </w:tabs>
        <w:suppressAutoHyphens/>
        <w:autoSpaceDE w:val="0"/>
        <w:autoSpaceDN w:val="0"/>
        <w:adjustRightInd w:val="0"/>
        <w:jc w:val="both"/>
        <w:rPr>
          <w:sz w:val="28"/>
          <w:szCs w:val="28"/>
        </w:rPr>
      </w:pPr>
      <w:r w:rsidRPr="00F44F8A">
        <w:rPr>
          <w:sz w:val="28"/>
          <w:szCs w:val="28"/>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F44F8A" w:rsidRPr="00F44F8A" w:rsidRDefault="00F44F8A" w:rsidP="001E51AC">
      <w:pPr>
        <w:numPr>
          <w:ilvl w:val="0"/>
          <w:numId w:val="7"/>
        </w:numPr>
        <w:tabs>
          <w:tab w:val="left" w:pos="0"/>
          <w:tab w:val="left" w:pos="709"/>
        </w:tabs>
        <w:suppressAutoHyphens/>
        <w:autoSpaceDE w:val="0"/>
        <w:autoSpaceDN w:val="0"/>
        <w:adjustRightInd w:val="0"/>
        <w:jc w:val="both"/>
        <w:rPr>
          <w:sz w:val="28"/>
          <w:szCs w:val="28"/>
        </w:rPr>
      </w:pPr>
      <w:r w:rsidRPr="00F44F8A">
        <w:rPr>
          <w:sz w:val="28"/>
          <w:szCs w:val="28"/>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F44F8A" w:rsidRPr="00F44F8A" w:rsidRDefault="00F44F8A" w:rsidP="001E51AC">
      <w:pPr>
        <w:numPr>
          <w:ilvl w:val="0"/>
          <w:numId w:val="7"/>
        </w:numPr>
        <w:tabs>
          <w:tab w:val="left" w:pos="0"/>
          <w:tab w:val="left" w:pos="709"/>
        </w:tabs>
        <w:suppressAutoHyphens/>
        <w:autoSpaceDE w:val="0"/>
        <w:autoSpaceDN w:val="0"/>
        <w:adjustRightInd w:val="0"/>
        <w:jc w:val="both"/>
        <w:rPr>
          <w:sz w:val="28"/>
          <w:szCs w:val="28"/>
        </w:rPr>
      </w:pPr>
      <w:r w:rsidRPr="00F44F8A">
        <w:rPr>
          <w:sz w:val="28"/>
          <w:szCs w:val="28"/>
        </w:rPr>
        <w:lastRenderedPageBreak/>
        <w:t>владение основными методами научного познания, используемыми в физике: наблюдением, описанием, измерением, экспериментом;</w:t>
      </w:r>
    </w:p>
    <w:p w:rsidR="00F44F8A" w:rsidRPr="00F44F8A" w:rsidRDefault="00F44F8A" w:rsidP="001E51AC">
      <w:pPr>
        <w:numPr>
          <w:ilvl w:val="0"/>
          <w:numId w:val="7"/>
        </w:numPr>
        <w:tabs>
          <w:tab w:val="left" w:pos="0"/>
          <w:tab w:val="left" w:pos="709"/>
        </w:tabs>
        <w:suppressAutoHyphens/>
        <w:autoSpaceDE w:val="0"/>
        <w:autoSpaceDN w:val="0"/>
        <w:adjustRightInd w:val="0"/>
        <w:jc w:val="both"/>
        <w:rPr>
          <w:sz w:val="28"/>
          <w:szCs w:val="28"/>
        </w:rPr>
      </w:pPr>
      <w:r w:rsidRPr="00F44F8A">
        <w:rPr>
          <w:sz w:val="28"/>
          <w:szCs w:val="28"/>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F44F8A" w:rsidRPr="00F44F8A" w:rsidRDefault="00F44F8A" w:rsidP="001E51AC">
      <w:pPr>
        <w:numPr>
          <w:ilvl w:val="0"/>
          <w:numId w:val="7"/>
        </w:numPr>
        <w:tabs>
          <w:tab w:val="left" w:pos="0"/>
          <w:tab w:val="left" w:pos="709"/>
        </w:tabs>
        <w:suppressAutoHyphens/>
        <w:autoSpaceDE w:val="0"/>
        <w:autoSpaceDN w:val="0"/>
        <w:adjustRightInd w:val="0"/>
        <w:jc w:val="both"/>
        <w:rPr>
          <w:sz w:val="28"/>
          <w:szCs w:val="28"/>
        </w:rPr>
      </w:pPr>
      <w:r w:rsidRPr="00F44F8A">
        <w:rPr>
          <w:sz w:val="28"/>
          <w:szCs w:val="28"/>
        </w:rPr>
        <w:t>сформированность умения решать физические задачи;</w:t>
      </w:r>
    </w:p>
    <w:p w:rsidR="00F44F8A" w:rsidRPr="00F44F8A" w:rsidRDefault="00F44F8A" w:rsidP="001E51AC">
      <w:pPr>
        <w:numPr>
          <w:ilvl w:val="0"/>
          <w:numId w:val="7"/>
        </w:numPr>
        <w:tabs>
          <w:tab w:val="left" w:pos="0"/>
          <w:tab w:val="left" w:pos="709"/>
        </w:tabs>
        <w:suppressAutoHyphens/>
        <w:autoSpaceDE w:val="0"/>
        <w:autoSpaceDN w:val="0"/>
        <w:adjustRightInd w:val="0"/>
        <w:jc w:val="both"/>
        <w:rPr>
          <w:sz w:val="28"/>
          <w:szCs w:val="28"/>
        </w:rPr>
      </w:pPr>
      <w:r w:rsidRPr="00F44F8A">
        <w:rPr>
          <w:sz w:val="28"/>
          <w:szCs w:val="28"/>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F44F8A" w:rsidRPr="00F44F8A" w:rsidRDefault="00F44F8A" w:rsidP="001E51AC">
      <w:pPr>
        <w:numPr>
          <w:ilvl w:val="0"/>
          <w:numId w:val="7"/>
        </w:numPr>
        <w:tabs>
          <w:tab w:val="left" w:pos="0"/>
          <w:tab w:val="left" w:pos="709"/>
        </w:tabs>
        <w:suppressAutoHyphens/>
        <w:autoSpaceDE w:val="0"/>
        <w:autoSpaceDN w:val="0"/>
        <w:adjustRightInd w:val="0"/>
        <w:jc w:val="both"/>
        <w:rPr>
          <w:sz w:val="28"/>
          <w:szCs w:val="28"/>
        </w:rPr>
      </w:pPr>
      <w:r w:rsidRPr="00F44F8A">
        <w:rPr>
          <w:sz w:val="28"/>
          <w:szCs w:val="28"/>
        </w:rPr>
        <w:t>сформированность собственной позиции по отношению к физической информации, получаемой из разных источников.</w:t>
      </w:r>
    </w:p>
    <w:p w:rsidR="00F44F8A" w:rsidRPr="00F44F8A" w:rsidRDefault="00F44F8A" w:rsidP="00F44F8A">
      <w:pPr>
        <w:tabs>
          <w:tab w:val="left" w:pos="0"/>
          <w:tab w:val="left" w:pos="709"/>
        </w:tabs>
        <w:suppressAutoHyphens/>
        <w:ind w:firstLine="567"/>
        <w:jc w:val="both"/>
        <w:rPr>
          <w:sz w:val="28"/>
          <w:szCs w:val="28"/>
        </w:rPr>
      </w:pPr>
      <w:r w:rsidRPr="00F44F8A">
        <w:rPr>
          <w:sz w:val="28"/>
          <w:szCs w:val="28"/>
        </w:rPr>
        <w:t>В результате освоения учебной дисциплины ОУД.П.11 «Физика» обучающийся должен знать:</w:t>
      </w:r>
    </w:p>
    <w:p w:rsidR="00F44F8A" w:rsidRPr="00F44F8A" w:rsidRDefault="00F44F8A" w:rsidP="001E51AC">
      <w:pPr>
        <w:numPr>
          <w:ilvl w:val="0"/>
          <w:numId w:val="3"/>
        </w:numPr>
        <w:tabs>
          <w:tab w:val="left" w:pos="0"/>
          <w:tab w:val="left" w:pos="709"/>
          <w:tab w:val="left" w:pos="1310"/>
          <w:tab w:val="left" w:pos="1517"/>
          <w:tab w:val="left" w:pos="1735"/>
        </w:tabs>
        <w:suppressAutoHyphens/>
        <w:jc w:val="both"/>
        <w:rPr>
          <w:sz w:val="28"/>
          <w:szCs w:val="28"/>
        </w:rPr>
      </w:pPr>
      <w:r w:rsidRPr="00F44F8A">
        <w:rPr>
          <w:sz w:val="28"/>
          <w:szCs w:val="28"/>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F44F8A" w:rsidRPr="00F44F8A" w:rsidRDefault="00F44F8A" w:rsidP="001E51AC">
      <w:pPr>
        <w:numPr>
          <w:ilvl w:val="0"/>
          <w:numId w:val="3"/>
        </w:numPr>
        <w:tabs>
          <w:tab w:val="left" w:pos="0"/>
          <w:tab w:val="left" w:pos="709"/>
          <w:tab w:val="left" w:pos="1310"/>
          <w:tab w:val="left" w:pos="1517"/>
          <w:tab w:val="left" w:pos="1735"/>
        </w:tabs>
        <w:suppressAutoHyphens/>
        <w:jc w:val="both"/>
        <w:rPr>
          <w:sz w:val="28"/>
          <w:szCs w:val="28"/>
        </w:rPr>
      </w:pPr>
      <w:r w:rsidRPr="00F44F8A">
        <w:rPr>
          <w:sz w:val="28"/>
          <w:szCs w:val="28"/>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F44F8A" w:rsidRPr="00F44F8A" w:rsidRDefault="00F44F8A" w:rsidP="001E51AC">
      <w:pPr>
        <w:numPr>
          <w:ilvl w:val="0"/>
          <w:numId w:val="3"/>
        </w:numPr>
        <w:tabs>
          <w:tab w:val="left" w:pos="0"/>
          <w:tab w:val="left" w:pos="709"/>
          <w:tab w:val="left" w:pos="1310"/>
          <w:tab w:val="left" w:pos="1517"/>
          <w:tab w:val="left" w:pos="1735"/>
          <w:tab w:val="left" w:pos="2455"/>
        </w:tabs>
        <w:suppressAutoHyphens/>
        <w:jc w:val="both"/>
        <w:rPr>
          <w:sz w:val="28"/>
          <w:szCs w:val="28"/>
        </w:rPr>
      </w:pPr>
      <w:r w:rsidRPr="00F44F8A">
        <w:rPr>
          <w:sz w:val="28"/>
          <w:szCs w:val="28"/>
        </w:rPr>
        <w:t>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F44F8A" w:rsidRPr="00F44F8A" w:rsidRDefault="00F44F8A" w:rsidP="001E51AC">
      <w:pPr>
        <w:numPr>
          <w:ilvl w:val="0"/>
          <w:numId w:val="3"/>
        </w:numPr>
        <w:tabs>
          <w:tab w:val="left" w:pos="0"/>
          <w:tab w:val="left" w:pos="709"/>
          <w:tab w:val="left" w:pos="1310"/>
          <w:tab w:val="left" w:pos="1517"/>
          <w:tab w:val="left" w:pos="1735"/>
          <w:tab w:val="left" w:pos="2455"/>
        </w:tabs>
        <w:suppressAutoHyphens/>
        <w:jc w:val="both"/>
        <w:rPr>
          <w:sz w:val="28"/>
          <w:szCs w:val="28"/>
        </w:rPr>
      </w:pPr>
      <w:r w:rsidRPr="00F44F8A">
        <w:rPr>
          <w:sz w:val="28"/>
          <w:szCs w:val="28"/>
        </w:rPr>
        <w:t>вклад российских и зарубежных ученых, оказавших наибольшее влияние на развитие физики.</w:t>
      </w:r>
    </w:p>
    <w:p w:rsidR="00F44F8A" w:rsidRPr="00F44F8A" w:rsidRDefault="00F44F8A" w:rsidP="00F44F8A">
      <w:pPr>
        <w:tabs>
          <w:tab w:val="left" w:pos="0"/>
          <w:tab w:val="left" w:pos="709"/>
        </w:tabs>
        <w:suppressAutoHyphens/>
        <w:ind w:firstLine="567"/>
        <w:jc w:val="both"/>
        <w:rPr>
          <w:sz w:val="28"/>
          <w:szCs w:val="28"/>
        </w:rPr>
      </w:pPr>
      <w:r w:rsidRPr="00F44F8A">
        <w:rPr>
          <w:sz w:val="28"/>
          <w:szCs w:val="28"/>
        </w:rPr>
        <w:t>В результате освоения учебной дисциплины ОУД.П.11 «Физика» обучающийся должен уметь:</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kern w:val="65530"/>
          <w:sz w:val="28"/>
          <w:szCs w:val="28"/>
        </w:rPr>
        <w:t>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t>отличать гипотезы от научных теорий;</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t>делать выводы на основе экспериментальных данных;</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t>приводить примеры, показывающие, что</w:t>
      </w:r>
      <w:r w:rsidRPr="00F44F8A">
        <w:rPr>
          <w:b/>
          <w:sz w:val="28"/>
          <w:szCs w:val="28"/>
        </w:rPr>
        <w:t>:</w:t>
      </w:r>
      <w:r w:rsidRPr="00F44F8A">
        <w:rPr>
          <w:sz w:val="28"/>
          <w:szCs w:val="28"/>
        </w:rPr>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t>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lastRenderedPageBreak/>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F44F8A" w:rsidRPr="00F44F8A" w:rsidRDefault="00F44F8A" w:rsidP="001E51AC">
      <w:pPr>
        <w:numPr>
          <w:ilvl w:val="0"/>
          <w:numId w:val="4"/>
        </w:numPr>
        <w:tabs>
          <w:tab w:val="left" w:pos="0"/>
          <w:tab w:val="left" w:pos="709"/>
        </w:tabs>
        <w:suppressAutoHyphens/>
        <w:jc w:val="both"/>
        <w:rPr>
          <w:sz w:val="28"/>
          <w:szCs w:val="28"/>
        </w:rPr>
      </w:pPr>
      <w:r w:rsidRPr="00F44F8A">
        <w:rPr>
          <w:sz w:val="28"/>
          <w:szCs w:val="28"/>
        </w:rPr>
        <w:t>применять полученные знания для решения физических задач;</w:t>
      </w:r>
    </w:p>
    <w:p w:rsidR="00F44F8A" w:rsidRPr="00F44F8A" w:rsidRDefault="00F44F8A" w:rsidP="001E51AC">
      <w:pPr>
        <w:numPr>
          <w:ilvl w:val="0"/>
          <w:numId w:val="4"/>
        </w:numPr>
        <w:tabs>
          <w:tab w:val="left" w:pos="0"/>
          <w:tab w:val="left" w:pos="709"/>
        </w:tabs>
        <w:suppressAutoHyphens/>
        <w:jc w:val="both"/>
        <w:rPr>
          <w:sz w:val="28"/>
          <w:szCs w:val="28"/>
        </w:rPr>
      </w:pPr>
      <w:r w:rsidRPr="00F44F8A">
        <w:rPr>
          <w:sz w:val="28"/>
          <w:szCs w:val="28"/>
        </w:rPr>
        <w:t>определять характер физического процесса по графику, таблице, формуле;</w:t>
      </w:r>
    </w:p>
    <w:p w:rsidR="00F44F8A" w:rsidRPr="00F44F8A" w:rsidRDefault="00F44F8A" w:rsidP="001E51AC">
      <w:pPr>
        <w:numPr>
          <w:ilvl w:val="0"/>
          <w:numId w:val="4"/>
        </w:numPr>
        <w:tabs>
          <w:tab w:val="left" w:pos="0"/>
          <w:tab w:val="left" w:pos="709"/>
          <w:tab w:val="left" w:pos="1418"/>
        </w:tabs>
        <w:suppressAutoHyphens/>
        <w:jc w:val="both"/>
        <w:rPr>
          <w:sz w:val="28"/>
          <w:szCs w:val="28"/>
        </w:rPr>
      </w:pPr>
      <w:r w:rsidRPr="00F44F8A">
        <w:rPr>
          <w:sz w:val="28"/>
          <w:szCs w:val="28"/>
        </w:rPr>
        <w:t>измерять ряд физических величин, представляя результаты измерений с учетом их погрешностей;</w:t>
      </w:r>
    </w:p>
    <w:p w:rsidR="00F44F8A" w:rsidRPr="00F44F8A" w:rsidRDefault="00F44F8A" w:rsidP="001E51AC">
      <w:pPr>
        <w:numPr>
          <w:ilvl w:val="0"/>
          <w:numId w:val="4"/>
        </w:numPr>
        <w:tabs>
          <w:tab w:val="left" w:pos="0"/>
          <w:tab w:val="left" w:pos="709"/>
          <w:tab w:val="left" w:pos="1418"/>
        </w:tabs>
        <w:suppressAutoHyphens/>
        <w:jc w:val="both"/>
        <w:rPr>
          <w:sz w:val="28"/>
          <w:szCs w:val="28"/>
        </w:rPr>
      </w:pPr>
      <w:r w:rsidRPr="00F44F8A">
        <w:rPr>
          <w:sz w:val="28"/>
          <w:szCs w:val="28"/>
        </w:rPr>
        <w:t>использовать приобретенные знания и умения в практической деятельности и повседневной жизни:</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t xml:space="preserve">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t xml:space="preserve">оценки влияния на организм человека и другие организмы загрязнения окружающей среды; </w:t>
      </w:r>
    </w:p>
    <w:p w:rsidR="00F44F8A" w:rsidRPr="00F44F8A" w:rsidRDefault="00F44F8A" w:rsidP="001E51AC">
      <w:pPr>
        <w:numPr>
          <w:ilvl w:val="0"/>
          <w:numId w:val="4"/>
        </w:numPr>
        <w:tabs>
          <w:tab w:val="left" w:pos="0"/>
          <w:tab w:val="left" w:pos="709"/>
          <w:tab w:val="left" w:pos="1310"/>
          <w:tab w:val="left" w:pos="1517"/>
          <w:tab w:val="left" w:pos="1735"/>
        </w:tabs>
        <w:suppressAutoHyphens/>
        <w:jc w:val="both"/>
        <w:rPr>
          <w:sz w:val="28"/>
          <w:szCs w:val="28"/>
        </w:rPr>
      </w:pPr>
      <w:r w:rsidRPr="00F44F8A">
        <w:rPr>
          <w:sz w:val="28"/>
          <w:szCs w:val="28"/>
        </w:rPr>
        <w:t>рационального природопользования и защиты окружающей среды.</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F44F8A">
        <w:rPr>
          <w:rFonts w:eastAsia="Calibri"/>
          <w:bCs/>
          <w:sz w:val="28"/>
          <w:szCs w:val="28"/>
          <w:lang w:eastAsia="en-US"/>
        </w:rPr>
        <w:t xml:space="preserve">Выпускник, освоивший учебную дисциплину </w:t>
      </w:r>
      <w:r w:rsidRPr="00F44F8A">
        <w:rPr>
          <w:bCs/>
          <w:sz w:val="28"/>
          <w:szCs w:val="28"/>
        </w:rPr>
        <w:t>ОУД.П.11 «Физика</w:t>
      </w:r>
      <w:r w:rsidRPr="00F44F8A">
        <w:rPr>
          <w:rFonts w:eastAsia="Calibri"/>
          <w:sz w:val="28"/>
          <w:szCs w:val="28"/>
        </w:rPr>
        <w:t>», должен обладать элементами общих компетенций:</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F44F8A">
        <w:rPr>
          <w:rFonts w:eastAsia="Calibri"/>
          <w:sz w:val="28"/>
          <w:szCs w:val="28"/>
        </w:rPr>
        <w:t>ОК 1. Понимать сущность и социальную значимость своей профессии, проявлять к ней устойчивый интерес.</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F44F8A">
        <w:rPr>
          <w:rFonts w:eastAsia="Calibri"/>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F44F8A">
        <w:rPr>
          <w:rFonts w:eastAsia="Calibri"/>
          <w:sz w:val="28"/>
          <w:szCs w:val="28"/>
        </w:rPr>
        <w:t>ОК 3. Принимать решения в стандартных и нестандартных ситуациях и нести за них ответственность.</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F44F8A">
        <w:rPr>
          <w:rFonts w:eastAsia="Calibri"/>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личного развития.</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F44F8A">
        <w:rPr>
          <w:rFonts w:eastAsia="Calibri"/>
          <w:sz w:val="28"/>
          <w:szCs w:val="28"/>
        </w:rPr>
        <w:t>ОК 5. Использовать информационно-коммуникационные технологии в профессиональной деятельности.</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F44F8A">
        <w:rPr>
          <w:rFonts w:eastAsia="Calibri"/>
          <w:sz w:val="28"/>
          <w:szCs w:val="28"/>
        </w:rPr>
        <w:t>ОК 6. Работать в коллективе, эффективно общаться с коллегами, руководством, подчиненными.</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F44F8A">
        <w:rPr>
          <w:rFonts w:eastAsia="Calibri"/>
          <w:bCs/>
          <w:sz w:val="28"/>
          <w:szCs w:val="28"/>
          <w:lang w:eastAsia="en-US"/>
        </w:rPr>
        <w:t>ОК 7. Брать на себя ответственность за работу членов команды (подчиненных), результат выполнения заданий.</w:t>
      </w:r>
    </w:p>
    <w:p w:rsidR="00F44F8A" w:rsidRPr="00F44F8A" w:rsidRDefault="00F44F8A" w:rsidP="00F44F8A">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F44F8A">
        <w:rPr>
          <w:rFonts w:eastAsia="Calibri"/>
          <w:bCs/>
          <w:sz w:val="28"/>
          <w:szCs w:val="28"/>
          <w:lang w:eastAsia="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44F8A" w:rsidRPr="00F44F8A" w:rsidRDefault="00F44F8A" w:rsidP="00F44F8A">
      <w:pPr>
        <w:tabs>
          <w:tab w:val="left" w:pos="0"/>
          <w:tab w:val="left" w:pos="709"/>
          <w:tab w:val="left" w:pos="1310"/>
          <w:tab w:val="left" w:pos="1517"/>
          <w:tab w:val="left" w:pos="1735"/>
        </w:tabs>
        <w:suppressAutoHyphens/>
        <w:jc w:val="both"/>
        <w:rPr>
          <w:sz w:val="28"/>
          <w:szCs w:val="28"/>
        </w:rPr>
      </w:pPr>
      <w:r w:rsidRPr="00F44F8A">
        <w:rPr>
          <w:rFonts w:eastAsia="Calibri"/>
          <w:bCs/>
          <w:sz w:val="28"/>
          <w:szCs w:val="28"/>
          <w:lang w:eastAsia="en-US"/>
        </w:rPr>
        <w:t>ОК 9. Ориентироваться в условиях смены технологий в профессиональной деятельности.</w:t>
      </w:r>
    </w:p>
    <w:p w:rsidR="00F44F8A" w:rsidRPr="00F44F8A" w:rsidRDefault="00F44F8A" w:rsidP="00F44F8A">
      <w:pPr>
        <w:tabs>
          <w:tab w:val="left" w:pos="0"/>
        </w:tabs>
        <w:ind w:firstLine="567"/>
        <w:jc w:val="both"/>
        <w:rPr>
          <w:sz w:val="28"/>
          <w:szCs w:val="28"/>
        </w:rPr>
      </w:pPr>
      <w:r w:rsidRPr="00F44F8A">
        <w:rPr>
          <w:b/>
          <w:sz w:val="28"/>
          <w:szCs w:val="28"/>
        </w:rPr>
        <w:t xml:space="preserve">1.5. В соответствии с рабочей программой воспитания </w:t>
      </w:r>
      <w:r w:rsidRPr="00F44F8A">
        <w:rPr>
          <w:sz w:val="28"/>
          <w:szCs w:val="28"/>
        </w:rPr>
        <w:t>по специальности 22.02.06 Сварочное производство освоение содержания учебной дисциплины ОУД.П.11 «Физика» обеспечивает достижение обучающимися следующих личностных результатов:</w:t>
      </w:r>
    </w:p>
    <w:p w:rsidR="00F44F8A" w:rsidRPr="00F44F8A" w:rsidRDefault="00F44F8A" w:rsidP="00F44F8A">
      <w:pPr>
        <w:tabs>
          <w:tab w:val="left" w:pos="0"/>
        </w:tabs>
        <w:jc w:val="both"/>
        <w:rPr>
          <w:bCs/>
          <w:sz w:val="28"/>
          <w:szCs w:val="28"/>
        </w:rPr>
      </w:pPr>
      <w:r w:rsidRPr="00F44F8A">
        <w:rPr>
          <w:bCs/>
          <w:sz w:val="28"/>
          <w:szCs w:val="28"/>
        </w:rPr>
        <w:lastRenderedPageBreak/>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44F8A" w:rsidRPr="00F44F8A" w:rsidRDefault="00F44F8A" w:rsidP="00F44F8A">
      <w:pPr>
        <w:tabs>
          <w:tab w:val="left" w:pos="0"/>
        </w:tabs>
        <w:jc w:val="both"/>
        <w:rPr>
          <w:bCs/>
          <w:sz w:val="28"/>
          <w:szCs w:val="28"/>
        </w:rPr>
      </w:pPr>
      <w:r w:rsidRPr="00F44F8A">
        <w:rPr>
          <w:bCs/>
          <w:sz w:val="28"/>
          <w:szCs w:val="28"/>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44F8A" w:rsidRPr="00F44F8A" w:rsidRDefault="00F44F8A" w:rsidP="00F44F8A">
      <w:pPr>
        <w:tabs>
          <w:tab w:val="left" w:pos="0"/>
        </w:tabs>
        <w:jc w:val="both"/>
        <w:rPr>
          <w:bCs/>
          <w:sz w:val="28"/>
          <w:szCs w:val="28"/>
        </w:rPr>
      </w:pPr>
      <w:r w:rsidRPr="00F44F8A">
        <w:rPr>
          <w:bCs/>
          <w:sz w:val="28"/>
          <w:szCs w:val="28"/>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44F8A" w:rsidRPr="00F44F8A" w:rsidRDefault="00F44F8A" w:rsidP="00F44F8A">
      <w:pPr>
        <w:tabs>
          <w:tab w:val="left" w:pos="0"/>
        </w:tabs>
        <w:jc w:val="both"/>
        <w:rPr>
          <w:bCs/>
          <w:sz w:val="28"/>
          <w:szCs w:val="28"/>
        </w:rPr>
      </w:pPr>
      <w:r w:rsidRPr="00F44F8A">
        <w:rPr>
          <w:bCs/>
          <w:sz w:val="28"/>
          <w:szCs w:val="28"/>
        </w:rPr>
        <w:t xml:space="preserve">ЛР 6. Проявляющий уважение к людям старшего поколения и готовность к участию в социальной поддержке и волонтерских движениях. </w:t>
      </w:r>
    </w:p>
    <w:p w:rsidR="00F44F8A" w:rsidRPr="00F44F8A" w:rsidRDefault="00F44F8A" w:rsidP="00F44F8A">
      <w:pPr>
        <w:tabs>
          <w:tab w:val="left" w:pos="0"/>
        </w:tabs>
        <w:jc w:val="both"/>
        <w:rPr>
          <w:bCs/>
          <w:sz w:val="28"/>
          <w:szCs w:val="28"/>
        </w:rPr>
      </w:pPr>
      <w:r w:rsidRPr="00F44F8A">
        <w:rPr>
          <w:bCs/>
          <w:sz w:val="28"/>
          <w:szCs w:val="28"/>
        </w:rPr>
        <w:t xml:space="preserve">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44F8A" w:rsidRPr="00F44F8A" w:rsidRDefault="00F44F8A" w:rsidP="00F44F8A">
      <w:pPr>
        <w:tabs>
          <w:tab w:val="left" w:pos="0"/>
        </w:tabs>
        <w:jc w:val="both"/>
        <w:rPr>
          <w:bCs/>
          <w:sz w:val="28"/>
          <w:szCs w:val="28"/>
        </w:rPr>
      </w:pPr>
      <w:r w:rsidRPr="00F44F8A">
        <w:rPr>
          <w:bCs/>
          <w:sz w:val="28"/>
          <w:szCs w:val="28"/>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44F8A" w:rsidRPr="00F44F8A" w:rsidRDefault="00F44F8A" w:rsidP="00F44F8A">
      <w:pPr>
        <w:tabs>
          <w:tab w:val="left" w:pos="0"/>
        </w:tabs>
        <w:jc w:val="both"/>
        <w:rPr>
          <w:bCs/>
          <w:sz w:val="28"/>
          <w:szCs w:val="28"/>
        </w:rPr>
      </w:pPr>
      <w:r w:rsidRPr="00F44F8A">
        <w:rPr>
          <w:bCs/>
          <w:sz w:val="28"/>
          <w:szCs w:val="28"/>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44F8A" w:rsidRPr="00F44F8A" w:rsidRDefault="00F44F8A" w:rsidP="00F44F8A">
      <w:pPr>
        <w:tabs>
          <w:tab w:val="left" w:pos="0"/>
        </w:tabs>
        <w:jc w:val="both"/>
        <w:rPr>
          <w:bCs/>
          <w:sz w:val="28"/>
          <w:szCs w:val="28"/>
        </w:rPr>
      </w:pPr>
      <w:r w:rsidRPr="00F44F8A">
        <w:rPr>
          <w:bCs/>
          <w:sz w:val="28"/>
          <w:szCs w:val="28"/>
        </w:rPr>
        <w:t>ЛР 10. Заботящийся о защите окружающей среды, собственной и чужой безопасности, в том числе цифровой.</w:t>
      </w:r>
    </w:p>
    <w:p w:rsidR="00F44F8A" w:rsidRPr="00F44F8A" w:rsidRDefault="00F44F8A" w:rsidP="00F44F8A">
      <w:pPr>
        <w:tabs>
          <w:tab w:val="left" w:pos="0"/>
        </w:tabs>
        <w:jc w:val="both"/>
        <w:rPr>
          <w:bCs/>
          <w:sz w:val="28"/>
          <w:szCs w:val="28"/>
        </w:rPr>
      </w:pPr>
      <w:r w:rsidRPr="00F44F8A">
        <w:rPr>
          <w:bCs/>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p>
    <w:p w:rsidR="00F44F8A" w:rsidRPr="00F44F8A" w:rsidRDefault="00F44F8A" w:rsidP="00F44F8A">
      <w:pPr>
        <w:tabs>
          <w:tab w:val="left" w:pos="0"/>
        </w:tabs>
        <w:jc w:val="both"/>
        <w:rPr>
          <w:bCs/>
          <w:sz w:val="28"/>
          <w:szCs w:val="28"/>
        </w:rPr>
      </w:pPr>
      <w:r w:rsidRPr="00F44F8A">
        <w:rPr>
          <w:bCs/>
          <w:sz w:val="28"/>
          <w:szCs w:val="28"/>
        </w:rPr>
        <w:t>ЛР 14. Демонстрирующий навыки анализа и интерпретации информации из различных источников с учетом нормативно-правовых норм</w:t>
      </w:r>
    </w:p>
    <w:p w:rsidR="00F44F8A" w:rsidRPr="00F44F8A" w:rsidRDefault="00F44F8A" w:rsidP="00F44F8A">
      <w:pPr>
        <w:tabs>
          <w:tab w:val="left" w:pos="0"/>
        </w:tabs>
        <w:jc w:val="both"/>
        <w:rPr>
          <w:bCs/>
          <w:sz w:val="28"/>
          <w:szCs w:val="28"/>
        </w:rPr>
      </w:pPr>
      <w:r w:rsidRPr="00F44F8A">
        <w:rPr>
          <w:bCs/>
          <w:sz w:val="28"/>
          <w:szCs w:val="28"/>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44F8A" w:rsidRPr="00F44F8A" w:rsidRDefault="00F44F8A" w:rsidP="00F44F8A">
      <w:pPr>
        <w:ind w:firstLine="567"/>
        <w:jc w:val="both"/>
        <w:rPr>
          <w:bCs/>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F44F8A">
        <w:rPr>
          <w:b/>
          <w:sz w:val="28"/>
          <w:szCs w:val="28"/>
        </w:rPr>
        <w:lastRenderedPageBreak/>
        <w:t>2. СТРУКТУРА И СОДЕРЖАНИЕ УЧЕБНОЙ ДИСЦИПЛИНЫ</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F44F8A">
        <w:rPr>
          <w:b/>
          <w:sz w:val="28"/>
          <w:szCs w:val="28"/>
        </w:rPr>
        <w:t>2.1. Объем учебной дисциплины и виды учебной работы</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44F8A" w:rsidRPr="00F44F8A" w:rsidTr="005E2ADD">
        <w:trPr>
          <w:trHeight w:val="460"/>
        </w:trPr>
        <w:tc>
          <w:tcPr>
            <w:tcW w:w="7621" w:type="dxa"/>
            <w:shd w:val="clear" w:color="auto" w:fill="auto"/>
          </w:tcPr>
          <w:p w:rsidR="00F44F8A" w:rsidRPr="00F44F8A" w:rsidRDefault="00F44F8A" w:rsidP="00F44F8A">
            <w:pPr>
              <w:jc w:val="center"/>
              <w:rPr>
                <w:sz w:val="28"/>
                <w:szCs w:val="28"/>
              </w:rPr>
            </w:pPr>
            <w:r w:rsidRPr="00F44F8A">
              <w:rPr>
                <w:b/>
                <w:sz w:val="28"/>
                <w:szCs w:val="28"/>
              </w:rPr>
              <w:t>Вид учебной работы</w:t>
            </w:r>
          </w:p>
        </w:tc>
        <w:tc>
          <w:tcPr>
            <w:tcW w:w="1701" w:type="dxa"/>
            <w:shd w:val="clear" w:color="auto" w:fill="auto"/>
          </w:tcPr>
          <w:p w:rsidR="00F44F8A" w:rsidRPr="00F44F8A" w:rsidRDefault="00F44F8A" w:rsidP="00F44F8A">
            <w:pPr>
              <w:jc w:val="center"/>
              <w:rPr>
                <w:i/>
                <w:iCs/>
                <w:sz w:val="28"/>
                <w:szCs w:val="28"/>
              </w:rPr>
            </w:pPr>
            <w:r w:rsidRPr="00F44F8A">
              <w:rPr>
                <w:b/>
                <w:iCs/>
                <w:sz w:val="28"/>
                <w:szCs w:val="28"/>
              </w:rPr>
              <w:t>Объем часов</w:t>
            </w:r>
          </w:p>
        </w:tc>
      </w:tr>
      <w:tr w:rsidR="00F44F8A" w:rsidRPr="00F44F8A" w:rsidTr="005E2ADD">
        <w:trPr>
          <w:trHeight w:val="285"/>
        </w:trPr>
        <w:tc>
          <w:tcPr>
            <w:tcW w:w="7621" w:type="dxa"/>
            <w:shd w:val="clear" w:color="auto" w:fill="auto"/>
          </w:tcPr>
          <w:p w:rsidR="00F44F8A" w:rsidRPr="00F44F8A" w:rsidRDefault="00F44F8A" w:rsidP="00F44F8A">
            <w:pPr>
              <w:rPr>
                <w:b/>
                <w:sz w:val="28"/>
                <w:szCs w:val="28"/>
              </w:rPr>
            </w:pPr>
            <w:r w:rsidRPr="00F44F8A">
              <w:rPr>
                <w:b/>
                <w:sz w:val="28"/>
                <w:szCs w:val="28"/>
              </w:rPr>
              <w:t>Нагрузка во взаимодействии с преподавателем (всего)</w:t>
            </w:r>
          </w:p>
        </w:tc>
        <w:tc>
          <w:tcPr>
            <w:tcW w:w="1701" w:type="dxa"/>
            <w:shd w:val="clear" w:color="auto" w:fill="auto"/>
          </w:tcPr>
          <w:p w:rsidR="00F44F8A" w:rsidRPr="00F44F8A" w:rsidRDefault="00F44F8A" w:rsidP="00F44F8A">
            <w:pPr>
              <w:jc w:val="center"/>
              <w:rPr>
                <w:b/>
                <w:iCs/>
                <w:sz w:val="28"/>
                <w:szCs w:val="28"/>
              </w:rPr>
            </w:pPr>
            <w:r w:rsidRPr="00F44F8A">
              <w:rPr>
                <w:b/>
                <w:iCs/>
                <w:sz w:val="28"/>
                <w:szCs w:val="28"/>
              </w:rPr>
              <w:t>173</w:t>
            </w:r>
          </w:p>
        </w:tc>
      </w:tr>
      <w:tr w:rsidR="00F44F8A" w:rsidRPr="00F44F8A" w:rsidTr="005E2ADD">
        <w:tc>
          <w:tcPr>
            <w:tcW w:w="7621" w:type="dxa"/>
            <w:shd w:val="clear" w:color="auto" w:fill="auto"/>
          </w:tcPr>
          <w:p w:rsidR="00F44F8A" w:rsidRPr="00F44F8A" w:rsidRDefault="00F44F8A" w:rsidP="00F44F8A">
            <w:pPr>
              <w:jc w:val="both"/>
              <w:rPr>
                <w:sz w:val="28"/>
                <w:szCs w:val="28"/>
              </w:rPr>
            </w:pPr>
            <w:r w:rsidRPr="00F44F8A">
              <w:rPr>
                <w:b/>
                <w:sz w:val="28"/>
                <w:szCs w:val="28"/>
              </w:rPr>
              <w:t xml:space="preserve">Обязательная аудиторная учебная нагрузка (всего) </w:t>
            </w:r>
          </w:p>
        </w:tc>
        <w:tc>
          <w:tcPr>
            <w:tcW w:w="1701" w:type="dxa"/>
            <w:shd w:val="clear" w:color="auto" w:fill="auto"/>
          </w:tcPr>
          <w:p w:rsidR="00F44F8A" w:rsidRPr="00F44F8A" w:rsidRDefault="00F44F8A" w:rsidP="00F44F8A">
            <w:pPr>
              <w:jc w:val="center"/>
              <w:rPr>
                <w:b/>
                <w:iCs/>
                <w:sz w:val="28"/>
                <w:szCs w:val="28"/>
              </w:rPr>
            </w:pPr>
            <w:r w:rsidRPr="00F44F8A">
              <w:rPr>
                <w:b/>
                <w:iCs/>
                <w:sz w:val="28"/>
                <w:szCs w:val="28"/>
              </w:rPr>
              <w:t>161</w:t>
            </w:r>
          </w:p>
        </w:tc>
      </w:tr>
      <w:tr w:rsidR="00F44F8A" w:rsidRPr="00F44F8A" w:rsidTr="005E2ADD">
        <w:tc>
          <w:tcPr>
            <w:tcW w:w="7621" w:type="dxa"/>
            <w:shd w:val="clear" w:color="auto" w:fill="auto"/>
          </w:tcPr>
          <w:p w:rsidR="00F44F8A" w:rsidRPr="00F44F8A" w:rsidRDefault="00F44F8A" w:rsidP="00F44F8A">
            <w:pPr>
              <w:jc w:val="both"/>
              <w:rPr>
                <w:sz w:val="28"/>
                <w:szCs w:val="28"/>
              </w:rPr>
            </w:pPr>
            <w:r w:rsidRPr="00F44F8A">
              <w:rPr>
                <w:sz w:val="28"/>
                <w:szCs w:val="28"/>
              </w:rPr>
              <w:t>в том числе:</w:t>
            </w:r>
          </w:p>
        </w:tc>
        <w:tc>
          <w:tcPr>
            <w:tcW w:w="1701" w:type="dxa"/>
            <w:shd w:val="clear" w:color="auto" w:fill="auto"/>
          </w:tcPr>
          <w:p w:rsidR="00F44F8A" w:rsidRPr="00F44F8A" w:rsidRDefault="00F44F8A" w:rsidP="00F44F8A">
            <w:pPr>
              <w:jc w:val="center"/>
              <w:rPr>
                <w:b/>
                <w:iCs/>
                <w:sz w:val="28"/>
                <w:szCs w:val="28"/>
              </w:rPr>
            </w:pPr>
          </w:p>
        </w:tc>
      </w:tr>
      <w:tr w:rsidR="00F44F8A" w:rsidRPr="00F44F8A" w:rsidTr="005E2ADD">
        <w:tc>
          <w:tcPr>
            <w:tcW w:w="7621" w:type="dxa"/>
            <w:shd w:val="clear" w:color="auto" w:fill="auto"/>
          </w:tcPr>
          <w:p w:rsidR="00F44F8A" w:rsidRPr="00F44F8A" w:rsidRDefault="00F44F8A" w:rsidP="00F44F8A">
            <w:pPr>
              <w:jc w:val="both"/>
              <w:rPr>
                <w:sz w:val="28"/>
                <w:szCs w:val="28"/>
              </w:rPr>
            </w:pPr>
            <w:r w:rsidRPr="00F44F8A">
              <w:rPr>
                <w:sz w:val="28"/>
                <w:szCs w:val="28"/>
              </w:rPr>
              <w:t xml:space="preserve">лабораторные и практические занятия:  </w:t>
            </w:r>
          </w:p>
        </w:tc>
        <w:tc>
          <w:tcPr>
            <w:tcW w:w="1701" w:type="dxa"/>
            <w:shd w:val="clear" w:color="auto" w:fill="auto"/>
          </w:tcPr>
          <w:p w:rsidR="00F44F8A" w:rsidRPr="00F44F8A" w:rsidRDefault="00F44F8A" w:rsidP="00F44F8A">
            <w:pPr>
              <w:jc w:val="center"/>
              <w:rPr>
                <w:iCs/>
                <w:sz w:val="28"/>
                <w:szCs w:val="28"/>
              </w:rPr>
            </w:pPr>
            <w:r w:rsidRPr="00F44F8A">
              <w:rPr>
                <w:iCs/>
                <w:sz w:val="28"/>
                <w:szCs w:val="28"/>
              </w:rPr>
              <w:t>64</w:t>
            </w:r>
          </w:p>
        </w:tc>
      </w:tr>
      <w:tr w:rsidR="00F44F8A" w:rsidRPr="00F44F8A" w:rsidTr="005E2ADD">
        <w:tc>
          <w:tcPr>
            <w:tcW w:w="7621" w:type="dxa"/>
            <w:shd w:val="clear" w:color="auto" w:fill="auto"/>
          </w:tcPr>
          <w:p w:rsidR="00F44F8A" w:rsidRPr="00F44F8A" w:rsidRDefault="00F44F8A" w:rsidP="00F44F8A">
            <w:pPr>
              <w:jc w:val="both"/>
              <w:rPr>
                <w:sz w:val="28"/>
                <w:szCs w:val="28"/>
              </w:rPr>
            </w:pPr>
            <w:r w:rsidRPr="00F44F8A">
              <w:rPr>
                <w:sz w:val="28"/>
                <w:szCs w:val="28"/>
              </w:rPr>
              <w:t>в  том числе практическая подготовка</w:t>
            </w:r>
          </w:p>
        </w:tc>
        <w:tc>
          <w:tcPr>
            <w:tcW w:w="1701" w:type="dxa"/>
            <w:shd w:val="clear" w:color="auto" w:fill="auto"/>
          </w:tcPr>
          <w:p w:rsidR="00F44F8A" w:rsidRPr="00F44F8A" w:rsidRDefault="00F44F8A" w:rsidP="00F44F8A">
            <w:pPr>
              <w:jc w:val="center"/>
              <w:rPr>
                <w:iCs/>
                <w:sz w:val="28"/>
                <w:szCs w:val="28"/>
              </w:rPr>
            </w:pPr>
            <w:r w:rsidRPr="00F44F8A">
              <w:rPr>
                <w:iCs/>
                <w:sz w:val="28"/>
                <w:szCs w:val="28"/>
              </w:rPr>
              <w:t>32</w:t>
            </w:r>
          </w:p>
        </w:tc>
      </w:tr>
      <w:tr w:rsidR="00F44F8A" w:rsidRPr="00F44F8A" w:rsidTr="005E2ADD">
        <w:tc>
          <w:tcPr>
            <w:tcW w:w="9322" w:type="dxa"/>
            <w:gridSpan w:val="2"/>
            <w:shd w:val="clear" w:color="auto" w:fill="auto"/>
          </w:tcPr>
          <w:p w:rsidR="00F44F8A" w:rsidRPr="00F44F8A" w:rsidRDefault="00F44F8A" w:rsidP="00F44F8A">
            <w:pPr>
              <w:rPr>
                <w:iCs/>
                <w:sz w:val="28"/>
                <w:szCs w:val="28"/>
              </w:rPr>
            </w:pPr>
            <w:r w:rsidRPr="00F44F8A">
              <w:rPr>
                <w:sz w:val="28"/>
                <w:szCs w:val="28"/>
              </w:rPr>
              <w:t>Индивидуальный проект (в рамках времени отведенного на изучение дисциплины)</w:t>
            </w:r>
          </w:p>
        </w:tc>
      </w:tr>
      <w:tr w:rsidR="00F44F8A" w:rsidRPr="00F44F8A" w:rsidTr="005E2ADD">
        <w:tc>
          <w:tcPr>
            <w:tcW w:w="7621" w:type="dxa"/>
            <w:shd w:val="clear" w:color="auto" w:fill="auto"/>
          </w:tcPr>
          <w:p w:rsidR="00F44F8A" w:rsidRPr="00F44F8A" w:rsidRDefault="00F44F8A" w:rsidP="00F44F8A">
            <w:pPr>
              <w:jc w:val="both"/>
              <w:rPr>
                <w:b/>
                <w:sz w:val="28"/>
                <w:szCs w:val="28"/>
              </w:rPr>
            </w:pPr>
            <w:r w:rsidRPr="00F44F8A">
              <w:rPr>
                <w:b/>
                <w:sz w:val="28"/>
                <w:szCs w:val="28"/>
              </w:rPr>
              <w:t xml:space="preserve">Консультации </w:t>
            </w:r>
          </w:p>
        </w:tc>
        <w:tc>
          <w:tcPr>
            <w:tcW w:w="1701" w:type="dxa"/>
            <w:shd w:val="clear" w:color="auto" w:fill="auto"/>
          </w:tcPr>
          <w:p w:rsidR="00F44F8A" w:rsidRPr="00F44F8A" w:rsidRDefault="00F44F8A" w:rsidP="00F44F8A">
            <w:pPr>
              <w:jc w:val="center"/>
              <w:rPr>
                <w:b/>
                <w:i/>
                <w:iCs/>
                <w:sz w:val="28"/>
                <w:szCs w:val="28"/>
              </w:rPr>
            </w:pPr>
            <w:r w:rsidRPr="00F44F8A">
              <w:rPr>
                <w:b/>
                <w:iCs/>
                <w:sz w:val="28"/>
                <w:szCs w:val="28"/>
              </w:rPr>
              <w:t>6</w:t>
            </w:r>
          </w:p>
        </w:tc>
      </w:tr>
      <w:tr w:rsidR="00F44F8A" w:rsidRPr="00F44F8A" w:rsidTr="005E2ADD">
        <w:tc>
          <w:tcPr>
            <w:tcW w:w="7621" w:type="dxa"/>
            <w:shd w:val="clear" w:color="auto" w:fill="auto"/>
          </w:tcPr>
          <w:p w:rsidR="00F44F8A" w:rsidRPr="00F44F8A" w:rsidRDefault="00F44F8A" w:rsidP="00F44F8A">
            <w:pPr>
              <w:rPr>
                <w:iCs/>
                <w:sz w:val="28"/>
                <w:szCs w:val="28"/>
              </w:rPr>
            </w:pPr>
            <w:r w:rsidRPr="00F44F8A">
              <w:rPr>
                <w:b/>
                <w:iCs/>
                <w:sz w:val="28"/>
                <w:szCs w:val="28"/>
              </w:rPr>
              <w:t>Промежуточная аттестация</w:t>
            </w:r>
            <w:r w:rsidRPr="00F44F8A">
              <w:rPr>
                <w:i/>
                <w:iCs/>
                <w:sz w:val="28"/>
                <w:szCs w:val="28"/>
              </w:rPr>
              <w:t xml:space="preserve"> </w:t>
            </w:r>
            <w:r w:rsidRPr="00F44F8A">
              <w:rPr>
                <w:iCs/>
                <w:sz w:val="28"/>
                <w:szCs w:val="28"/>
              </w:rPr>
              <w:t xml:space="preserve">в форме экзамена     </w:t>
            </w:r>
          </w:p>
          <w:p w:rsidR="00F44F8A" w:rsidRPr="00F44F8A" w:rsidRDefault="00F44F8A" w:rsidP="00F44F8A">
            <w:pPr>
              <w:jc w:val="both"/>
              <w:rPr>
                <w:i/>
                <w:sz w:val="28"/>
                <w:szCs w:val="28"/>
              </w:rPr>
            </w:pPr>
          </w:p>
        </w:tc>
        <w:tc>
          <w:tcPr>
            <w:tcW w:w="1701" w:type="dxa"/>
            <w:shd w:val="clear" w:color="auto" w:fill="auto"/>
          </w:tcPr>
          <w:p w:rsidR="00F44F8A" w:rsidRPr="00F44F8A" w:rsidRDefault="00F44F8A" w:rsidP="00F44F8A">
            <w:pPr>
              <w:jc w:val="center"/>
              <w:rPr>
                <w:b/>
                <w:iCs/>
                <w:sz w:val="28"/>
                <w:szCs w:val="28"/>
              </w:rPr>
            </w:pPr>
            <w:r w:rsidRPr="00F44F8A">
              <w:rPr>
                <w:b/>
                <w:iCs/>
                <w:sz w:val="28"/>
                <w:szCs w:val="28"/>
              </w:rPr>
              <w:t>6</w:t>
            </w:r>
          </w:p>
        </w:tc>
      </w:tr>
    </w:tbl>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F44F8A" w:rsidRPr="00F44F8A" w:rsidSect="005E2ADD">
          <w:footerReference w:type="default" r:id="rId63"/>
          <w:pgSz w:w="11906" w:h="16838"/>
          <w:pgMar w:top="1134" w:right="851" w:bottom="1134" w:left="1418" w:header="709" w:footer="709" w:gutter="0"/>
          <w:pgNumType w:start="1"/>
          <w:cols w:space="720"/>
          <w:titlePg/>
          <w:docGrid w:linePitch="326"/>
        </w:sectPr>
      </w:pPr>
    </w:p>
    <w:p w:rsidR="00F44F8A" w:rsidRPr="00F44F8A" w:rsidRDefault="00F44F8A" w:rsidP="00F44F8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caps/>
        </w:rPr>
      </w:pPr>
      <w:bookmarkStart w:id="7" w:name="_Toc463610413"/>
      <w:r w:rsidRPr="00F44F8A">
        <w:rPr>
          <w:b/>
          <w:lang w:val="x-none"/>
        </w:rPr>
        <w:lastRenderedPageBreak/>
        <w:t>2.2. Тематический план и содержание учебной дисциплины</w:t>
      </w:r>
      <w:r w:rsidRPr="00F44F8A">
        <w:rPr>
          <w:b/>
          <w:caps/>
          <w:lang w:val="x-none"/>
        </w:rPr>
        <w:t xml:space="preserve"> </w:t>
      </w:r>
      <w:r w:rsidRPr="00F44F8A">
        <w:rPr>
          <w:b/>
          <w:caps/>
        </w:rPr>
        <w:t>ОУД.П.11 Физика</w:t>
      </w:r>
    </w:p>
    <w:p w:rsidR="00F44F8A" w:rsidRPr="00F44F8A" w:rsidRDefault="00F44F8A" w:rsidP="00F44F8A"/>
    <w:tbl>
      <w:tblPr>
        <w:tblW w:w="0" w:type="auto"/>
        <w:tblInd w:w="-108" w:type="dxa"/>
        <w:tblBorders>
          <w:top w:val="single" w:sz="4" w:space="0" w:color="00000A"/>
          <w:left w:val="single" w:sz="4" w:space="0" w:color="00000A"/>
          <w:bottom w:val="single" w:sz="4" w:space="0" w:color="00000A"/>
          <w:right w:val="single" w:sz="4" w:space="0" w:color="00000A"/>
        </w:tblBorders>
        <w:tblCellMar>
          <w:left w:w="0" w:type="dxa"/>
          <w:right w:w="0" w:type="dxa"/>
        </w:tblCellMar>
        <w:tblLook w:val="0000" w:firstRow="0" w:lastRow="0" w:firstColumn="0" w:lastColumn="0" w:noHBand="0" w:noVBand="0"/>
      </w:tblPr>
      <w:tblGrid>
        <w:gridCol w:w="3292"/>
        <w:gridCol w:w="9063"/>
        <w:gridCol w:w="1095"/>
        <w:gridCol w:w="1444"/>
      </w:tblGrid>
      <w:tr w:rsidR="00F44F8A" w:rsidRPr="00F44F8A" w:rsidTr="005E2ADD">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Наименование разделов и тем</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pPr>
            <w:r w:rsidRPr="00F44F8A">
              <w:rPr>
                <w:b/>
                <w:bCs/>
              </w:rPr>
              <w:t>Содержание учебного материала, лабораторные и практические работы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
                <w:bCs/>
              </w:rPr>
              <w:t>Объем часов</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
                <w:bCs/>
              </w:rPr>
              <w:t>Уровень освоения</w:t>
            </w:r>
          </w:p>
        </w:tc>
      </w:tr>
      <w:tr w:rsidR="00F44F8A" w:rsidRPr="00F44F8A" w:rsidTr="005E2ADD">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F44F8A">
              <w:rPr>
                <w:b/>
                <w:bCs/>
              </w:rPr>
              <w:t>1</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
                <w:bCs/>
              </w:rPr>
              <w:t>3</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
                <w:bCs/>
              </w:rPr>
              <w:t>4</w:t>
            </w:r>
          </w:p>
        </w:tc>
      </w:tr>
      <w:tr w:rsidR="00F44F8A" w:rsidRPr="00F44F8A" w:rsidTr="005E2ADD">
        <w:trPr>
          <w:trHeight w:val="28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Раздел 1 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rPr>
            </w:pPr>
            <w:r w:rsidRPr="00F44F8A">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1215"/>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1.1</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Кинематика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Механическое движение. Система отсчета. Траектория. Путь. Перемещение.</w:t>
            </w:r>
          </w:p>
          <w:p w:rsidR="00F44F8A" w:rsidRPr="00F44F8A" w:rsidRDefault="00F44F8A" w:rsidP="00F44F8A">
            <w:pPr>
              <w:tabs>
                <w:tab w:val="left" w:pos="709"/>
              </w:tabs>
              <w:suppressAutoHyphens/>
              <w:spacing w:line="100" w:lineRule="atLeast"/>
            </w:pPr>
            <w:r w:rsidRPr="00F44F8A">
              <w:t>Равномерное прямолинейное движение. Скорость. Уравнение движения. Мгновенная и средняя скорости.</w:t>
            </w:r>
          </w:p>
          <w:p w:rsidR="00F44F8A" w:rsidRPr="00F44F8A" w:rsidRDefault="00F44F8A" w:rsidP="00F44F8A">
            <w:pPr>
              <w:tabs>
                <w:tab w:val="left" w:pos="709"/>
              </w:tabs>
              <w:suppressAutoHyphens/>
              <w:spacing w:line="100" w:lineRule="atLeast"/>
            </w:pPr>
            <w:r w:rsidRPr="00F44F8A">
              <w:t>Ускорение. Движение с постоянным ускорением.</w:t>
            </w:r>
          </w:p>
          <w:p w:rsidR="00F44F8A" w:rsidRPr="00F44F8A" w:rsidRDefault="00F44F8A" w:rsidP="00F44F8A">
            <w:pPr>
              <w:tabs>
                <w:tab w:val="left" w:pos="709"/>
              </w:tabs>
              <w:suppressAutoHyphens/>
              <w:spacing w:line="100" w:lineRule="atLeast"/>
            </w:pPr>
            <w:r w:rsidRPr="00F44F8A">
              <w:t xml:space="preserve">Равномерное движение точки по окружности. Кинематика абсолютно твердого тела. </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Cs/>
              </w:rPr>
              <w:t>8</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s>
              <w:suppressAutoHyphens/>
              <w:spacing w:line="100" w:lineRule="atLeast"/>
              <w:rPr>
                <w:bCs/>
              </w:rPr>
            </w:pPr>
            <w:r w:rsidRPr="00F44F8A">
              <w:rPr>
                <w:bCs/>
              </w:rPr>
              <w:t>Изучение движения тела, брошенного горизонтально.</w:t>
            </w:r>
          </w:p>
          <w:p w:rsidR="00F44F8A" w:rsidRPr="00F44F8A" w:rsidRDefault="00F44F8A" w:rsidP="00F44F8A">
            <w:pPr>
              <w:tabs>
                <w:tab w:val="left" w:pos="709"/>
              </w:tabs>
              <w:suppressAutoHyphens/>
              <w:spacing w:line="100" w:lineRule="atLeast"/>
              <w:rPr>
                <w:bCs/>
              </w:rPr>
            </w:pPr>
            <w:r w:rsidRPr="00F44F8A">
              <w:rPr>
                <w:bCs/>
              </w:rPr>
              <w:t>Изучение движения тела по окружности.</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Cs/>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rPr>
                <w:b/>
                <w:bCs/>
              </w:rPr>
            </w:pPr>
            <w:r w:rsidRPr="00F44F8A">
              <w:rPr>
                <w:bCs/>
              </w:rPr>
              <w:t>Чтение и построение графиков скорости и движения.</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 xml:space="preserve">Подготовка сообщения по примерной тематике: «Различные виды движения в пространстве». «Баллистическое движение». «Поступательное и вращательное движения в авиации». </w:t>
            </w:r>
          </w:p>
        </w:tc>
        <w:tc>
          <w:tcPr>
            <w:tcW w:w="0" w:type="auto"/>
            <w:vMerge/>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899"/>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1.2</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Динамика</w:t>
            </w:r>
          </w:p>
        </w:tc>
        <w:tc>
          <w:tcPr>
            <w:tcW w:w="0" w:type="auto"/>
            <w:tcBorders>
              <w:top w:val="single" w:sz="4" w:space="0" w:color="00000A"/>
              <w:left w:val="single" w:sz="4" w:space="0" w:color="00000A"/>
              <w:bottom w:val="nil"/>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F44F8A">
              <w:rPr>
                <w:rFonts w:eastAsia="Calibri"/>
              </w:rPr>
              <w:t>Основное утверждение механики. Сила. Масса. Законы Ньютона.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F44F8A">
              <w:rPr>
                <w:rFonts w:eastAsia="Calibri"/>
              </w:rPr>
              <w:t>Сила тяжести и сила всемирного тяготения. Вес. Невесомость.</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F44F8A">
              <w:rPr>
                <w:rFonts w:eastAsia="Calibri"/>
              </w:rPr>
              <w:t>Деформация и силы упругости. Закон Гука. Силы трения.</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t>6</w:t>
            </w:r>
          </w:p>
        </w:tc>
        <w:tc>
          <w:tcPr>
            <w:tcW w:w="0" w:type="auto"/>
            <w:tcBorders>
              <w:top w:val="single" w:sz="4" w:space="0" w:color="00000A"/>
              <w:left w:val="single" w:sz="4" w:space="0" w:color="auto"/>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838"/>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F44F8A">
              <w:rPr>
                <w:lang w:val="tt-RU"/>
              </w:rPr>
              <w:t>Измерение жесткости пружины.</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F44F8A">
              <w:rPr>
                <w:lang w:val="tt-RU"/>
              </w:rPr>
              <w:t>Измерение коэффициента трения скольжения.</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t>6</w:t>
            </w: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587"/>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F44F8A">
              <w:rPr>
                <w:lang w:val="tt-RU"/>
              </w:rPr>
              <w:t>Применение законов Ньютона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587"/>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b/>
                <w:lang w:val="tt-RU"/>
              </w:rPr>
            </w:pPr>
            <w:r w:rsidRPr="00F44F8A">
              <w:t>Подготовка сообщения по примерной тематике: «Опасность столкновения планет и их спутников с астероидами, кометами». «Трение полезное и трение вредное».</w:t>
            </w:r>
          </w:p>
        </w:tc>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left w:val="single" w:sz="4" w:space="0" w:color="auto"/>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1.3</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Законы сохранения</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Импульс материальной точки. Закон сохранения импульса. Механическая работа и мощность силы.</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Энергия. Кинетическая энергия. Работа силы тяжести и силы упругости. Консервативные силы.</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Потенциальная энергия. Закон сохранения энергии в механике.</w:t>
            </w: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F44F8A">
              <w:rPr>
                <w:bCs/>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564"/>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s>
              <w:suppressAutoHyphens/>
              <w:spacing w:line="100" w:lineRule="atLeast"/>
              <w:rPr>
                <w:b/>
                <w:bCs/>
              </w:rPr>
            </w:pPr>
            <w:r w:rsidRPr="00F44F8A">
              <w:t>Изучение закона сохранения механической энергии.</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r w:rsidRPr="00F44F8A">
              <w:rPr>
                <w:bCs/>
              </w:rPr>
              <w:t>4</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p w:rsidR="00F44F8A" w:rsidRPr="00F44F8A" w:rsidRDefault="00F44F8A" w:rsidP="00F44F8A">
            <w:pPr>
              <w:tabs>
                <w:tab w:val="left" w:pos="709"/>
              </w:tabs>
              <w:suppressAutoHyphens/>
              <w:spacing w:line="100" w:lineRule="atLeast"/>
              <w:jc w:val="center"/>
            </w:pPr>
          </w:p>
        </w:tc>
      </w:tr>
      <w:tr w:rsidR="00F44F8A" w:rsidRPr="00F44F8A" w:rsidTr="005E2ADD">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pPr>
            <w:r w:rsidRPr="00F44F8A">
              <w:t>Применение законов сохранения импульса и энергии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rPr>
            </w:pPr>
            <w:r w:rsidRPr="00F44F8A">
              <w:t>Подготовка доклада по примерной тематике: «Виды энергии в природе». «Устройства для совершения механической работы».</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2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Тема 1.4</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Статика. Гидромеханика.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Равновесие тел. Давление. Условие равновесия жидкости.</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F44F8A">
              <w:rPr>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t>2</w:t>
            </w:r>
          </w:p>
        </w:tc>
      </w:tr>
      <w:tr w:rsidR="00F44F8A" w:rsidRPr="00F44F8A" w:rsidTr="005E2ADD">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Изучение равновесия тела под действием нескольких сил.</w:t>
            </w:r>
          </w:p>
        </w:tc>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F44F8A">
              <w:rPr>
                <w:bCs/>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Решение задач по разделу «Механика»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23"/>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23"/>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Раздел 2.</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Молекулярная физика. Термодинамика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F44F8A">
              <w:rPr>
                <w:b/>
                <w:bCs/>
              </w:rPr>
              <w:t>24</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906"/>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2.1</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Основы молекулярно-кинетической теории</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autoSpaceDE w:val="0"/>
              <w:autoSpaceDN w:val="0"/>
              <w:adjustRightInd w:val="0"/>
              <w:rPr>
                <w:rFonts w:eastAsia="Calibri"/>
              </w:rPr>
            </w:pPr>
            <w:r w:rsidRPr="00F44F8A">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rsidR="00F44F8A" w:rsidRPr="00F44F8A" w:rsidRDefault="00F44F8A" w:rsidP="00F44F8A">
            <w:pPr>
              <w:autoSpaceDE w:val="0"/>
              <w:autoSpaceDN w:val="0"/>
              <w:adjustRightInd w:val="0"/>
              <w:rPr>
                <w:rFonts w:eastAsia="Calibri"/>
              </w:rPr>
            </w:pPr>
            <w:r w:rsidRPr="00F44F8A">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rsidR="00F44F8A" w:rsidRPr="00F44F8A" w:rsidRDefault="00F44F8A" w:rsidP="00F44F8A">
            <w:pPr>
              <w:autoSpaceDE w:val="0"/>
              <w:autoSpaceDN w:val="0"/>
              <w:adjustRightInd w:val="0"/>
              <w:rPr>
                <w:rFonts w:eastAsia="Calibri"/>
              </w:rPr>
            </w:pPr>
            <w:r w:rsidRPr="00F44F8A">
              <w:rPr>
                <w:rFonts w:eastAsia="Calibri"/>
              </w:rPr>
              <w:t>Уравнение состояния идеального газа. Газовые законы.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Экспериментальная проверка закона Гей-Люссака.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Решение задач по теме «МКТ идеального газа.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Подготовка доклада по примерной тематике: «Распределение молекул по скоростям – распределение Максвелла. Опыт Штерна». «Открытие газовых законов. Роберт Бойль. Эдм Мариотт, Жак Шарль. Жозеф Луи Гей-Люссак».</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414"/>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r w:rsidRPr="00F44F8A">
              <w:rPr>
                <w:b/>
                <w:bCs/>
              </w:rPr>
              <w:t>Тема 2.2</w:t>
            </w:r>
          </w:p>
          <w:p w:rsidR="00F44F8A" w:rsidRPr="00F44F8A" w:rsidRDefault="00F44F8A" w:rsidP="00F44F8A">
            <w:pPr>
              <w:tabs>
                <w:tab w:val="left" w:pos="709"/>
              </w:tabs>
              <w:suppressAutoHyphens/>
            </w:pPr>
            <w:r w:rsidRPr="00F44F8A">
              <w:rPr>
                <w:b/>
                <w:bCs/>
              </w:rPr>
              <w:t>Агрегатные состояния вещества и фазовые переходы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Насыщенный пар. Давление насыщенного пара. Влажность воздуха.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Свойства жидкости. Поверхностное натяжение. Кристаллические и аморфные тела.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4</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616"/>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Зависимость давления насыщенного пара от температуры.</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616"/>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rPr>
            </w:pPr>
            <w:r w:rsidRPr="00F44F8A">
              <w:t>Подготовка доклада по примерной тематике: «Поверхностное натяжение жидкостей в природе и в жизни человека: польза и вред».</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r w:rsidRPr="00F44F8A">
              <w:rPr>
                <w:b/>
                <w:bCs/>
              </w:rPr>
              <w:lastRenderedPageBreak/>
              <w:t>Тема 2.3</w:t>
            </w:r>
          </w:p>
          <w:p w:rsidR="00F44F8A" w:rsidRPr="00F44F8A" w:rsidRDefault="00F44F8A" w:rsidP="00F44F8A">
            <w:pPr>
              <w:tabs>
                <w:tab w:val="left" w:pos="709"/>
              </w:tabs>
              <w:suppressAutoHyphens/>
            </w:pPr>
            <w:r w:rsidRPr="00F44F8A">
              <w:rPr>
                <w:b/>
                <w:bCs/>
              </w:rPr>
              <w:t>Основы термодинамики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Внутренняя энергия. Работа в термодинамике. Фазовые переходы. Уравнение теплового баланса.</w:t>
            </w:r>
          </w:p>
          <w:p w:rsidR="00F44F8A" w:rsidRPr="00F44F8A" w:rsidRDefault="00F44F8A" w:rsidP="00F44F8A">
            <w:pPr>
              <w:tabs>
                <w:tab w:val="left" w:pos="709"/>
              </w:tabs>
              <w:suppressAutoHyphens/>
              <w:spacing w:line="100" w:lineRule="atLeast"/>
            </w:pPr>
            <w:r w:rsidRPr="00F44F8A">
              <w:t>Законы термодинамики. Принципы действия тепловых двигателей. КПД тепловых двигателей.</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27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pPr>
            <w:r w:rsidRPr="00F44F8A">
              <w:t>Решение задач по разделу «Молекулярная физика и термодинамика»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44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spacing w:before="28" w:after="120"/>
            </w:pPr>
            <w:r w:rsidRPr="00F44F8A">
              <w:t>Сообщение по примерной тематике: «Тепловые двигатели и их роль в жизни человека»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16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spacing w:before="28" w:after="120"/>
            </w:pPr>
            <w:r w:rsidRPr="00F44F8A">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443"/>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spacing w:before="28" w:after="120"/>
              <w:rPr>
                <w:b/>
              </w:rPr>
            </w:pPr>
            <w:r w:rsidRPr="00F44F8A">
              <w:rPr>
                <w:b/>
              </w:rPr>
              <w:t>Дифференцированный зачет</w:t>
            </w:r>
          </w:p>
        </w:tc>
        <w:tc>
          <w:tcPr>
            <w:tcW w:w="0" w:type="auto"/>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66"/>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rPr>
                <w:b/>
                <w:bCs/>
              </w:rPr>
            </w:pPr>
            <w:r w:rsidRPr="00F44F8A">
              <w:rPr>
                <w:b/>
                <w:bCs/>
              </w:rPr>
              <w:t>Раздел 3</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pPr>
            <w:r w:rsidRPr="00F44F8A">
              <w:rPr>
                <w:b/>
                <w:bCs/>
              </w:rPr>
              <w:t>Э</w:t>
            </w:r>
            <w:r w:rsidRPr="00F44F8A">
              <w:rPr>
                <w:b/>
              </w:rPr>
              <w:t>лектродинамика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spacing w:before="28" w:after="120"/>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9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rsidRPr="00F44F8A">
              <w:rPr>
                <w:b/>
              </w:rPr>
              <w:t>Тема 3.1. Электростатика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r w:rsidRPr="00F44F8A">
              <w:t xml:space="preserve">Электрический заряд и элементарные частицы. Закон сохранения заряда. Закон Кулона. </w:t>
            </w:r>
          </w:p>
          <w:p w:rsidR="00F44F8A" w:rsidRPr="00F44F8A" w:rsidRDefault="00F44F8A" w:rsidP="00F44F8A">
            <w:r w:rsidRPr="00F44F8A">
              <w:t>Электрическое поле. Напряженность электрического поля. Силовые линии. Поле точечного заряда и заряженного шара. Принцип суперпозиции полей.</w:t>
            </w:r>
          </w:p>
          <w:p w:rsidR="00F44F8A" w:rsidRPr="00F44F8A" w:rsidRDefault="00F44F8A" w:rsidP="00F44F8A">
            <w:r w:rsidRPr="00F44F8A">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F44F8A" w:rsidRPr="00F44F8A" w:rsidRDefault="00F44F8A" w:rsidP="00F44F8A">
            <w:r w:rsidRPr="00F44F8A">
              <w:t>Электроемкость. Конденсатор. Энергия заряженного конденсатора.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8</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39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r w:rsidRPr="00F44F8A">
              <w:t>Расчет электроемкости конденсатора, энергии заряженного конденсатора.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Сообщение по примерной тематике: «Скалярные и векторные поля. Сравнение электрического поля заряженной сферы и гравитационного поля Земли». «Диэлектрики (сегнетоэлектрики, пьезоэлектрики, пироэлектрики, электролюминофоры и т.д.)». «Применение конденсаторов»</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2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3.2</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Законы постоянного тока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nil"/>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Электрический ток. Сила тока. Закон Ома для участка цепи. Сопротивление.</w:t>
            </w:r>
          </w:p>
          <w:p w:rsidR="00F44F8A" w:rsidRPr="00F44F8A" w:rsidRDefault="00F44F8A" w:rsidP="00F44F8A">
            <w:pPr>
              <w:tabs>
                <w:tab w:val="left" w:pos="709"/>
              </w:tabs>
              <w:suppressAutoHyphens/>
              <w:spacing w:line="100" w:lineRule="atLeast"/>
            </w:pPr>
            <w:r w:rsidRPr="00F44F8A">
              <w:t>Электрические цепи. Соединение проводников. Работа и мощность постоянного тока.</w:t>
            </w:r>
          </w:p>
          <w:p w:rsidR="00F44F8A" w:rsidRPr="00F44F8A" w:rsidRDefault="00F44F8A" w:rsidP="00F44F8A">
            <w:pPr>
              <w:tabs>
                <w:tab w:val="left" w:pos="709"/>
              </w:tabs>
              <w:suppressAutoHyphens/>
              <w:spacing w:line="100" w:lineRule="atLeast"/>
            </w:pPr>
            <w:r w:rsidRPr="00F44F8A">
              <w:t>Электродвижущая сила. Закон Ома для полной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t>2</w:t>
            </w:r>
          </w:p>
        </w:tc>
      </w:tr>
      <w:tr w:rsidR="00F44F8A" w:rsidRPr="00F44F8A" w:rsidTr="005E2ADD">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Последовательное и параллельное соединение проводников</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Измерение ЭДС и внутреннего сопротивления источника тока.</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pPr>
            <w:r w:rsidRPr="00F44F8A">
              <w:t>Расчёт сложных электрических цепей постоянного тока.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Сообщение по примерной тематике: «Первые источники тока – химические источники». «Применение источников постоянного тока в современной технике».</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3.3</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Электрический ток в различных средах</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Электронная проводимость металлов. Зависимость сопротивления проводника от температуры. Сверхпроводимость.</w:t>
            </w:r>
          </w:p>
          <w:p w:rsidR="00F44F8A" w:rsidRPr="00F44F8A" w:rsidRDefault="00F44F8A" w:rsidP="00F44F8A">
            <w:pPr>
              <w:tabs>
                <w:tab w:val="left" w:pos="709"/>
              </w:tabs>
              <w:suppressAutoHyphens/>
              <w:spacing w:line="100" w:lineRule="atLeast"/>
            </w:pPr>
            <w:r w:rsidRPr="00F44F8A">
              <w:t>Электрический ток в полупроводниках. Собственная и примесная проводимости. Электрический ток в вакууме.</w:t>
            </w:r>
          </w:p>
          <w:p w:rsidR="00F44F8A" w:rsidRPr="00F44F8A" w:rsidRDefault="00F44F8A" w:rsidP="00F44F8A">
            <w:pPr>
              <w:tabs>
                <w:tab w:val="left" w:pos="709"/>
              </w:tabs>
              <w:suppressAutoHyphens/>
              <w:spacing w:line="100" w:lineRule="atLeast"/>
            </w:pPr>
            <w:r w:rsidRPr="00F44F8A">
              <w:t>Электрический ток в жидкостях. Закон электролиза. Электрический ток в газах. Несамостоятельный и самостоятельный разряды.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r w:rsidRPr="00F44F8A">
              <w:rPr>
                <w:bCs/>
              </w:rPr>
              <w:t>2</w:t>
            </w:r>
          </w:p>
        </w:tc>
      </w:tr>
      <w:tr w:rsidR="00F44F8A" w:rsidRPr="00F44F8A" w:rsidTr="005E2ADD">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pPr>
            <w:r w:rsidRPr="00F44F8A">
              <w:rPr>
                <w:color w:val="231F20"/>
              </w:rPr>
              <w:t>Расчет</w:t>
            </w:r>
            <w:r w:rsidRPr="00F44F8A">
              <w:t xml:space="preserve"> зависимости сопротивления проводника от температуры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562"/>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rPr>
            </w:pPr>
            <w:r w:rsidRPr="00F44F8A">
              <w:t>Сообщение по примерной тематике: «Искровой и коронный разряды. Молния. Громоотвод». «Плазма и её использование».</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18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3.4</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Магнитное поле и электромагнитная индукция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Магнитное поле. Индукция магнитного поля. Сила Ампера.</w:t>
            </w:r>
          </w:p>
          <w:p w:rsidR="00F44F8A" w:rsidRPr="00F44F8A" w:rsidRDefault="00F44F8A" w:rsidP="00F44F8A">
            <w:pPr>
              <w:tabs>
                <w:tab w:val="left" w:pos="709"/>
              </w:tabs>
              <w:suppressAutoHyphens/>
              <w:spacing w:line="100" w:lineRule="atLeast"/>
            </w:pPr>
            <w:r w:rsidRPr="00F44F8A">
              <w:t>Действие магнитного поля на движущуюся заряженную частицу. Сила Лоренца. Магнитные свойства вещества.</w:t>
            </w:r>
          </w:p>
          <w:p w:rsidR="00F44F8A" w:rsidRPr="00F44F8A" w:rsidRDefault="00F44F8A" w:rsidP="00F44F8A">
            <w:pPr>
              <w:tabs>
                <w:tab w:val="left" w:pos="709"/>
              </w:tabs>
              <w:suppressAutoHyphens/>
              <w:spacing w:line="100" w:lineRule="atLeast"/>
            </w:pPr>
            <w:r w:rsidRPr="00F44F8A">
              <w:t>Электромагнитная индукция. Магнитный поток. Правило Ленца. Явление самоиндукции. Индуктивность. Энергия магнитного поля.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188"/>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s>
              <w:suppressAutoHyphens/>
              <w:spacing w:line="100" w:lineRule="atLeast"/>
            </w:pPr>
            <w:r w:rsidRPr="00F44F8A">
              <w:t>Наблюдение действия магнитного поля на ток.</w:t>
            </w:r>
          </w:p>
          <w:p w:rsidR="00F44F8A" w:rsidRPr="00F44F8A" w:rsidRDefault="00F44F8A" w:rsidP="00F44F8A">
            <w:pPr>
              <w:tabs>
                <w:tab w:val="left" w:pos="709"/>
              </w:tabs>
              <w:suppressAutoHyphens/>
              <w:spacing w:line="100" w:lineRule="atLeast"/>
            </w:pPr>
            <w:r w:rsidRPr="00F44F8A">
              <w:t>Изучение явления электромагнитной индукции</w:t>
            </w:r>
            <w:r w:rsidRPr="00F44F8A">
              <w:rPr>
                <w:b/>
              </w:rPr>
              <w:t xml:space="preserve"> </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rPr>
                <w:b/>
              </w:rPr>
            </w:pPr>
            <w:r w:rsidRPr="00F44F8A">
              <w:t>Решение задач по разделу «Электродинамика»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1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rPr>
            </w:pPr>
            <w:r w:rsidRPr="00F44F8A">
              <w:t>Сообщение по примерной тематике: «Источники магнитного поля. Способы наблюдения магнитного поля». «Гальванометры, электродвигатели, громкоговорители»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1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Раздел 4</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Колебания и волны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rPr>
                <w:b/>
              </w:rPr>
              <w:t>18</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Тема 4.1</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Механические колебания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Свободные колебания. Гармонические колебания. Затухающие и вынужденные колебания. Резонанс.</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t>2</w:t>
            </w:r>
          </w:p>
        </w:tc>
      </w:tr>
      <w:tr w:rsidR="00F44F8A" w:rsidRPr="00F44F8A" w:rsidTr="005E2ADD">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s>
              <w:suppressAutoHyphens/>
              <w:spacing w:line="100" w:lineRule="atLeast"/>
              <w:rPr>
                <w:b/>
              </w:rPr>
            </w:pPr>
            <w:r w:rsidRPr="00F44F8A">
              <w:t>Определение ускорения свободного падения при помощи маятника.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1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lastRenderedPageBreak/>
              <w:t>Тема 4.2</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Электромагнитные колебания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Свободные электромагнитные колебания. Гармонические электромагнитные колебания.</w:t>
            </w:r>
          </w:p>
          <w:p w:rsidR="00F44F8A" w:rsidRPr="00F44F8A" w:rsidRDefault="00F44F8A" w:rsidP="00F44F8A">
            <w:pPr>
              <w:tabs>
                <w:tab w:val="left" w:pos="709"/>
              </w:tabs>
              <w:suppressAutoHyphens/>
              <w:spacing w:line="100" w:lineRule="atLeast"/>
            </w:pPr>
            <w:r w:rsidRPr="00F44F8A">
              <w:t>Переменный электрический ток. Резистор в цепи переменного тока. Резонанс в электрической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pPr>
            <w:r w:rsidRPr="00F44F8A">
              <w:t>Расчёт электрических цепей переменного тока.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562"/>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rPr>
            </w:pPr>
            <w:r w:rsidRPr="00F44F8A">
              <w:t>Сообщение по примерной тематике: «Современные системы передачи электроэнергии. Неравномерность нагрузки и пути её сглаживания. Энергосети.»</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461"/>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Тема 4.3</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Механические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Волновые явления. Характеристики волны. Звуковые волны. Интерференция, дифракция и поляризация механических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r w:rsidRPr="00F44F8A">
              <w:rPr>
                <w:bCs/>
              </w:rPr>
              <w:t>2</w:t>
            </w:r>
          </w:p>
        </w:tc>
      </w:tr>
      <w:tr w:rsidR="00F44F8A" w:rsidRPr="00F44F8A" w:rsidTr="005E2ADD">
        <w:trPr>
          <w:trHeight w:val="273"/>
        </w:trPr>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Тема 4.4</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Электромагнитные волны</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Электромагнитное поле. Электромагнитная волна. Свойства электромагнитных волн. Развитие средств связи.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r w:rsidRPr="00F44F8A">
              <w:rPr>
                <w:bCs/>
              </w:rPr>
              <w:t>2</w:t>
            </w:r>
          </w:p>
        </w:tc>
      </w:tr>
      <w:tr w:rsidR="00F44F8A" w:rsidRPr="00F44F8A" w:rsidTr="005E2ADD">
        <w:trPr>
          <w:trHeight w:val="568"/>
        </w:trPr>
        <w:tc>
          <w:tcPr>
            <w:tcW w:w="0" w:type="auto"/>
            <w:vMerge/>
            <w:tcBorders>
              <w:left w:val="single" w:sz="4" w:space="0" w:color="auto"/>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s>
              <w:suppressAutoHyphens/>
              <w:spacing w:line="100" w:lineRule="atLeast"/>
              <w:rPr>
                <w:bCs/>
              </w:rPr>
            </w:pPr>
            <w:r w:rsidRPr="00F44F8A">
              <w:rPr>
                <w:bCs/>
              </w:rPr>
              <w:t>Решение задач по теме «Электромагнитные волны»</w:t>
            </w:r>
          </w:p>
          <w:p w:rsidR="00F44F8A" w:rsidRPr="00F44F8A" w:rsidRDefault="00F44F8A" w:rsidP="00F44F8A">
            <w:pPr>
              <w:tabs>
                <w:tab w:val="left" w:pos="709"/>
              </w:tabs>
              <w:suppressAutoHyphens/>
              <w:spacing w:line="100" w:lineRule="atLeast"/>
            </w:pPr>
            <w:r w:rsidRPr="00F44F8A">
              <w:t>Решение задач по разделу «Колебания и волны»</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184"/>
        </w:trPr>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155"/>
        </w:trPr>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Раздел 5</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Оптика</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lang w:val="en-US"/>
              </w:rPr>
            </w:pPr>
            <w:r w:rsidRPr="00F44F8A">
              <w:rPr>
                <w:b/>
                <w:lang w:val="en-US"/>
              </w:rPr>
              <w:t>18</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138"/>
        </w:trPr>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 xml:space="preserve">Тема 5.1 </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Световые волны</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r w:rsidRPr="00F44F8A">
              <w:t>Скорость света. Принцип Гюйгенса. Закон отражения света. Законы преломления света. Полное отражение света.</w:t>
            </w:r>
          </w:p>
          <w:p w:rsidR="00F44F8A" w:rsidRPr="00F44F8A" w:rsidRDefault="00F44F8A" w:rsidP="00F44F8A">
            <w:r w:rsidRPr="00F44F8A">
              <w:t>Линзы. Построение изображений в линзе. Формула тонкой линзы. Увеличение линзы.</w:t>
            </w:r>
          </w:p>
          <w:p w:rsidR="00F44F8A" w:rsidRPr="00F44F8A" w:rsidRDefault="00F44F8A" w:rsidP="00F44F8A">
            <w:r w:rsidRPr="00F44F8A">
              <w:t>Дисперсия света. Интерференция света. Дифракция света. Дифракционная решетка. Поперечность световых волн. Поляризация света.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295"/>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s>
              <w:suppressAutoHyphens/>
              <w:spacing w:line="100" w:lineRule="atLeast"/>
            </w:pPr>
            <w:r w:rsidRPr="00F44F8A">
              <w:t>Измерение показателя преломления стекла.</w:t>
            </w:r>
          </w:p>
          <w:p w:rsidR="00F44F8A" w:rsidRPr="00F44F8A" w:rsidRDefault="00F44F8A" w:rsidP="00F44F8A">
            <w:pPr>
              <w:tabs>
                <w:tab w:val="left" w:pos="709"/>
              </w:tabs>
              <w:suppressAutoHyphens/>
              <w:spacing w:line="100" w:lineRule="atLeast"/>
            </w:pPr>
            <w:r w:rsidRPr="00F44F8A">
              <w:t>Определение оптической силы и фокусного расстояния собирающей линзы.</w:t>
            </w:r>
          </w:p>
          <w:p w:rsidR="00F44F8A" w:rsidRPr="00F44F8A" w:rsidRDefault="00F44F8A" w:rsidP="00F44F8A">
            <w:pPr>
              <w:tabs>
                <w:tab w:val="left" w:pos="709"/>
              </w:tabs>
              <w:suppressAutoHyphens/>
              <w:spacing w:line="100" w:lineRule="atLeast"/>
            </w:pPr>
            <w:r w:rsidRPr="00F44F8A">
              <w:t>Измерение длины световой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6</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132"/>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Тема 5.2</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Элементы теории относительности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Постулаты теории относительности. Основные следствия из постулатов теории относительности. Элементы релятивистской 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t>2</w:t>
            </w:r>
          </w:p>
        </w:tc>
      </w:tr>
      <w:tr w:rsidR="00F44F8A" w:rsidRPr="00F44F8A" w:rsidTr="005E2ADD">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Тема 5.3</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F44F8A">
              <w:rPr>
                <w:b/>
                <w:bCs/>
              </w:rPr>
              <w:t>Излучение и спектры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Виды излучений. Источники света. Шкала электромагнитных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t>2</w:t>
            </w:r>
          </w:p>
        </w:tc>
      </w:tr>
      <w:tr w:rsidR="00F44F8A" w:rsidRPr="00F44F8A" w:rsidTr="005E2ADD">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rPr>
                <w:b/>
                <w:bCs/>
              </w:rPr>
            </w:pPr>
            <w:r w:rsidRPr="00F44F8A">
              <w:rPr>
                <w:b/>
                <w:bCs/>
              </w:rPr>
              <w:t>Лабораторные занятия</w:t>
            </w:r>
          </w:p>
          <w:p w:rsidR="00F44F8A" w:rsidRPr="00F44F8A" w:rsidRDefault="00F44F8A" w:rsidP="00F44F8A">
            <w:pPr>
              <w:tabs>
                <w:tab w:val="left" w:pos="709"/>
              </w:tabs>
              <w:suppressAutoHyphens/>
              <w:spacing w:line="100" w:lineRule="atLeast"/>
            </w:pPr>
            <w:r w:rsidRPr="00F44F8A">
              <w:t>Наблюдение сплошного и линейчатого спектров.</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Раздел 6</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Квантовая физика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rPr>
                <w:b/>
              </w:rPr>
              <w:t>17</w:t>
            </w:r>
          </w:p>
        </w:tc>
        <w:tc>
          <w:tcPr>
            <w:tcW w:w="0" w:type="auto"/>
            <w:tcBorders>
              <w:top w:val="single" w:sz="4" w:space="0" w:color="00000A"/>
              <w:left w:val="single" w:sz="4" w:space="0" w:color="00000A"/>
              <w:bottom w:val="single" w:sz="4" w:space="0" w:color="auto"/>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27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Тема 6.1</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Световые кванты</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Фотоэффект. Фотоны. Корпускулярно-волновой дуализм.</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566"/>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t>Применение законов фотоэффекта при решении задач</w:t>
            </w:r>
          </w:p>
        </w:tc>
        <w:tc>
          <w:tcPr>
            <w:tcW w:w="0" w:type="auto"/>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tc>
        <w:tc>
          <w:tcPr>
            <w:tcW w:w="0" w:type="auto"/>
            <w:tcBorders>
              <w:top w:val="nil"/>
              <w:left w:val="single" w:sz="4" w:space="0" w:color="auto"/>
              <w:bottom w:val="single" w:sz="4" w:space="0" w:color="auto"/>
              <w:right w:val="single" w:sz="4" w:space="0" w:color="auto"/>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rPr>
                <w:bCs/>
              </w:rPr>
            </w:pPr>
          </w:p>
        </w:tc>
      </w:tr>
      <w:tr w:rsidR="00F44F8A" w:rsidRPr="00F44F8A" w:rsidTr="005E2ADD">
        <w:trPr>
          <w:trHeight w:val="556"/>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r w:rsidRPr="00F44F8A">
              <w:rPr>
                <w:b/>
              </w:rPr>
              <w:t xml:space="preserve"> Тема 6.2</w:t>
            </w:r>
          </w:p>
          <w:p w:rsidR="00F44F8A" w:rsidRPr="00F44F8A" w:rsidRDefault="00F44F8A" w:rsidP="00F44F8A">
            <w:pPr>
              <w:tabs>
                <w:tab w:val="left" w:pos="709"/>
              </w:tabs>
              <w:suppressAutoHyphens/>
            </w:pPr>
            <w:r w:rsidRPr="00F44F8A">
              <w:rPr>
                <w:b/>
              </w:rPr>
              <w:t>Физика атома и атомного ядра, элементарные частицы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r w:rsidRPr="00F44F8A">
              <w:t>Строение атома. Опыты Резерфорда. Квантовые постулаты Бора. Модель атома водорода по Бору.</w:t>
            </w:r>
          </w:p>
          <w:p w:rsidR="00F44F8A" w:rsidRPr="00F44F8A" w:rsidRDefault="00F44F8A" w:rsidP="00F44F8A">
            <w:r w:rsidRPr="00F44F8A">
              <w:t>Строение атомного ядра. Ядерные силы. Энергия связи атомных ядер.</w:t>
            </w:r>
          </w:p>
          <w:p w:rsidR="00F44F8A" w:rsidRPr="00F44F8A" w:rsidRDefault="00F44F8A" w:rsidP="00F44F8A">
            <w:r w:rsidRPr="00F44F8A">
              <w:t>Радиоактивность. Закон радиоактивного распада. Период полураспада.</w:t>
            </w:r>
          </w:p>
          <w:p w:rsidR="00F44F8A" w:rsidRPr="00F44F8A" w:rsidRDefault="00F44F8A" w:rsidP="00F44F8A">
            <w:r w:rsidRPr="00F44F8A">
              <w:t>Ядерные реакции. Деление ядер урана. Цепная реакция деления</w:t>
            </w:r>
          </w:p>
          <w:p w:rsidR="00F44F8A" w:rsidRPr="00F44F8A" w:rsidRDefault="00F44F8A" w:rsidP="00F44F8A">
            <w:r w:rsidRPr="00F44F8A">
              <w:t>Термоядерные реакции. Применение ядерной энергии</w:t>
            </w:r>
          </w:p>
          <w:p w:rsidR="00F44F8A" w:rsidRPr="00F44F8A" w:rsidRDefault="00F44F8A" w:rsidP="00F44F8A">
            <w:r w:rsidRPr="00F44F8A">
              <w:t>Три этапа в развитии физики элементарных частиц. Открытие позитрона. Античастицы.</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11</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r w:rsidRPr="00F44F8A">
              <w:rPr>
                <w:bCs/>
              </w:rPr>
              <w:t>2</w:t>
            </w:r>
          </w:p>
        </w:tc>
      </w:tr>
      <w:tr w:rsidR="00F44F8A" w:rsidRPr="00F44F8A" w:rsidTr="005E2ADD">
        <w:trPr>
          <w:trHeight w:val="61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rPr>
                <w:b/>
                <w:bCs/>
              </w:rPr>
              <w:t>Практическая подготовка</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F44F8A">
              <w:rPr>
                <w:bCs/>
              </w:rPr>
              <w:t>Решение задач по теме «Ядерные реакции»</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F44F8A">
              <w:t>2</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1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Сообщение по примерной тематике: «Голография. Голографические изображения». «Альтернативные источники энергии в сравнении с АЗС». «Современное состояние проблемы изучения состава материи»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188"/>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spacing w:line="100" w:lineRule="atLeast"/>
            </w:pPr>
            <w:r w:rsidRPr="00F44F8A">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jc w:val="both"/>
              <w:rPr>
                <w:b/>
                <w:bCs/>
              </w:rPr>
            </w:pPr>
            <w:r w:rsidRPr="00F44F8A">
              <w:rPr>
                <w:b/>
                <w:bCs/>
              </w:rPr>
              <w:t>Индивидуальный проект (в рамках времени отведенного на изучение предмета)</w:t>
            </w:r>
            <w:r w:rsidRPr="00F44F8A">
              <w:rPr>
                <w:b/>
                <w:bCs/>
                <w:highlight w:val="yellow"/>
              </w:rPr>
              <w:t xml:space="preserve"> </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4F8A">
              <w:rPr>
                <w:b/>
                <w:bCs/>
              </w:rPr>
              <w:t>Примерная тематика</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Исследование зависимости упругости пружин от их длины и толщины проволоки, из которой они изготовлены.</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Создание модели лодки, движущейся за счет реактивной силы.</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Исследование зависимости силы Архимеда от плотности жидкости.</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Моделирование и изготовление газового термометра, основанного на изобарном или изохорном процессе.</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Исследование условий роста кристаллов.</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Проектирование и моделирование теплового двигателя.</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Создание экспериментальной установки для исследования тепловых действий тока.</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Моделирование установки для покрытия металлических изделий различных форм слоем другого металла.</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Исследование магнитных свойств тел, изготовленных из разных материалов.</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Моделирование и экспериментальное исследование механических колебательных систем.</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Создание экспериментальной установки для исследования явления интерференции света.</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lastRenderedPageBreak/>
              <w:t>Сравнение идей классической и квантовой физики в объяснении строения атома.</w:t>
            </w:r>
          </w:p>
          <w:p w:rsidR="00F44F8A" w:rsidRPr="00F44F8A" w:rsidRDefault="00F44F8A" w:rsidP="001E51A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44F8A">
              <w:t>Плюсы и минусы атомной энергетики.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pPr>
            <w:r w:rsidRPr="00F44F8A">
              <w:rPr>
                <w:b/>
              </w:rPr>
              <w:t>Консультации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F44F8A">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pPr>
          </w:p>
        </w:tc>
      </w:tr>
      <w:tr w:rsidR="00F44F8A" w:rsidRPr="00F44F8A" w:rsidTr="005E2ADD">
        <w:trPr>
          <w:trHeight w:val="268"/>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s>
              <w:suppressAutoHyphens/>
              <w:rPr>
                <w:b/>
              </w:rPr>
            </w:pPr>
            <w:r w:rsidRPr="00F44F8A">
              <w:rPr>
                <w:b/>
              </w:rPr>
              <w:t>Промежуточная аттестация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F44F8A">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r w:rsidR="00F44F8A" w:rsidRPr="00F44F8A" w:rsidTr="005E2ADD">
        <w:trPr>
          <w:trHeight w:val="143"/>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F44F8A">
              <w:rPr>
                <w:b/>
                <w:bCs/>
              </w:rPr>
              <w:t>Всего:</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bCs/>
              </w:rPr>
            </w:pPr>
            <w:r w:rsidRPr="00F44F8A">
              <w:rPr>
                <w:b/>
                <w:bCs/>
              </w:rPr>
              <w:t>173</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F44F8A" w:rsidRPr="00F44F8A" w:rsidRDefault="00F44F8A" w:rsidP="00F44F8A">
            <w:pPr>
              <w:tabs>
                <w:tab w:val="left" w:pos="709"/>
              </w:tabs>
              <w:suppressAutoHyphens/>
              <w:spacing w:line="100" w:lineRule="atLeast"/>
              <w:jc w:val="center"/>
            </w:pPr>
          </w:p>
        </w:tc>
      </w:tr>
    </w:tbl>
    <w:p w:rsidR="00F44F8A" w:rsidRPr="00F44F8A" w:rsidRDefault="00F44F8A" w:rsidP="00F44F8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bookmarkEnd w:id="7"/>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4F8A">
        <w:t>Для характеристики уровня освоения учебного материала используются следующие обозначения:</w:t>
      </w: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4F8A">
        <w:t xml:space="preserve">1. – ознакомительный (узнавание ранее изученных объектов, свойств); </w:t>
      </w: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4F8A">
        <w:t>2. – репродуктивный (выполнение деятельности по образцу, инструкции или под руководством)</w:t>
      </w:r>
    </w:p>
    <w:p w:rsidR="00F44F8A" w:rsidRPr="00F44F8A" w:rsidRDefault="00F44F8A" w:rsidP="00F44F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F44F8A">
        <w:t>3. – продуктивный (планирование и самостоятельное выполнение деятельности, решение проблемных задач)</w:t>
      </w:r>
    </w:p>
    <w:p w:rsidR="00F44F8A" w:rsidRPr="00F44F8A" w:rsidRDefault="00F44F8A" w:rsidP="00F44F8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F44F8A" w:rsidRPr="00F44F8A" w:rsidSect="005E2ADD">
          <w:pgSz w:w="16838" w:h="11906" w:orient="landscape"/>
          <w:pgMar w:top="1134" w:right="1134" w:bottom="851" w:left="1134" w:header="709" w:footer="709" w:gutter="0"/>
          <w:cols w:space="708"/>
          <w:docGrid w:linePitch="360"/>
        </w:sectPr>
      </w:pPr>
    </w:p>
    <w:p w:rsidR="00F44F8A" w:rsidRPr="00F44F8A" w:rsidRDefault="00F44F8A" w:rsidP="00F44F8A">
      <w:pPr>
        <w:jc w:val="center"/>
        <w:rPr>
          <w:b/>
          <w:caps/>
          <w:sz w:val="28"/>
          <w:szCs w:val="28"/>
        </w:rPr>
      </w:pPr>
      <w:bookmarkStart w:id="8" w:name="_Toc463610414"/>
      <w:r w:rsidRPr="00F44F8A">
        <w:rPr>
          <w:b/>
          <w:caps/>
          <w:sz w:val="28"/>
          <w:szCs w:val="28"/>
        </w:rPr>
        <w:lastRenderedPageBreak/>
        <w:t xml:space="preserve">3. </w:t>
      </w:r>
      <w:r w:rsidRPr="00F44F8A">
        <w:rPr>
          <w:b/>
          <w:bCs/>
          <w:iCs/>
          <w:sz w:val="28"/>
          <w:szCs w:val="28"/>
        </w:rPr>
        <w:t>ХАРАКТЕРИСТИКА ОСНОВНЫХ ВИДОВ УЧЕБНОЙ ДЕЯТЕЛЬНОСТИ.</w:t>
      </w:r>
      <w:r w:rsidRPr="00F44F8A">
        <w:rPr>
          <w:b/>
          <w:bCs/>
          <w:iCs/>
          <w:color w:val="FF0000"/>
          <w:sz w:val="28"/>
          <w:szCs w:val="28"/>
        </w:rPr>
        <w:t xml:space="preserve"> </w:t>
      </w:r>
      <w:r w:rsidRPr="00F44F8A">
        <w:rPr>
          <w:b/>
          <w:caps/>
          <w:sz w:val="28"/>
          <w:szCs w:val="28"/>
        </w:rPr>
        <w:t>Контроль результатов освоения учебной дисциплины</w:t>
      </w:r>
    </w:p>
    <w:p w:rsidR="00F44F8A" w:rsidRPr="00F44F8A" w:rsidRDefault="00F44F8A" w:rsidP="00F44F8A">
      <w:pPr>
        <w:jc w:val="center"/>
        <w:rPr>
          <w:b/>
          <w:caps/>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961"/>
        <w:gridCol w:w="2517"/>
      </w:tblGrid>
      <w:tr w:rsidR="00F44F8A" w:rsidRPr="00F44F8A" w:rsidTr="005E2ADD">
        <w:tc>
          <w:tcPr>
            <w:tcW w:w="2127" w:type="dxa"/>
            <w:shd w:val="clear" w:color="auto" w:fill="auto"/>
          </w:tcPr>
          <w:p w:rsidR="00F44F8A" w:rsidRPr="00F44F8A" w:rsidRDefault="00F44F8A" w:rsidP="00F44F8A">
            <w:pPr>
              <w:jc w:val="center"/>
              <w:rPr>
                <w:b/>
                <w:caps/>
              </w:rPr>
            </w:pPr>
            <w:r w:rsidRPr="00F44F8A">
              <w:rPr>
                <w:b/>
                <w:bCs/>
              </w:rPr>
              <w:t>Предметные результаты обучения</w:t>
            </w:r>
          </w:p>
        </w:tc>
        <w:tc>
          <w:tcPr>
            <w:tcW w:w="4961" w:type="dxa"/>
            <w:shd w:val="clear" w:color="auto" w:fill="auto"/>
          </w:tcPr>
          <w:p w:rsidR="00F44F8A" w:rsidRPr="00F44F8A" w:rsidRDefault="00F44F8A" w:rsidP="00F44F8A">
            <w:pPr>
              <w:autoSpaceDE w:val="0"/>
              <w:autoSpaceDN w:val="0"/>
              <w:adjustRightInd w:val="0"/>
              <w:jc w:val="center"/>
              <w:rPr>
                <w:rFonts w:eastAsia="Calibri"/>
                <w:b/>
                <w:bCs/>
              </w:rPr>
            </w:pPr>
            <w:r w:rsidRPr="00F44F8A">
              <w:rPr>
                <w:rFonts w:eastAsia="Calibri"/>
                <w:b/>
                <w:bCs/>
              </w:rPr>
              <w:t>Характеристика основных видов деятельности обучающихся</w:t>
            </w:r>
          </w:p>
          <w:p w:rsidR="00F44F8A" w:rsidRPr="00F44F8A" w:rsidRDefault="00F44F8A" w:rsidP="00F44F8A">
            <w:pPr>
              <w:jc w:val="center"/>
              <w:rPr>
                <w:b/>
                <w:caps/>
              </w:rPr>
            </w:pPr>
            <w:r w:rsidRPr="00F44F8A">
              <w:rPr>
                <w:rFonts w:eastAsia="Calibri"/>
                <w:b/>
                <w:bCs/>
              </w:rPr>
              <w:t>(на уровне учебных действий)</w:t>
            </w:r>
          </w:p>
        </w:tc>
        <w:tc>
          <w:tcPr>
            <w:tcW w:w="2517" w:type="dxa"/>
            <w:shd w:val="clear" w:color="auto" w:fill="auto"/>
          </w:tcPr>
          <w:p w:rsidR="00F44F8A" w:rsidRPr="00F44F8A" w:rsidRDefault="00F44F8A" w:rsidP="00F44F8A">
            <w:pPr>
              <w:jc w:val="center"/>
              <w:rPr>
                <w:b/>
                <w:caps/>
              </w:rPr>
            </w:pPr>
            <w:r w:rsidRPr="00F44F8A">
              <w:rPr>
                <w:b/>
              </w:rPr>
              <w:t>Формы и методы контроля результатов обучения</w:t>
            </w:r>
          </w:p>
        </w:tc>
      </w:tr>
      <w:tr w:rsidR="00F44F8A" w:rsidRPr="00F44F8A" w:rsidTr="005E2ADD">
        <w:tc>
          <w:tcPr>
            <w:tcW w:w="2127" w:type="dxa"/>
            <w:vMerge w:val="restart"/>
            <w:shd w:val="clear" w:color="auto" w:fill="auto"/>
          </w:tcPr>
          <w:p w:rsidR="00F44F8A" w:rsidRPr="00F44F8A" w:rsidRDefault="00F44F8A" w:rsidP="001E51AC">
            <w:pPr>
              <w:numPr>
                <w:ilvl w:val="0"/>
                <w:numId w:val="7"/>
              </w:numPr>
              <w:tabs>
                <w:tab w:val="left" w:pos="0"/>
              </w:tabs>
              <w:suppressAutoHyphens/>
              <w:autoSpaceDE w:val="0"/>
              <w:autoSpaceDN w:val="0"/>
              <w:adjustRightInd w:val="0"/>
              <w:ind w:left="0" w:firstLine="360"/>
            </w:pPr>
            <w:r w:rsidRPr="00F44F8A">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F44F8A" w:rsidRPr="00F44F8A" w:rsidRDefault="00F44F8A" w:rsidP="001E51AC">
            <w:pPr>
              <w:numPr>
                <w:ilvl w:val="0"/>
                <w:numId w:val="7"/>
              </w:numPr>
              <w:tabs>
                <w:tab w:val="left" w:pos="34"/>
              </w:tabs>
              <w:suppressAutoHyphens/>
              <w:autoSpaceDE w:val="0"/>
              <w:autoSpaceDN w:val="0"/>
              <w:adjustRightInd w:val="0"/>
              <w:ind w:left="34" w:firstLine="326"/>
            </w:pPr>
            <w:r w:rsidRPr="00F44F8A">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F44F8A" w:rsidRPr="00F44F8A" w:rsidRDefault="00F44F8A" w:rsidP="001E51AC">
            <w:pPr>
              <w:numPr>
                <w:ilvl w:val="0"/>
                <w:numId w:val="7"/>
              </w:numPr>
              <w:tabs>
                <w:tab w:val="left" w:pos="34"/>
              </w:tabs>
              <w:suppressAutoHyphens/>
              <w:autoSpaceDE w:val="0"/>
              <w:autoSpaceDN w:val="0"/>
              <w:adjustRightInd w:val="0"/>
              <w:ind w:left="34" w:firstLine="326"/>
            </w:pPr>
            <w:r w:rsidRPr="00F44F8A">
              <w:t>владение основными методами научного познания, используемыми в физике: наблюдением, описанием, измерением, экспериментом;</w:t>
            </w:r>
          </w:p>
          <w:p w:rsidR="00F44F8A" w:rsidRPr="00F44F8A" w:rsidRDefault="00F44F8A" w:rsidP="001E51AC">
            <w:pPr>
              <w:numPr>
                <w:ilvl w:val="0"/>
                <w:numId w:val="7"/>
              </w:numPr>
              <w:tabs>
                <w:tab w:val="left" w:pos="34"/>
              </w:tabs>
              <w:suppressAutoHyphens/>
              <w:autoSpaceDE w:val="0"/>
              <w:autoSpaceDN w:val="0"/>
              <w:adjustRightInd w:val="0"/>
              <w:ind w:left="34" w:firstLine="326"/>
            </w:pPr>
            <w:r w:rsidRPr="00F44F8A">
              <w:lastRenderedPageBreak/>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F44F8A" w:rsidRPr="00F44F8A" w:rsidRDefault="00F44F8A" w:rsidP="001E51AC">
            <w:pPr>
              <w:numPr>
                <w:ilvl w:val="0"/>
                <w:numId w:val="7"/>
              </w:numPr>
              <w:tabs>
                <w:tab w:val="left" w:pos="34"/>
              </w:tabs>
              <w:suppressAutoHyphens/>
              <w:autoSpaceDE w:val="0"/>
              <w:autoSpaceDN w:val="0"/>
              <w:adjustRightInd w:val="0"/>
              <w:ind w:left="34" w:firstLine="326"/>
            </w:pPr>
            <w:r w:rsidRPr="00F44F8A">
              <w:t>сформированность умения решать физические задачи;</w:t>
            </w:r>
          </w:p>
          <w:p w:rsidR="00F44F8A" w:rsidRPr="00F44F8A" w:rsidRDefault="00F44F8A" w:rsidP="001E51AC">
            <w:pPr>
              <w:numPr>
                <w:ilvl w:val="0"/>
                <w:numId w:val="7"/>
              </w:numPr>
              <w:tabs>
                <w:tab w:val="left" w:pos="34"/>
              </w:tabs>
              <w:suppressAutoHyphens/>
              <w:autoSpaceDE w:val="0"/>
              <w:autoSpaceDN w:val="0"/>
              <w:adjustRightInd w:val="0"/>
              <w:ind w:left="34" w:firstLine="326"/>
            </w:pPr>
            <w:r w:rsidRPr="00F44F8A">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F44F8A" w:rsidRPr="00F44F8A" w:rsidRDefault="00F44F8A" w:rsidP="001E51AC">
            <w:pPr>
              <w:numPr>
                <w:ilvl w:val="0"/>
                <w:numId w:val="7"/>
              </w:numPr>
              <w:tabs>
                <w:tab w:val="left" w:pos="34"/>
              </w:tabs>
              <w:suppressAutoHyphens/>
              <w:autoSpaceDE w:val="0"/>
              <w:autoSpaceDN w:val="0"/>
              <w:adjustRightInd w:val="0"/>
              <w:ind w:left="34" w:firstLine="326"/>
            </w:pPr>
            <w:r w:rsidRPr="00F44F8A">
              <w:t>сформированность собственной позиции по отношению к физической информации, получаемой из разных источников.</w:t>
            </w:r>
          </w:p>
          <w:p w:rsidR="00F44F8A" w:rsidRPr="00F44F8A" w:rsidRDefault="00F44F8A" w:rsidP="00F44F8A">
            <w:pPr>
              <w:tabs>
                <w:tab w:val="left" w:pos="0"/>
                <w:tab w:val="left" w:pos="709"/>
              </w:tabs>
              <w:suppressAutoHyphens/>
            </w:pPr>
          </w:p>
          <w:p w:rsidR="00F44F8A" w:rsidRPr="00F44F8A" w:rsidRDefault="00F44F8A" w:rsidP="00F44F8A">
            <w:pPr>
              <w:rPr>
                <w:b/>
                <w:caps/>
              </w:rPr>
            </w:pPr>
            <w:r w:rsidRPr="00F44F8A">
              <w:rPr>
                <w:b/>
                <w:bCs/>
              </w:rPr>
              <w:t xml:space="preserve"> </w:t>
            </w: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lastRenderedPageBreak/>
              <w:t>введение</w:t>
            </w:r>
            <w:r w:rsidRPr="00F44F8A">
              <w:rPr>
                <w:rFonts w:eastAsia="Calibri"/>
                <w:color w:val="000000"/>
              </w:rPr>
              <w:t xml:space="preserve">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Произведение измерения физических величин и оценка границы погрешностей измерений.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Представление границы погрешностей измерений при построении графиков.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Умение высказывать гипотезы для объяснения наблюдаемых явлений.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Умение предлагать модели явлений.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Указание границ применимости физических законов.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Изложение основных положений современной научной картины мира.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Приведение примеров влияния открытий в физике на прогресс в технике и технологии производства. </w:t>
            </w:r>
          </w:p>
          <w:p w:rsidR="00F44F8A" w:rsidRPr="00F44F8A" w:rsidRDefault="00F44F8A" w:rsidP="00F44F8A">
            <w:pPr>
              <w:rPr>
                <w:b/>
                <w:caps/>
              </w:rPr>
            </w:pPr>
            <w:r w:rsidRPr="00F44F8A">
              <w:t xml:space="preserve">Использование Интернета для поиска информации. </w:t>
            </w:r>
          </w:p>
        </w:tc>
        <w:tc>
          <w:tcPr>
            <w:tcW w:w="2517" w:type="dxa"/>
            <w:vMerge w:val="restart"/>
            <w:shd w:val="clear" w:color="auto" w:fill="auto"/>
          </w:tcPr>
          <w:p w:rsidR="00F44F8A" w:rsidRPr="00F44F8A" w:rsidRDefault="00F44F8A" w:rsidP="00F44F8A">
            <w:pPr>
              <w:tabs>
                <w:tab w:val="left" w:pos="709"/>
              </w:tabs>
              <w:suppressAutoHyphens/>
              <w:spacing w:line="100" w:lineRule="atLeast"/>
            </w:pPr>
            <w:r w:rsidRPr="00F44F8A">
              <w:t>устный опрос;</w:t>
            </w:r>
          </w:p>
          <w:p w:rsidR="00F44F8A" w:rsidRPr="00F44F8A" w:rsidRDefault="00F44F8A" w:rsidP="00F44F8A">
            <w:pPr>
              <w:tabs>
                <w:tab w:val="left" w:pos="709"/>
              </w:tabs>
              <w:suppressAutoHyphens/>
              <w:spacing w:line="100" w:lineRule="atLeast"/>
            </w:pPr>
            <w:r w:rsidRPr="00F44F8A">
              <w:t>письменный опрос;</w:t>
            </w:r>
          </w:p>
          <w:p w:rsidR="00F44F8A" w:rsidRPr="00F44F8A" w:rsidRDefault="00F44F8A" w:rsidP="00F44F8A">
            <w:pPr>
              <w:tabs>
                <w:tab w:val="left" w:pos="709"/>
              </w:tabs>
              <w:suppressAutoHyphens/>
              <w:spacing w:line="100" w:lineRule="atLeast"/>
            </w:pPr>
            <w:r w:rsidRPr="00F44F8A">
              <w:t>зачётные занятия;</w:t>
            </w:r>
          </w:p>
          <w:p w:rsidR="00F44F8A" w:rsidRPr="00F44F8A" w:rsidRDefault="00F44F8A" w:rsidP="00F44F8A">
            <w:pPr>
              <w:tabs>
                <w:tab w:val="left" w:pos="709"/>
              </w:tabs>
              <w:suppressAutoHyphens/>
              <w:spacing w:line="100" w:lineRule="atLeast"/>
            </w:pPr>
            <w:r w:rsidRPr="00F44F8A">
              <w:t>тестовый контроль;</w:t>
            </w:r>
          </w:p>
          <w:p w:rsidR="00F44F8A" w:rsidRPr="00F44F8A" w:rsidRDefault="00F44F8A" w:rsidP="00F44F8A">
            <w:pPr>
              <w:tabs>
                <w:tab w:val="left" w:pos="709"/>
              </w:tabs>
              <w:suppressAutoHyphens/>
              <w:spacing w:line="100" w:lineRule="atLeast"/>
            </w:pPr>
            <w:r w:rsidRPr="00F44F8A">
              <w:t>защита лабораторно-практических работ;</w:t>
            </w:r>
          </w:p>
          <w:p w:rsidR="00F44F8A" w:rsidRPr="00F44F8A" w:rsidRDefault="00F44F8A" w:rsidP="00F44F8A">
            <w:pPr>
              <w:tabs>
                <w:tab w:val="left" w:pos="709"/>
              </w:tabs>
              <w:suppressAutoHyphens/>
              <w:spacing w:line="100" w:lineRule="atLeast"/>
            </w:pPr>
            <w:r w:rsidRPr="00F44F8A">
              <w:t>сквозные письменные индивидуальные задания по теме; дифференцированный зачет;</w:t>
            </w:r>
          </w:p>
          <w:p w:rsidR="00F44F8A" w:rsidRPr="00F44F8A" w:rsidRDefault="00F44F8A" w:rsidP="00F44F8A">
            <w:pPr>
              <w:tabs>
                <w:tab w:val="left" w:pos="709"/>
              </w:tabs>
              <w:suppressAutoHyphens/>
              <w:spacing w:line="100" w:lineRule="atLeast"/>
            </w:pPr>
            <w:r w:rsidRPr="00F44F8A">
              <w:t>экзамен.</w:t>
            </w: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кинематика</w:t>
            </w:r>
            <w:r w:rsidRPr="00F44F8A">
              <w:rPr>
                <w:rFonts w:eastAsia="Calibri"/>
                <w:color w:val="000000"/>
              </w:rPr>
              <w:t xml:space="preserve"> Представление механического движения тела уравнениями зависимости координат и проекцией скорости от времени.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Представление механического движения тела графиками зависимости координат и проекцией скорости от времени.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координат пройденного пути, скорости и ускорения тела по графикам зависимости координат и проекций скорости от времени. Определение координат пройденного пути, скорости и ускорения тела по уравнениям зависимости координат и проекций скорости от времени. Проведение сравнительного анализа равномерного и равнопеременного движений.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Указание использования поступательного и вращательного движений в технике.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lastRenderedPageBreak/>
              <w:t xml:space="preserve">Приобретение опыта работы в группе с выполнением различных социальных ролей.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Разработка возможной системы действий и конструкции для экспериментального определения кинематических величин. </w:t>
            </w:r>
          </w:p>
          <w:p w:rsidR="00F44F8A" w:rsidRPr="00F44F8A" w:rsidRDefault="00F44F8A" w:rsidP="00F44F8A">
            <w:pPr>
              <w:rPr>
                <w:b/>
                <w:caps/>
              </w:rPr>
            </w:pPr>
            <w:r w:rsidRPr="00F44F8A">
              <w:t xml:space="preserve">Представление информации о видах движения в виде таблицы.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законы сохранения в механике</w:t>
            </w:r>
            <w:r w:rsidRPr="00F44F8A">
              <w:rPr>
                <w:rFonts w:eastAsia="Calibri"/>
                <w:color w:val="000000"/>
              </w:rPr>
              <w:t xml:space="preserve"> Применение закона сохранения импульса для вычисления изменений скоростей тел при их взаимодействиях.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Измерение работы сил и изменение кинетической энергии тела.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работы сил и изменения кинетической энергии тела.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потенциальной энергии тел в гравитационном поле.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потенциальной энергии упруго деформированного тела по известной деформации и жесткости тела. </w:t>
            </w:r>
          </w:p>
          <w:p w:rsidR="00F44F8A" w:rsidRPr="00F44F8A" w:rsidRDefault="00F44F8A" w:rsidP="00F44F8A">
            <w:r w:rsidRPr="00F44F8A">
              <w:t xml:space="preserve">Применение закона сохранения механической энергии при расчетах результатов взаимодействий тел гравитационными силами и силами упругости.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Указание границ применимости законов механики. </w:t>
            </w:r>
          </w:p>
          <w:p w:rsidR="00F44F8A" w:rsidRPr="00F44F8A" w:rsidRDefault="00F44F8A" w:rsidP="00F44F8A">
            <w:pPr>
              <w:rPr>
                <w:b/>
                <w:caps/>
              </w:rPr>
            </w:pPr>
            <w:r w:rsidRPr="00F44F8A">
              <w:t xml:space="preserve">Указание учебных дисциплин, при изучении которых используются законы сохранения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bCs/>
                <w:color w:val="000000"/>
              </w:rPr>
              <w:t xml:space="preserve">ОСНОВЫ МОЛЕКУЛЯРНО-КИНЕТИЧЕСКОЙ ТЕОРИИ. ИДЕАЛЬНЫЙ ГАЗ </w:t>
            </w:r>
            <w:r w:rsidRPr="00F44F8A">
              <w:rPr>
                <w:rFonts w:eastAsia="Calibri"/>
                <w:color w:val="000000"/>
              </w:rPr>
              <w:t xml:space="preserve">Выполнение экспериментов, служащих для обоснования молекулярно-кинетической теории (МКТ).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Решение задач с применением основного уравнения молекулярно-кинетической теории газов.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параметров вещества в газообразном состоянии на основании уравнения состояния идеального газа.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параметров вещества в газообразном состоянии и происходящих процессов по графикам зависимости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 (Т), V(Т), р (V).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Экспериментальное исследование зависимости р (Т), V (Т), р (V).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Представление в виде графиков изохорного, изобарного и изотермического процессов.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средней кинетической энергии теплового движения молекул по известной температуре вещества.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Высказывание гипотез для объяснения наблюдаемых явлений. </w:t>
            </w:r>
          </w:p>
          <w:p w:rsidR="00F44F8A" w:rsidRPr="00F44F8A" w:rsidRDefault="00F44F8A" w:rsidP="00F44F8A">
            <w:pPr>
              <w:rPr>
                <w:b/>
                <w:caps/>
              </w:rPr>
            </w:pPr>
            <w:r w:rsidRPr="00F44F8A">
              <w:lastRenderedPageBreak/>
              <w:t xml:space="preserve">Указание границ применимости модели «идеальный газ» и законов МКТ.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основы термодинамики</w:t>
            </w:r>
            <w:r w:rsidRPr="00F44F8A">
              <w:rPr>
                <w:rFonts w:eastAsia="Calibri"/>
                <w:color w:val="000000"/>
              </w:rPr>
              <w:t xml:space="preserve"> Измерение количества теплоты в процессах теплопередачи.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количества теплоты, необходимого для осуществления заданного процесса с теплопередачей. Расчет изменения внутренней энергии тел, работы и переданного количества теплоты с использованием первого закона термодинамики.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работы, совершенной газом, по графику зависимости р (V).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работы газа, совершенной при изменении состояния по замкнутому циклу. Вычисление КПД при совершении газом работы в процессах изменения состояния по замкнутому циклу. Объяснение принципов действия тепловых машин. Демонстрация роли физики в создании и совершенствовании тепловых двигателей.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Изложение сути экологических проблем, обусловленных работой тепловых двигателей и предложение пути их решения.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Указание границ применимости законов термодинамики.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Умение вести диалог, выслушивать мнение оппонента, участвовать в дискуссии, открыто выражать и отстаивать свою точку зрения. </w:t>
            </w:r>
          </w:p>
          <w:p w:rsidR="00F44F8A" w:rsidRPr="00F44F8A" w:rsidRDefault="00F44F8A" w:rsidP="00F44F8A">
            <w:pPr>
              <w:rPr>
                <w:b/>
                <w:caps/>
              </w:rPr>
            </w:pPr>
            <w:r w:rsidRPr="00F44F8A">
              <w:t xml:space="preserve">Указание учебных дисциплин, при изучении которых используют учебный материал «Основы термодинамики».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свойства паров, жидкостей и твердых тел</w:t>
            </w:r>
            <w:r w:rsidRPr="00F44F8A">
              <w:rPr>
                <w:rFonts w:eastAsia="Calibri"/>
                <w:color w:val="000000"/>
              </w:rPr>
              <w:t xml:space="preserve"> Измерение влажности воздуха.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количества теплоты, необходимого для осуществления процесса перехода вещества из одного агрегатного состояния в другое.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Экспериментальное исследование тепловых свойств вещества.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Приведение примеров капиллярных явлений в быту, природе, технике.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Исследование механических свойств твердых тел. Применение физических понятий и законов в учебном материале профессионального характера. </w:t>
            </w:r>
          </w:p>
          <w:p w:rsidR="00F44F8A" w:rsidRPr="00F44F8A" w:rsidRDefault="00F44F8A" w:rsidP="00F44F8A">
            <w:pPr>
              <w:rPr>
                <w:b/>
                <w:caps/>
              </w:rPr>
            </w:pPr>
            <w:r w:rsidRPr="00F44F8A">
              <w:t xml:space="preserve">Использование Интернета для поиска информации о разработках и применениях современных твердых и аморфных материалов.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электростатика</w:t>
            </w:r>
            <w:r w:rsidRPr="00F44F8A">
              <w:rPr>
                <w:rFonts w:eastAsia="Calibri"/>
                <w:color w:val="000000"/>
              </w:rPr>
              <w:t xml:space="preserve"> Вычисление сил </w:t>
            </w:r>
            <w:r w:rsidRPr="00F44F8A">
              <w:rPr>
                <w:rFonts w:eastAsia="Calibri"/>
                <w:color w:val="000000"/>
              </w:rPr>
              <w:lastRenderedPageBreak/>
              <w:t xml:space="preserve">взаимодействия точечных электрических зарядов.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напряженности электрического поля одного и нескольких точечных электрических зарядов.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потенциала электрического поля одного и нескольких точечных электрических зарядов. Измерение разности потенциалов.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Измерение энергии электрического поля заряженного конденсатора.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энергии электрического поля заряженного конденсатора. </w:t>
            </w:r>
          </w:p>
          <w:p w:rsidR="00F44F8A" w:rsidRPr="00F44F8A" w:rsidRDefault="00F44F8A" w:rsidP="00F44F8A">
            <w:pPr>
              <w:autoSpaceDE w:val="0"/>
              <w:autoSpaceDN w:val="0"/>
              <w:adjustRightInd w:val="0"/>
              <w:rPr>
                <w:rFonts w:eastAsia="Calibri"/>
                <w:b/>
                <w:caps/>
                <w:color w:val="000000"/>
              </w:rPr>
            </w:pPr>
            <w:r w:rsidRPr="00F44F8A">
              <w:rPr>
                <w:rFonts w:eastAsia="Calibri"/>
                <w:color w:val="000000"/>
              </w:rPr>
              <w:t xml:space="preserve">Разработка плана и возможной схемы действий экспериментального определения электроемкости конденсатора и диэлектрической проницаемости вещества. Проведение сравнительного анализа гравитационного и электростатического полей.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постоянный ток</w:t>
            </w:r>
            <w:r w:rsidRPr="00F44F8A">
              <w:rPr>
                <w:rFonts w:eastAsia="Calibri"/>
                <w:color w:val="000000"/>
              </w:rPr>
              <w:t xml:space="preserve"> Измерение мощности электрического тока. Измерение ЭДС и внутреннего сопротивления источника тока.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Выполнение расчетов силы тока и напряжений на участках электрических цепей. Объяснение на примере электрической цепи с двумя источниками тока (ЭДС), в каком случае источник электрической энергии работает в режиме генератора, а в каком - в режиме потребителя.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температуры нити накаливания. Измерение электрического заряда электрона.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Снятие вольтамперной характеристики диода. Проведение сравнительного анализа полупроводниковых диодов и триодов. </w:t>
            </w:r>
          </w:p>
          <w:p w:rsidR="00F44F8A" w:rsidRPr="00F44F8A" w:rsidRDefault="00F44F8A" w:rsidP="00F44F8A">
            <w:pPr>
              <w:rPr>
                <w:b/>
                <w:caps/>
              </w:rPr>
            </w:pPr>
            <w:r w:rsidRPr="00F44F8A">
              <w:t xml:space="preserve">Использование Интернета для поиска информации о перспективах развития полупроводниковой техники. Установка причинно-следственных связей.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магнитные явления</w:t>
            </w:r>
            <w:r w:rsidRPr="00F44F8A">
              <w:rPr>
                <w:rFonts w:eastAsia="Calibri"/>
                <w:color w:val="000000"/>
              </w:rPr>
              <w:t xml:space="preserve"> Измерение индукции магнитного поля. Вычисление сил, действующих на проводник с током в магнитном поле.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сил, действующих на электрический заряд, движущийся в магнитном поле.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Исследование явлений электромагнитной индукции, самоиндукции.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энергии магнитного поля.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Объяснение принципа действия электродвигателя.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Объяснение принципа действия генератора электрического тока и электроизмерительных приборов. Объяснение принципа действия </w:t>
            </w:r>
            <w:r w:rsidRPr="00F44F8A">
              <w:rPr>
                <w:rFonts w:eastAsia="Calibri"/>
                <w:color w:val="000000"/>
              </w:rPr>
              <w:lastRenderedPageBreak/>
              <w:t xml:space="preserve">масс-спектрографа, ускорителей заряженных частиц.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Объяснение роли магнитного поля Земли в жизни растений, животных, человека.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Приведение примеров практического применения изученных явлений, законов, приборов, устройств.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Проведение сравнительного анализа свойств электростатического, магнитного и вихревого электрических полей. </w:t>
            </w:r>
          </w:p>
          <w:p w:rsidR="00F44F8A" w:rsidRPr="00F44F8A" w:rsidRDefault="00F44F8A" w:rsidP="00F44F8A">
            <w:pPr>
              <w:autoSpaceDE w:val="0"/>
              <w:autoSpaceDN w:val="0"/>
              <w:adjustRightInd w:val="0"/>
              <w:rPr>
                <w:rFonts w:eastAsia="Calibri"/>
                <w:b/>
                <w:caps/>
                <w:color w:val="000000"/>
              </w:rPr>
            </w:pPr>
            <w:r w:rsidRPr="00F44F8A">
              <w:rPr>
                <w:rFonts w:eastAsia="Calibri"/>
                <w:color w:val="000000"/>
              </w:rPr>
              <w:t xml:space="preserve">Объяснение на примере магнитных явлений, почему физику можно рассматривать как метадисциплину.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механические колебания</w:t>
            </w:r>
            <w:r w:rsidRPr="00F44F8A">
              <w:rPr>
                <w:rFonts w:eastAsia="Calibri"/>
                <w:color w:val="000000"/>
              </w:rPr>
              <w:t xml:space="preserve"> Исследование зависимости периода колебаний математического маятника от его длины, массы и амплитуды колебаний.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Исследование зависимости периода колебаний груза на пружине от его массы и жесткости пружины. Вычисление периода колебаний математического маятника по известному значению его длины. Вычисление периода колебаний груза на пружине по известным значениям его массы и жесткости пружины.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Выработка навыков воспринимать, анализировать, перерабатывать и предъявлять информацию в соответствии с поставленными задачами. </w:t>
            </w:r>
          </w:p>
          <w:p w:rsidR="00F44F8A" w:rsidRPr="00F44F8A" w:rsidRDefault="00F44F8A" w:rsidP="00F44F8A">
            <w:pPr>
              <w:rPr>
                <w:b/>
                <w:caps/>
              </w:rPr>
            </w:pPr>
            <w:r w:rsidRPr="00F44F8A">
              <w:t xml:space="preserve">Приведение примеров автоколебательных механических систем. Проведение классификации колебаний.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упругие волны</w:t>
            </w:r>
            <w:r w:rsidRPr="00F44F8A">
              <w:rPr>
                <w:rFonts w:eastAsia="Calibri"/>
                <w:color w:val="000000"/>
              </w:rPr>
              <w:t xml:space="preserve"> Измерение длины звуковой волны по результатам наблюдений интерференции звуковых волн.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Наблюдение и объяснение явлений интерференции и дифракции механических волн.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Представление областей применения ультразвука и перспективы его использования в различных областях науки, техники, в медицине. </w:t>
            </w:r>
          </w:p>
          <w:p w:rsidR="00F44F8A" w:rsidRPr="00F44F8A" w:rsidRDefault="00F44F8A" w:rsidP="00F44F8A">
            <w:pPr>
              <w:rPr>
                <w:b/>
                <w:caps/>
              </w:rPr>
            </w:pPr>
            <w:r w:rsidRPr="00F44F8A">
              <w:t xml:space="preserve">Изложение сути экологических проблем, связанных с воздействием звуковых волн на организм человека.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r w:rsidRPr="00F44F8A">
              <w:rPr>
                <w:b/>
                <w:caps/>
              </w:rPr>
              <w:t>электромагнитные колебания</w:t>
            </w:r>
            <w:r w:rsidRPr="00F44F8A">
              <w:t xml:space="preserve"> Наблюдение осциллограмм гармонических колебаний силы тока в цепи. Измерение электроемкости конденсатора. Измерение индуктивность катушки.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Исследование явления электрического резонанса в последовательной цепи.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Проведение аналогии между физическими </w:t>
            </w:r>
            <w:r w:rsidRPr="00F44F8A">
              <w:rPr>
                <w:rFonts w:eastAsia="Calibri"/>
                <w:color w:val="000000"/>
              </w:rPr>
              <w:lastRenderedPageBreak/>
              <w:t xml:space="preserve">величинами, характеризующими механическую и электромагнитную колебательные системы.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значений силы тока и напряжения на элементах цепи переменного тока.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Исследование принципа действия трансформатора. Исследование принципа действия генератора переменного тока. </w:t>
            </w:r>
          </w:p>
          <w:p w:rsidR="00F44F8A" w:rsidRPr="00F44F8A" w:rsidRDefault="00F44F8A" w:rsidP="00F44F8A">
            <w:pPr>
              <w:rPr>
                <w:b/>
                <w:caps/>
              </w:rPr>
            </w:pPr>
            <w:r w:rsidRPr="00F44F8A">
              <w:t xml:space="preserve">Использование Интернета для поиска информации о современных способах передачи электроэнергии.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электромагнитные волны</w:t>
            </w:r>
            <w:r w:rsidRPr="00F44F8A">
              <w:rPr>
                <w:rFonts w:eastAsia="Calibri"/>
                <w:color w:val="000000"/>
              </w:rPr>
              <w:t xml:space="preserve"> Осуществление радиопередачи и радиоприема. Исследование свойств электромагнитных волн с помощью мобильного телефона.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Развитие ценностного отношения к изучаемым на уроках физики объектам и осваиваемым видам деятельности. Объяснение принципиального различия природы упругих и электромагнитных волн. Изложение сути экологических проблем, связанных с электромагнитными колебаниями и волнами. </w:t>
            </w:r>
          </w:p>
          <w:p w:rsidR="00F44F8A" w:rsidRPr="00F44F8A" w:rsidRDefault="00F44F8A" w:rsidP="00F44F8A">
            <w:pPr>
              <w:rPr>
                <w:b/>
                <w:caps/>
              </w:rPr>
            </w:pPr>
            <w:r w:rsidRPr="00F44F8A">
              <w:t xml:space="preserve">Объяснение роли электромагнитных волн в современных исследованиях Вселенной.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природа света</w:t>
            </w:r>
            <w:r w:rsidRPr="00F44F8A">
              <w:rPr>
                <w:rFonts w:eastAsia="Calibri"/>
                <w:color w:val="000000"/>
              </w:rPr>
              <w:t xml:space="preserve"> Применение на практике законов отражения и преломления света при решении задач.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спектральных границ чувствительности человеческого глаза.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Умение строить изображения предметов, даваемые линзами.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расстояния от линзы до изображения предмета.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оптической силы линзы.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Измерение фокусного расстояния линзы. </w:t>
            </w:r>
          </w:p>
          <w:p w:rsidR="00F44F8A" w:rsidRPr="00F44F8A" w:rsidRDefault="00F44F8A" w:rsidP="00F44F8A">
            <w:pPr>
              <w:autoSpaceDE w:val="0"/>
              <w:autoSpaceDN w:val="0"/>
              <w:adjustRightInd w:val="0"/>
              <w:rPr>
                <w:rFonts w:eastAsia="Calibri"/>
                <w:b/>
                <w:caps/>
                <w:color w:val="000000"/>
              </w:rPr>
            </w:pPr>
            <w:r w:rsidRPr="00F44F8A">
              <w:rPr>
                <w:rFonts w:eastAsia="Calibri"/>
                <w:color w:val="000000"/>
              </w:rPr>
              <w:t xml:space="preserve">Испытание моделей микроскопа и телескопа.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волновые свойства света</w:t>
            </w:r>
            <w:r w:rsidRPr="00F44F8A">
              <w:rPr>
                <w:rFonts w:eastAsia="Calibri"/>
                <w:color w:val="000000"/>
              </w:rPr>
              <w:t xml:space="preserve"> Наблюдение явления интерференции электромагнитных волн.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Наблюдение явления дифракции электромагнитных волн.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Наблюдение явления поляризации электромагнитных волн.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Измерение длины световой волны по результатам наблюдения явления интерференции. Наблюдение явления дифракции света. Наблюдение явления поляризации и дисперсии света. Поиск различий и сходства между дифракционным и дисперсионным спектрами. </w:t>
            </w:r>
          </w:p>
          <w:p w:rsidR="00F44F8A" w:rsidRPr="00F44F8A" w:rsidRDefault="00F44F8A" w:rsidP="00F44F8A">
            <w:pPr>
              <w:rPr>
                <w:b/>
                <w:caps/>
              </w:rPr>
            </w:pPr>
            <w:r w:rsidRPr="00F44F8A">
              <w:t xml:space="preserve">Приведение примеров появления в природе и </w:t>
            </w:r>
            <w:r w:rsidRPr="00F44F8A">
              <w:lastRenderedPageBreak/>
              <w:t xml:space="preserve">использования в технике явлений интерференции, дифракции, поляризации и дисперсии света. Перечисление методов познания, которые использованы при изучении указанных явлений.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квантовая оптика</w:t>
            </w:r>
            <w:r w:rsidRPr="00F44F8A">
              <w:rPr>
                <w:rFonts w:eastAsia="Calibri"/>
                <w:color w:val="000000"/>
              </w:rPr>
              <w:t xml:space="preserve"> Наблюдение фотоэлектрического эффекта. Объяснение законов Столетова на основе квантовых представлений.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максимальной кинетической энергии электронов при фотоэлектрическом эффекте.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работы выхода электрона по графику зависимости максимальной кинетической энергии фотоэлектронов от частоты света. Измерение работы выхода электрона.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Перечисление приборов установки, в которых применяется безинерционность фотоэффекта.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Объяснение корпускулярно-волнового дуализма свойств фотонов. </w:t>
            </w:r>
          </w:p>
          <w:p w:rsidR="00F44F8A" w:rsidRPr="00F44F8A" w:rsidRDefault="00F44F8A" w:rsidP="00F44F8A">
            <w:pPr>
              <w:rPr>
                <w:b/>
                <w:caps/>
              </w:rPr>
            </w:pPr>
            <w:r w:rsidRPr="00F44F8A">
              <w:t xml:space="preserve">Объяснение роли квантовой оптики в развитии современной физики.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физика атома</w:t>
            </w:r>
            <w:r w:rsidRPr="00F44F8A">
              <w:rPr>
                <w:rFonts w:eastAsia="Calibri"/>
                <w:color w:val="000000"/>
              </w:rPr>
              <w:t xml:space="preserve"> Наблюдение линейчатых спектров.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частоты и длины волны испускаемого света при переходе атома водорода из одного стационарного состояния в другое.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Объяснение происхождения линейчатого спектра атома водорода и различия линейчатых спектров различных газов.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Исследование линейчатого спектра.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Исследование принципа работы люминесцентной лампы.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Наблюдение и объяснение принципа действия лазера.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Приведение примеров использования лазера в современной науке и технике.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Использование Интернета для поиска информации о перспективах применения лазера. </w:t>
            </w:r>
          </w:p>
        </w:tc>
        <w:tc>
          <w:tcPr>
            <w:tcW w:w="2517" w:type="dxa"/>
            <w:vMerge/>
            <w:shd w:val="clear" w:color="auto" w:fill="auto"/>
          </w:tcPr>
          <w:p w:rsidR="00F44F8A" w:rsidRPr="00F44F8A" w:rsidRDefault="00F44F8A" w:rsidP="00F44F8A">
            <w:pPr>
              <w:jc w:val="center"/>
              <w:rPr>
                <w:b/>
                <w:caps/>
              </w:rPr>
            </w:pPr>
          </w:p>
        </w:tc>
      </w:tr>
      <w:tr w:rsidR="00F44F8A" w:rsidRPr="00F44F8A" w:rsidTr="005E2ADD">
        <w:tc>
          <w:tcPr>
            <w:tcW w:w="2127" w:type="dxa"/>
            <w:vMerge/>
            <w:shd w:val="clear" w:color="auto" w:fill="auto"/>
          </w:tcPr>
          <w:p w:rsidR="00F44F8A" w:rsidRPr="00F44F8A" w:rsidRDefault="00F44F8A" w:rsidP="00F44F8A">
            <w:pPr>
              <w:jc w:val="center"/>
              <w:rPr>
                <w:b/>
                <w:caps/>
              </w:rPr>
            </w:pPr>
          </w:p>
        </w:tc>
        <w:tc>
          <w:tcPr>
            <w:tcW w:w="4961" w:type="dxa"/>
            <w:shd w:val="clear" w:color="auto" w:fill="auto"/>
          </w:tcPr>
          <w:p w:rsidR="00F44F8A" w:rsidRPr="00F44F8A" w:rsidRDefault="00F44F8A" w:rsidP="00F44F8A">
            <w:pPr>
              <w:autoSpaceDE w:val="0"/>
              <w:autoSpaceDN w:val="0"/>
              <w:adjustRightInd w:val="0"/>
              <w:rPr>
                <w:rFonts w:eastAsia="Calibri"/>
                <w:color w:val="000000"/>
              </w:rPr>
            </w:pPr>
            <w:r w:rsidRPr="00F44F8A">
              <w:rPr>
                <w:rFonts w:eastAsia="Calibri"/>
                <w:b/>
                <w:caps/>
                <w:color w:val="000000"/>
              </w:rPr>
              <w:t>физика атомного ядра</w:t>
            </w:r>
            <w:r w:rsidRPr="00F44F8A">
              <w:rPr>
                <w:rFonts w:eastAsia="Calibri"/>
                <w:color w:val="000000"/>
              </w:rPr>
              <w:t xml:space="preserve"> Наблюдение треков альфа-частиц в камере Вильсона.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Регистрирование ядерных излучений с помощью счетчика Гейгера.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Расчет энергии связи атомных ядер.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заряда и массового числа атомного ядра, возникающего в результате радиоактивного распада.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энергии, освобождающейся при радиоактивном распаде.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Определение продуктов ядерной реакции.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Вычисление энергии, освобождающейся при ядерных реакциях. </w:t>
            </w:r>
          </w:p>
          <w:p w:rsidR="00F44F8A" w:rsidRPr="00F44F8A" w:rsidRDefault="00F44F8A" w:rsidP="00F44F8A">
            <w:pPr>
              <w:autoSpaceDE w:val="0"/>
              <w:autoSpaceDN w:val="0"/>
              <w:adjustRightInd w:val="0"/>
              <w:rPr>
                <w:rFonts w:eastAsia="Calibri"/>
                <w:color w:val="000000"/>
              </w:rPr>
            </w:pPr>
            <w:r w:rsidRPr="00F44F8A">
              <w:rPr>
                <w:rFonts w:eastAsia="Calibri"/>
                <w:color w:val="000000"/>
              </w:rPr>
              <w:lastRenderedPageBreak/>
              <w:t xml:space="preserve">Понимание преимуществ и недостатков использования атомной энергии и ионизирующих излучений в промышленности, медицине.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Изложение сути экологических проблем, связанных с биологическим действием радиоактивных излучений.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Проведение классификации элементарных частиц по их физическим характеристикам (массе, заряду, времени жизни, спину и т. д.). </w:t>
            </w:r>
          </w:p>
          <w:p w:rsidR="00F44F8A" w:rsidRPr="00F44F8A" w:rsidRDefault="00F44F8A" w:rsidP="00F44F8A">
            <w:pPr>
              <w:autoSpaceDE w:val="0"/>
              <w:autoSpaceDN w:val="0"/>
              <w:adjustRightInd w:val="0"/>
              <w:rPr>
                <w:rFonts w:eastAsia="Calibri"/>
                <w:color w:val="000000"/>
              </w:rPr>
            </w:pPr>
            <w:r w:rsidRPr="00F44F8A">
              <w:rPr>
                <w:rFonts w:eastAsia="Calibri"/>
                <w:color w:val="000000"/>
              </w:rPr>
              <w:t xml:space="preserve">Понимание ценностей научного познания мира не вообще для человечества в целом, а для каждого обучающегося лично, ценностей овладения методом научного познания для достижения успеха в любом виде практической деятельности. </w:t>
            </w:r>
          </w:p>
        </w:tc>
        <w:tc>
          <w:tcPr>
            <w:tcW w:w="2517" w:type="dxa"/>
            <w:vMerge/>
            <w:shd w:val="clear" w:color="auto" w:fill="auto"/>
          </w:tcPr>
          <w:p w:rsidR="00F44F8A" w:rsidRPr="00F44F8A" w:rsidRDefault="00F44F8A" w:rsidP="00F44F8A">
            <w:pPr>
              <w:jc w:val="center"/>
              <w:rPr>
                <w:b/>
                <w:caps/>
              </w:rPr>
            </w:pPr>
          </w:p>
        </w:tc>
      </w:tr>
    </w:tbl>
    <w:p w:rsidR="00F44F8A" w:rsidRPr="00F44F8A" w:rsidRDefault="00F44F8A" w:rsidP="00F44F8A">
      <w:pPr>
        <w:ind w:firstLine="567"/>
        <w:jc w:val="both"/>
        <w:rPr>
          <w:color w:val="000000"/>
          <w:sz w:val="28"/>
          <w:szCs w:val="28"/>
        </w:rPr>
      </w:pPr>
      <w:r w:rsidRPr="00F44F8A">
        <w:rPr>
          <w:b/>
          <w:bCs/>
          <w:color w:val="000000"/>
          <w:sz w:val="28"/>
          <w:szCs w:val="28"/>
        </w:rPr>
        <w:t>Контроль и оценка</w:t>
      </w:r>
      <w:r w:rsidRPr="00F44F8A">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44F8A">
        <w:rPr>
          <w:rFonts w:eastAsia="Calibri"/>
          <w:sz w:val="28"/>
          <w:szCs w:val="28"/>
          <w:lang w:eastAsia="en-US"/>
        </w:rPr>
        <w:t>результативностью участия во внеурочной деятельности по дисциплине.</w:t>
      </w:r>
    </w:p>
    <w:bookmarkEnd w:id="8"/>
    <w:p w:rsidR="00F44F8A" w:rsidRPr="00F44F8A" w:rsidRDefault="00F44F8A" w:rsidP="00F44F8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F44F8A">
        <w:rPr>
          <w:b/>
          <w:caps/>
          <w:sz w:val="28"/>
          <w:szCs w:val="28"/>
        </w:rPr>
        <w:t>4</w:t>
      </w:r>
      <w:r w:rsidRPr="00F44F8A">
        <w:rPr>
          <w:b/>
          <w:caps/>
          <w:sz w:val="28"/>
          <w:szCs w:val="28"/>
          <w:lang w:val="x-none"/>
        </w:rPr>
        <w:t>. у</w:t>
      </w:r>
      <w:r w:rsidRPr="00F44F8A">
        <w:rPr>
          <w:b/>
          <w:caps/>
          <w:sz w:val="28"/>
          <w:szCs w:val="28"/>
        </w:rPr>
        <w:t>чебно-методическое и материально-техническое обеспечение программы учебной дисциплины</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44F8A">
        <w:rPr>
          <w:b/>
          <w:bCs/>
          <w:sz w:val="28"/>
          <w:szCs w:val="28"/>
        </w:rPr>
        <w:t>4.1. Требования к минимальному материально-техническому обеспечению</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F44F8A">
        <w:rPr>
          <w:bCs/>
          <w:sz w:val="28"/>
          <w:szCs w:val="28"/>
        </w:rPr>
        <w:t>Реализация учебной дисциплины обеспечивается наличием учебного кабинета «Физика».</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44F8A">
        <w:rPr>
          <w:bCs/>
          <w:sz w:val="28"/>
          <w:szCs w:val="28"/>
        </w:rPr>
        <w:t xml:space="preserve">Оборудование учебного кабинета: </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посадочные места по количеству студентов</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рабочее место преподавателя</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аудиторная доска</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экспозиционный экран</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комплект учебно-методической документации</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печатные пособия</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экранно-звуковые пособия</w:t>
      </w:r>
    </w:p>
    <w:p w:rsidR="00F44F8A" w:rsidRPr="00F44F8A" w:rsidRDefault="00F44F8A" w:rsidP="001E51A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F44F8A">
        <w:rPr>
          <w:bCs/>
          <w:sz w:val="28"/>
          <w:szCs w:val="28"/>
        </w:rPr>
        <w:t>информационно-коммуникативные средства</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44F8A">
        <w:rPr>
          <w:bCs/>
          <w:sz w:val="28"/>
          <w:szCs w:val="28"/>
        </w:rPr>
        <w:t xml:space="preserve">Технические средства обучения: </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компьютер</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мультимедийный проектор</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сканер</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принтер</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копировальный аппарат</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интерактивная доска</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оборудование для лабораторных и практических занятий</w:t>
      </w:r>
    </w:p>
    <w:p w:rsidR="00F44F8A" w:rsidRPr="00F44F8A" w:rsidRDefault="00F44F8A" w:rsidP="001E51A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44F8A">
        <w:rPr>
          <w:bCs/>
          <w:sz w:val="28"/>
          <w:szCs w:val="28"/>
        </w:rPr>
        <w:t>оборудование для демонстрационного эксперимента.</w:t>
      </w:r>
    </w:p>
    <w:p w:rsidR="00F44F8A" w:rsidRPr="00F44F8A" w:rsidRDefault="00F44F8A" w:rsidP="00F44F8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bookmarkStart w:id="9" w:name="_Toc463610415"/>
    </w:p>
    <w:p w:rsidR="00F44F8A" w:rsidRPr="00F44F8A" w:rsidRDefault="00F44F8A" w:rsidP="00F44F8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F44F8A">
        <w:rPr>
          <w:b/>
          <w:sz w:val="28"/>
          <w:szCs w:val="28"/>
        </w:rPr>
        <w:t>4</w:t>
      </w:r>
      <w:r w:rsidRPr="00F44F8A">
        <w:rPr>
          <w:b/>
          <w:sz w:val="28"/>
          <w:szCs w:val="28"/>
          <w:lang w:val="x-none"/>
        </w:rPr>
        <w:t>.2. Информационное обеспечение обучения</w:t>
      </w:r>
      <w:bookmarkEnd w:id="9"/>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lang w:val="x-none"/>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F44F8A">
        <w:rPr>
          <w:rFonts w:eastAsia="Calibri"/>
          <w:b/>
          <w:sz w:val="28"/>
          <w:szCs w:val="28"/>
        </w:rPr>
        <w:t>Для студентов</w:t>
      </w:r>
    </w:p>
    <w:p w:rsidR="00F44F8A" w:rsidRPr="00F44F8A" w:rsidRDefault="00F44F8A" w:rsidP="00F44F8A">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sz w:val="28"/>
          <w:szCs w:val="28"/>
        </w:rPr>
      </w:pPr>
      <w:r w:rsidRPr="00F44F8A">
        <w:rPr>
          <w:b/>
          <w:bCs/>
          <w:sz w:val="28"/>
          <w:szCs w:val="28"/>
        </w:rPr>
        <w:t>Основные источники:</w:t>
      </w:r>
    </w:p>
    <w:p w:rsidR="00F44F8A" w:rsidRPr="00F44F8A" w:rsidRDefault="00F44F8A" w:rsidP="00F44F8A">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F44F8A">
        <w:rPr>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64" w:history="1">
        <w:r w:rsidRPr="00F44F8A">
          <w:rPr>
            <w:color w:val="0000FF"/>
            <w:sz w:val="28"/>
            <w:szCs w:val="28"/>
            <w:u w:val="single"/>
          </w:rPr>
          <w:t>http://znanium.com/catalog/product/1032302</w:t>
        </w:r>
      </w:hyperlink>
      <w:r w:rsidRPr="00F44F8A">
        <w:rPr>
          <w:sz w:val="28"/>
          <w:szCs w:val="28"/>
        </w:rPr>
        <w:t>. ЭБС «Знаниум».</w:t>
      </w:r>
    </w:p>
    <w:p w:rsidR="00F44F8A" w:rsidRPr="00F44F8A" w:rsidRDefault="00F44F8A" w:rsidP="00F44F8A">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bCs/>
          <w:sz w:val="28"/>
          <w:szCs w:val="28"/>
        </w:rPr>
      </w:pPr>
      <w:r w:rsidRPr="00F44F8A">
        <w:rPr>
          <w:b/>
          <w:bCs/>
          <w:sz w:val="28"/>
          <w:szCs w:val="28"/>
        </w:rPr>
        <w:t>Дополнительные источники:</w:t>
      </w:r>
    </w:p>
    <w:p w:rsidR="00F44F8A" w:rsidRPr="00F44F8A" w:rsidRDefault="00F44F8A" w:rsidP="00F44F8A">
      <w:pPr>
        <w:tabs>
          <w:tab w:val="left" w:pos="916"/>
          <w:tab w:val="left" w:pos="1832"/>
        </w:tabs>
        <w:rPr>
          <w:sz w:val="28"/>
          <w:szCs w:val="28"/>
        </w:rPr>
      </w:pPr>
      <w:r w:rsidRPr="00F44F8A">
        <w:rPr>
          <w:sz w:val="28"/>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65" w:history="1">
        <w:r w:rsidRPr="00F44F8A">
          <w:rPr>
            <w:color w:val="0000FF"/>
            <w:sz w:val="28"/>
            <w:szCs w:val="28"/>
            <w:u w:val="single"/>
          </w:rPr>
          <w:t>http://znanium.com/catalog/product/915852</w:t>
        </w:r>
      </w:hyperlink>
      <w:r w:rsidRPr="00F44F8A">
        <w:rPr>
          <w:sz w:val="28"/>
          <w:szCs w:val="28"/>
        </w:rPr>
        <w:t>. ЭБС «Знаниум».</w:t>
      </w:r>
    </w:p>
    <w:p w:rsidR="00F44F8A" w:rsidRPr="00F44F8A" w:rsidRDefault="00F44F8A" w:rsidP="00F44F8A">
      <w:pPr>
        <w:tabs>
          <w:tab w:val="left" w:pos="916"/>
          <w:tab w:val="left" w:pos="1832"/>
        </w:tabs>
        <w:rPr>
          <w:sz w:val="28"/>
          <w:szCs w:val="28"/>
        </w:rPr>
      </w:pPr>
      <w:r w:rsidRPr="00F44F8A">
        <w:rPr>
          <w:sz w:val="28"/>
          <w:szCs w:val="28"/>
        </w:rPr>
        <w:t>2. Физика[Текст]: учебное пособие для СПО/ В.Н. Родионов. - 2-е изд., испр. и доп. - М.: ЮРАЙТ, 2018.- 295 с.- ISBN 978-5-534-02710-5</w:t>
      </w:r>
    </w:p>
    <w:p w:rsidR="00F44F8A" w:rsidRPr="00F44F8A" w:rsidRDefault="00F44F8A" w:rsidP="00F44F8A">
      <w:pPr>
        <w:rPr>
          <w:sz w:val="28"/>
          <w:szCs w:val="28"/>
        </w:rPr>
      </w:pPr>
      <w:r w:rsidRPr="00F44F8A">
        <w:rPr>
          <w:sz w:val="28"/>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F44F8A" w:rsidRPr="00F44F8A" w:rsidRDefault="00F44F8A" w:rsidP="00F44F8A">
      <w:pPr>
        <w:tabs>
          <w:tab w:val="left" w:pos="916"/>
          <w:tab w:val="left" w:pos="1832"/>
        </w:tabs>
        <w:rPr>
          <w:sz w:val="28"/>
          <w:szCs w:val="28"/>
        </w:rPr>
      </w:pPr>
      <w:r w:rsidRPr="00F44F8A">
        <w:rPr>
          <w:sz w:val="28"/>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rsidR="00F44F8A" w:rsidRPr="00F44F8A" w:rsidRDefault="00F44F8A" w:rsidP="00F44F8A">
      <w:pPr>
        <w:tabs>
          <w:tab w:val="left" w:pos="916"/>
          <w:tab w:val="left" w:pos="1832"/>
        </w:tabs>
        <w:rPr>
          <w:rFonts w:eastAsia="Calibri"/>
          <w:b/>
          <w:sz w:val="28"/>
          <w:szCs w:val="28"/>
        </w:rPr>
      </w:pPr>
      <w:r w:rsidRPr="00F44F8A">
        <w:rPr>
          <w:rFonts w:eastAsia="Calibri"/>
          <w:b/>
          <w:sz w:val="28"/>
          <w:szCs w:val="28"/>
        </w:rPr>
        <w:t>Для преподавателей</w:t>
      </w:r>
      <w:r w:rsidRPr="00F44F8A">
        <w:rPr>
          <w:rFonts w:eastAsia="Calibri"/>
          <w:b/>
          <w:sz w:val="28"/>
          <w:szCs w:val="28"/>
        </w:rPr>
        <w:tab/>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44F8A">
        <w:rPr>
          <w:sz w:val="28"/>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F44F8A">
        <w:rPr>
          <w:sz w:val="28"/>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w:t>
      </w:r>
      <w:r w:rsidRPr="00F44F8A">
        <w:rPr>
          <w:rFonts w:eastAsia="Calibri"/>
          <w:color w:val="000000"/>
          <w:sz w:val="28"/>
          <w:szCs w:val="28"/>
        </w:rPr>
        <w:lastRenderedPageBreak/>
        <w:t xml:space="preserve">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F44F8A">
        <w:rPr>
          <w:sz w:val="28"/>
          <w:szCs w:val="28"/>
        </w:rPr>
        <w:t>6. Федеральный закон от 10.01.2002 № 7-ФЗ «Об охране окружающей среды» (в ред. от 25.06.2012, с изм. от 05.03.2013) // СЗ РФ. — 2002. — № 2. — Ст. 133.</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F44F8A">
        <w:rPr>
          <w:rFonts w:eastAsia="Calibri"/>
          <w:b/>
          <w:sz w:val="28"/>
          <w:szCs w:val="28"/>
        </w:rPr>
        <w:t>Интернет-ресурсы</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 www.fcior.edu.ru (Федеральный центр информационно-образовательных ресурсов).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2. wwww.dic.academic.ru (Академик. Словари и энциклопедии).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3. www.booksgid. com (ВоокsGid. Электронная библиотека).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4. www.globalteka.ru (Глобалтека. Глобальная библиотека научных ресурсов).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5. www.window.edu.ru (Единое окно доступа к образовательным ресурсам).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6. www.st-books.ru (Лучшая учебная литература).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7. www.school. edu. ru (Российский образовательный портал. Доступность, качество, эффективность).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8. www.ru/book (Электронная библиотечная система).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9. www.alleng.ru/edu/phys.htm (Образовательные ресурсы Интернета — Физика).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10. www.school-collection.edu. ru (Единая коллекция цифровых образовательных ресурсов).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11. https//fiz.1september. ru (учебно-методическая газета «Физика»).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12. www.n-t.ru/nl/fz (Нобелевские лауреаты по физике).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13. www.nuclphys.sinp.msu.ru (Ядерная физика в Интернете).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14. www.college. ru/fizika (Подготовка к ЕГЭ).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15. www.kvant.mccme.ru (научно-популярный физико-математический журнал «Квант»). </w:t>
      </w:r>
    </w:p>
    <w:p w:rsidR="00F44F8A" w:rsidRPr="00F44F8A" w:rsidRDefault="00F44F8A" w:rsidP="00F44F8A">
      <w:pPr>
        <w:autoSpaceDE w:val="0"/>
        <w:autoSpaceDN w:val="0"/>
        <w:adjustRightInd w:val="0"/>
        <w:rPr>
          <w:rFonts w:eastAsia="Calibri"/>
          <w:color w:val="000000"/>
          <w:sz w:val="28"/>
          <w:szCs w:val="28"/>
        </w:rPr>
      </w:pPr>
      <w:r w:rsidRPr="00F44F8A">
        <w:rPr>
          <w:rFonts w:eastAsia="Calibri"/>
          <w:color w:val="000000"/>
          <w:sz w:val="28"/>
          <w:szCs w:val="28"/>
        </w:rPr>
        <w:t xml:space="preserve">16. www. yos. ru/natural-sciences/html (естественно-научный журнал для молодежи «Путь в науку»). </w:t>
      </w: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F44F8A">
        <w:rPr>
          <w:sz w:val="28"/>
          <w:szCs w:val="28"/>
        </w:rPr>
        <w:t>17. www.catalog.iot.ru – каталог образовательных ресурсов в сети Интернет</w:t>
      </w:r>
    </w:p>
    <w:p w:rsidR="00F44F8A" w:rsidRPr="00F44F8A" w:rsidRDefault="00F44F8A" w:rsidP="00F44F8A">
      <w:pPr>
        <w:jc w:val="center"/>
        <w:rPr>
          <w:sz w:val="28"/>
          <w:szCs w:val="28"/>
        </w:rPr>
      </w:pPr>
    </w:p>
    <w:p w:rsidR="00F44F8A" w:rsidRPr="00F44F8A" w:rsidRDefault="00F44F8A" w:rsidP="00F44F8A">
      <w:pPr>
        <w:jc w:val="center"/>
        <w:rPr>
          <w:sz w:val="28"/>
          <w:szCs w:val="28"/>
        </w:rPr>
      </w:pPr>
    </w:p>
    <w:p w:rsidR="00F44F8A" w:rsidRPr="00F44F8A" w:rsidRDefault="00F44F8A" w:rsidP="00F44F8A">
      <w:pPr>
        <w:jc w:val="center"/>
        <w:rPr>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4F8A" w:rsidRPr="00F44F8A" w:rsidRDefault="00F44F8A"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42073" w:rsidRPr="007B513C" w:rsidRDefault="00F42073" w:rsidP="00F44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autoSpaceDE w:val="0"/>
        <w:adjustRightInd w:val="0"/>
        <w:jc w:val="center"/>
        <w:rPr>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F249B">
        <w:rPr>
          <w:caps/>
          <w:sz w:val="28"/>
          <w:szCs w:val="28"/>
        </w:rPr>
        <w:t>РАБОЧАЯ ПРОГРАММа УЧЕБНОЙ ДИСЦИПЛИНЫ</w:t>
      </w: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2073" w:rsidRPr="005975C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 w:val="28"/>
          <w:szCs w:val="28"/>
          <w:lang w:eastAsia="en-US"/>
        </w:rPr>
      </w:pPr>
      <w:r w:rsidRPr="005975C3">
        <w:rPr>
          <w:rFonts w:eastAsia="Calibri"/>
          <w:sz w:val="28"/>
          <w:szCs w:val="28"/>
          <w:lang w:eastAsia="en-US"/>
        </w:rPr>
        <w:t xml:space="preserve">ОУД. 12 </w:t>
      </w:r>
      <w:r w:rsidRPr="005975C3">
        <w:rPr>
          <w:rFonts w:eastAsia="Calibri"/>
          <w:bCs/>
          <w:sz w:val="28"/>
          <w:szCs w:val="28"/>
          <w:lang w:eastAsia="en-US"/>
        </w:rPr>
        <w:t>«Естествоз</w:t>
      </w:r>
      <w:r w:rsidR="005975C3" w:rsidRPr="005975C3">
        <w:rPr>
          <w:rFonts w:eastAsia="Calibri"/>
          <w:bCs/>
          <w:sz w:val="28"/>
          <w:szCs w:val="28"/>
          <w:lang w:eastAsia="en-US"/>
        </w:rPr>
        <w:t>нание</w:t>
      </w:r>
      <w:r w:rsidRPr="005975C3">
        <w:rPr>
          <w:rFonts w:eastAsia="Calibri"/>
          <w:bCs/>
          <w:sz w:val="28"/>
          <w:szCs w:val="28"/>
          <w:lang w:eastAsia="en-US"/>
        </w:rPr>
        <w:t xml:space="preserve">» </w:t>
      </w:r>
    </w:p>
    <w:p w:rsidR="00DF6581" w:rsidRDefault="00DF6581"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D6687">
        <w:rPr>
          <w:sz w:val="28"/>
          <w:szCs w:val="28"/>
        </w:rPr>
        <w:t xml:space="preserve">профиль профессионального образования: </w:t>
      </w:r>
      <w:r w:rsidR="004C064C">
        <w:rPr>
          <w:sz w:val="28"/>
          <w:szCs w:val="28"/>
        </w:rPr>
        <w:t>технологический</w:t>
      </w: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F42073" w:rsidRPr="005975C3" w:rsidRDefault="005975C3" w:rsidP="005975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FF0000"/>
        </w:rPr>
      </w:pPr>
      <w:r>
        <w:rPr>
          <w:sz w:val="28"/>
          <w:szCs w:val="28"/>
        </w:rPr>
        <w:t xml:space="preserve">                          специальность</w:t>
      </w:r>
      <w:r w:rsidR="00BA44E6">
        <w:rPr>
          <w:sz w:val="28"/>
          <w:szCs w:val="28"/>
        </w:rPr>
        <w:t xml:space="preserve">    </w:t>
      </w:r>
      <w:r w:rsidR="00BA44E6" w:rsidRPr="005975C3">
        <w:rPr>
          <w:sz w:val="28"/>
          <w:szCs w:val="28"/>
        </w:rPr>
        <w:t>22</w:t>
      </w:r>
      <w:r w:rsidR="00BA44E6" w:rsidRPr="005975C3">
        <w:rPr>
          <w:rFonts w:eastAsia="Calibri"/>
          <w:sz w:val="28"/>
          <w:szCs w:val="28"/>
        </w:rPr>
        <w:t>.02.06</w:t>
      </w:r>
      <w:r w:rsidR="00F42073" w:rsidRPr="005975C3">
        <w:rPr>
          <w:rFonts w:eastAsia="Calibri"/>
          <w:sz w:val="28"/>
          <w:szCs w:val="28"/>
        </w:rPr>
        <w:t xml:space="preserve"> </w:t>
      </w:r>
      <w:r w:rsidR="00BA44E6" w:rsidRPr="005975C3">
        <w:rPr>
          <w:rFonts w:eastAsia="Calibri"/>
          <w:sz w:val="28"/>
          <w:szCs w:val="28"/>
        </w:rPr>
        <w:t>Сварочное производство</w:t>
      </w:r>
    </w:p>
    <w:p w:rsidR="00F42073" w:rsidRPr="005975C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975C3" w:rsidRDefault="005975C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975C3" w:rsidRDefault="005975C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975C3" w:rsidRDefault="005975C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975C3" w:rsidRDefault="005975C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975C3" w:rsidRDefault="005975C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F44F8A" w:rsidRPr="00F44F8A" w:rsidRDefault="00F44F8A" w:rsidP="00F44F8A"/>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CE099E" w:rsidRPr="00175055" w:rsidRDefault="00CE099E"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175055">
        <w:rPr>
          <w:b/>
        </w:rPr>
        <w:t>СОДЕРЖАНИЕ</w:t>
      </w:r>
    </w:p>
    <w:p w:rsidR="00CE099E" w:rsidRPr="00175055" w:rsidRDefault="005F43AE" w:rsidP="005F4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175055">
        <w:t>стр.</w:t>
      </w:r>
    </w:p>
    <w:tbl>
      <w:tblPr>
        <w:tblW w:w="0" w:type="auto"/>
        <w:tblInd w:w="-459" w:type="dxa"/>
        <w:tblLook w:val="01E0" w:firstRow="1" w:lastRow="1" w:firstColumn="1" w:lastColumn="1" w:noHBand="0" w:noVBand="0"/>
      </w:tblPr>
      <w:tblGrid>
        <w:gridCol w:w="1276"/>
        <w:gridCol w:w="6850"/>
        <w:gridCol w:w="805"/>
        <w:gridCol w:w="1098"/>
      </w:tblGrid>
      <w:tr w:rsidR="00CE099E" w:rsidRPr="00175055" w:rsidTr="00175055">
        <w:tc>
          <w:tcPr>
            <w:tcW w:w="8126" w:type="dxa"/>
            <w:gridSpan w:val="2"/>
            <w:shd w:val="clear" w:color="auto" w:fill="auto"/>
          </w:tcPr>
          <w:p w:rsidR="00CE099E" w:rsidRPr="00175055" w:rsidRDefault="00CE099E" w:rsidP="00175055">
            <w:pPr>
              <w:pStyle w:val="1"/>
              <w:ind w:firstLine="0"/>
              <w:jc w:val="both"/>
              <w:rPr>
                <w:b/>
                <w:caps/>
              </w:rPr>
            </w:pPr>
          </w:p>
        </w:tc>
        <w:tc>
          <w:tcPr>
            <w:tcW w:w="1903" w:type="dxa"/>
            <w:gridSpan w:val="2"/>
            <w:shd w:val="clear" w:color="auto" w:fill="auto"/>
          </w:tcPr>
          <w:p w:rsidR="00CE099E" w:rsidRPr="00175055" w:rsidRDefault="00CE099E" w:rsidP="005F43AE"/>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1. </w:t>
            </w:r>
            <w:r w:rsidR="00CE099E" w:rsidRPr="00175055">
              <w:rPr>
                <w:b/>
                <w:caps/>
              </w:rPr>
              <w:t xml:space="preserve">ПАСПОРТ </w:t>
            </w:r>
            <w:r w:rsidR="00C244CE" w:rsidRPr="00175055">
              <w:rPr>
                <w:b/>
                <w:caps/>
              </w:rPr>
              <w:t>рабочей</w:t>
            </w:r>
            <w:r w:rsidR="00CE099E" w:rsidRPr="00175055">
              <w:rPr>
                <w:b/>
                <w:caps/>
              </w:rPr>
              <w:t xml:space="preserve"> ПРОГРАММЫ УЧЕБНОЙ ДИСЦИПЛИНЫ</w:t>
            </w:r>
          </w:p>
          <w:p w:rsidR="00A96441" w:rsidRPr="00175055" w:rsidRDefault="00A96441" w:rsidP="00175055">
            <w:pPr>
              <w:jc w:val="both"/>
            </w:pPr>
          </w:p>
        </w:tc>
        <w:tc>
          <w:tcPr>
            <w:tcW w:w="1098" w:type="dxa"/>
            <w:shd w:val="clear" w:color="auto" w:fill="auto"/>
          </w:tcPr>
          <w:p w:rsidR="00CE099E" w:rsidRPr="00175055" w:rsidRDefault="005F43AE" w:rsidP="005F43AE">
            <w:r>
              <w:t xml:space="preserve">      </w:t>
            </w:r>
            <w:r w:rsidR="00187DDF">
              <w:t>4</w:t>
            </w:r>
          </w:p>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2. </w:t>
            </w:r>
            <w:r w:rsidR="00CE099E" w:rsidRPr="00175055">
              <w:rPr>
                <w:b/>
                <w:caps/>
              </w:rPr>
              <w:t>СТРУКТУРА и содержание УЧЕБНОЙ ДИСЦИПЛИНЫ</w:t>
            </w:r>
          </w:p>
          <w:p w:rsidR="00A96441" w:rsidRPr="00175055" w:rsidRDefault="00A96441" w:rsidP="00175055">
            <w:pPr>
              <w:jc w:val="both"/>
            </w:pPr>
          </w:p>
        </w:tc>
        <w:tc>
          <w:tcPr>
            <w:tcW w:w="1098" w:type="dxa"/>
            <w:shd w:val="clear" w:color="auto" w:fill="auto"/>
          </w:tcPr>
          <w:p w:rsidR="00CE099E" w:rsidRPr="00175055" w:rsidRDefault="00187DDF" w:rsidP="00175055">
            <w:pPr>
              <w:jc w:val="center"/>
            </w:pPr>
            <w:r>
              <w:t>9</w:t>
            </w:r>
          </w:p>
        </w:tc>
      </w:tr>
      <w:tr w:rsidR="00CE099E" w:rsidRPr="00175055" w:rsidTr="005F43AE">
        <w:trPr>
          <w:gridBefore w:val="1"/>
          <w:wBefore w:w="1276" w:type="dxa"/>
          <w:trHeight w:val="670"/>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3. </w:t>
            </w:r>
            <w:r w:rsidR="002043AE">
              <w:rPr>
                <w:b/>
                <w:caps/>
              </w:rPr>
              <w:t>ХАРАКТЕРИСТИКА ОСНОВНЫХ ВИДОВ УЧЕБНОЙ ДЕЯТЕЛЬНОСТИ. КОНТРОЛЬ РЕЗУЛЬТАТОВ ОСВОЕНИЯ УЧЕБНОЙ ДИСЦИПЛИНЫ</w:t>
            </w:r>
          </w:p>
          <w:p w:rsidR="00CE099E" w:rsidRPr="00175055" w:rsidRDefault="00CE099E" w:rsidP="00175055">
            <w:pPr>
              <w:pStyle w:val="1"/>
              <w:tabs>
                <w:tab w:val="num" w:pos="0"/>
              </w:tabs>
              <w:jc w:val="both"/>
              <w:rPr>
                <w:b/>
                <w:caps/>
              </w:rPr>
            </w:pPr>
          </w:p>
        </w:tc>
        <w:tc>
          <w:tcPr>
            <w:tcW w:w="1098" w:type="dxa"/>
            <w:shd w:val="clear" w:color="auto" w:fill="auto"/>
          </w:tcPr>
          <w:p w:rsidR="00CE099E" w:rsidRPr="00175055" w:rsidRDefault="005F43AE" w:rsidP="005F43AE">
            <w:r>
              <w:t xml:space="preserve">      </w:t>
            </w:r>
            <w:r w:rsidR="003470DE">
              <w:t>1</w:t>
            </w:r>
            <w:r w:rsidR="00187DDF">
              <w:t>6</w:t>
            </w:r>
          </w:p>
        </w:tc>
      </w:tr>
      <w:tr w:rsidR="00CE099E" w:rsidRPr="00175055" w:rsidTr="005F43AE">
        <w:trPr>
          <w:gridBefore w:val="1"/>
          <w:wBefore w:w="1276" w:type="dxa"/>
          <w:trHeight w:val="572"/>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4. </w:t>
            </w:r>
            <w:r w:rsidR="002043AE">
              <w:rPr>
                <w:b/>
                <w:caps/>
              </w:rPr>
              <w:t>УЧЕБНО-МЕТОДИЧЕСКОЕ И МАТЕРИАЛЬНО-ТЕХНИЧЕСКОЕ ОБЕСПЕЧЕНИЕ ПОГРАММЫ УЧЕБНОЙ ДИСЦИПЛИНЫ</w:t>
            </w:r>
          </w:p>
          <w:p w:rsidR="00CE099E" w:rsidRPr="00175055" w:rsidRDefault="00CE099E" w:rsidP="00175055">
            <w:pPr>
              <w:pStyle w:val="1"/>
              <w:ind w:firstLine="0"/>
              <w:jc w:val="both"/>
              <w:rPr>
                <w:b/>
                <w:caps/>
              </w:rPr>
            </w:pPr>
          </w:p>
        </w:tc>
        <w:tc>
          <w:tcPr>
            <w:tcW w:w="1098" w:type="dxa"/>
            <w:shd w:val="clear" w:color="auto" w:fill="auto"/>
          </w:tcPr>
          <w:p w:rsidR="00CE099E" w:rsidRPr="00175055" w:rsidRDefault="004C48C8" w:rsidP="00175055">
            <w:pPr>
              <w:jc w:val="center"/>
            </w:pPr>
            <w:r>
              <w:t xml:space="preserve">   </w:t>
            </w:r>
            <w:r w:rsidR="00187DDF">
              <w:t>20</w:t>
            </w:r>
          </w:p>
        </w:tc>
      </w:tr>
    </w:tbl>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CE099E" w:rsidRPr="00175055" w:rsidRDefault="00CE099E" w:rsidP="001750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175055">
        <w:rPr>
          <w:b/>
          <w:caps/>
          <w:u w:val="single"/>
        </w:rPr>
        <w:br w:type="page"/>
      </w:r>
      <w:r w:rsidRPr="00175055">
        <w:rPr>
          <w:b/>
          <w:caps/>
        </w:rPr>
        <w:lastRenderedPageBreak/>
        <w:t xml:space="preserve">1. паспорт </w:t>
      </w:r>
      <w:r w:rsidR="00E94223" w:rsidRPr="00175055">
        <w:rPr>
          <w:b/>
          <w:caps/>
        </w:rPr>
        <w:t>рабочей</w:t>
      </w:r>
      <w:r w:rsidRPr="00175055">
        <w:rPr>
          <w:b/>
          <w:caps/>
        </w:rPr>
        <w:t xml:space="preserve"> ПРОГРАММЫ УЧЕБНОЙ ДИСЦИПЛИНЫ</w:t>
      </w:r>
    </w:p>
    <w:p w:rsidR="00CE099E" w:rsidRPr="00E515A8" w:rsidRDefault="0094509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ОУД.</w:t>
      </w:r>
      <w:r w:rsidR="002478A7" w:rsidRPr="00E515A8">
        <w:rPr>
          <w:b/>
          <w:sz w:val="28"/>
          <w:szCs w:val="28"/>
        </w:rPr>
        <w:t xml:space="preserve"> 12</w:t>
      </w:r>
      <w:r w:rsidR="005E2607" w:rsidRPr="00E515A8">
        <w:rPr>
          <w:b/>
          <w:sz w:val="28"/>
          <w:szCs w:val="28"/>
        </w:rPr>
        <w:t xml:space="preserve"> </w:t>
      </w:r>
      <w:r w:rsidR="002012C4" w:rsidRPr="00E515A8">
        <w:rPr>
          <w:b/>
          <w:bCs/>
          <w:sz w:val="28"/>
          <w:szCs w:val="28"/>
        </w:rPr>
        <w:t>«Естествоз</w:t>
      </w:r>
      <w:r w:rsidR="005975C3">
        <w:rPr>
          <w:b/>
          <w:bCs/>
          <w:sz w:val="28"/>
          <w:szCs w:val="28"/>
        </w:rPr>
        <w:t>нание</w:t>
      </w:r>
      <w:r w:rsidR="002012C4" w:rsidRPr="00E515A8">
        <w:rPr>
          <w:b/>
          <w:bCs/>
          <w:sz w:val="28"/>
          <w:szCs w:val="28"/>
        </w:rPr>
        <w:t>»</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1.1. Область применения программы</w:t>
      </w:r>
    </w:p>
    <w:p w:rsidR="00BA44E6" w:rsidRPr="00BA44E6" w:rsidRDefault="002043AE" w:rsidP="00BA4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rPr>
      </w:pPr>
      <w:r w:rsidRPr="00E515A8">
        <w:rPr>
          <w:sz w:val="28"/>
          <w:szCs w:val="28"/>
        </w:rPr>
        <w:t xml:space="preserve">Программа общеобразовательной учебной дисциплины </w:t>
      </w:r>
      <w:r w:rsidR="002012C4" w:rsidRPr="00E515A8">
        <w:rPr>
          <w:bCs/>
          <w:sz w:val="28"/>
          <w:szCs w:val="28"/>
        </w:rPr>
        <w:t>«Естествоз</w:t>
      </w:r>
      <w:r w:rsidR="005975C3">
        <w:rPr>
          <w:bCs/>
          <w:sz w:val="28"/>
          <w:szCs w:val="28"/>
        </w:rPr>
        <w:t>нание</w:t>
      </w:r>
      <w:r w:rsidR="002012C4" w:rsidRPr="00E515A8">
        <w:rPr>
          <w:bCs/>
          <w:sz w:val="28"/>
          <w:szCs w:val="28"/>
        </w:rPr>
        <w:t>»</w:t>
      </w:r>
      <w:r w:rsidRPr="00E515A8">
        <w:rPr>
          <w:sz w:val="28"/>
          <w:szCs w:val="28"/>
        </w:rPr>
        <w:t xml:space="preserve"> предназначена для изучения </w:t>
      </w:r>
      <w:r w:rsidR="00DF368F" w:rsidRPr="00E515A8">
        <w:rPr>
          <w:sz w:val="28"/>
          <w:szCs w:val="28"/>
        </w:rPr>
        <w:t xml:space="preserve">химии </w:t>
      </w:r>
      <w:r w:rsidR="004C064C">
        <w:rPr>
          <w:sz w:val="28"/>
          <w:szCs w:val="28"/>
        </w:rPr>
        <w:t xml:space="preserve">и биологии </w:t>
      </w:r>
      <w:r w:rsidRPr="00E515A8">
        <w:rPr>
          <w:sz w:val="28"/>
          <w:szCs w:val="28"/>
        </w:rPr>
        <w:t>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w:t>
      </w:r>
      <w:r w:rsidR="00B533D8" w:rsidRPr="00E515A8">
        <w:rPr>
          <w:sz w:val="28"/>
          <w:szCs w:val="28"/>
        </w:rPr>
        <w:t>реднего звена по специальности</w:t>
      </w:r>
      <w:r w:rsidR="00766851" w:rsidRPr="00E515A8">
        <w:rPr>
          <w:sz w:val="28"/>
          <w:szCs w:val="28"/>
        </w:rPr>
        <w:t xml:space="preserve"> </w:t>
      </w:r>
      <w:r w:rsidR="001446E3" w:rsidRPr="00E515A8">
        <w:rPr>
          <w:sz w:val="28"/>
          <w:szCs w:val="28"/>
        </w:rPr>
        <w:t xml:space="preserve"> </w:t>
      </w:r>
      <w:r w:rsidR="00BA44E6" w:rsidRPr="00BA44E6">
        <w:rPr>
          <w:sz w:val="28"/>
          <w:szCs w:val="28"/>
        </w:rPr>
        <w:t>22</w:t>
      </w:r>
      <w:r w:rsidR="00BA44E6" w:rsidRPr="00BA44E6">
        <w:rPr>
          <w:rFonts w:eastAsia="Calibri"/>
          <w:sz w:val="28"/>
          <w:szCs w:val="28"/>
        </w:rPr>
        <w:t>.02.06 Сварочное производство</w:t>
      </w:r>
    </w:p>
    <w:p w:rsidR="001A7657" w:rsidRPr="00E515A8" w:rsidRDefault="001A7657" w:rsidP="00BA44E6">
      <w:pPr>
        <w:autoSpaceDE w:val="0"/>
        <w:autoSpaceDN w:val="0"/>
        <w:adjustRightInd w:val="0"/>
        <w:jc w:val="both"/>
        <w:rPr>
          <w:sz w:val="28"/>
          <w:szCs w:val="28"/>
        </w:rPr>
      </w:pPr>
      <w:r w:rsidRPr="00E515A8">
        <w:rPr>
          <w:sz w:val="28"/>
          <w:szCs w:val="28"/>
        </w:rPr>
        <w:t xml:space="preserve">Содержание программы </w:t>
      </w:r>
      <w:r w:rsidR="002012C4" w:rsidRPr="00E515A8">
        <w:rPr>
          <w:bCs/>
          <w:sz w:val="28"/>
          <w:szCs w:val="28"/>
        </w:rPr>
        <w:t>«Естествоз</w:t>
      </w:r>
      <w:r w:rsidR="005975C3">
        <w:rPr>
          <w:bCs/>
          <w:sz w:val="28"/>
          <w:szCs w:val="28"/>
        </w:rPr>
        <w:t>нание</w:t>
      </w:r>
      <w:r w:rsidR="002012C4" w:rsidRPr="00E515A8">
        <w:rPr>
          <w:bCs/>
          <w:sz w:val="28"/>
          <w:szCs w:val="28"/>
        </w:rPr>
        <w:t xml:space="preserve">» </w:t>
      </w:r>
      <w:r w:rsidRPr="00E515A8">
        <w:rPr>
          <w:sz w:val="28"/>
          <w:szCs w:val="28"/>
        </w:rPr>
        <w:t>нап</w:t>
      </w:r>
      <w:r w:rsidR="00766851" w:rsidRPr="00E515A8">
        <w:rPr>
          <w:sz w:val="28"/>
          <w:szCs w:val="28"/>
        </w:rPr>
        <w:t xml:space="preserve">равлено на достижение следующих </w:t>
      </w:r>
      <w:r w:rsidRPr="00E515A8">
        <w:rPr>
          <w:b/>
          <w:bCs/>
          <w:sz w:val="28"/>
          <w:szCs w:val="28"/>
        </w:rPr>
        <w:t>целей: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jc w:val="both"/>
        <w:rPr>
          <w:sz w:val="28"/>
          <w:szCs w:val="28"/>
        </w:rPr>
      </w:pPr>
      <w:r w:rsidRPr="00E515A8">
        <w:rPr>
          <w:sz w:val="28"/>
          <w:szCs w:val="28"/>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информации;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p>
    <w:p w:rsidR="001A7657"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 xml:space="preserve">1.2. </w:t>
      </w:r>
      <w:r w:rsidR="002043AE" w:rsidRPr="00E515A8">
        <w:rPr>
          <w:b/>
          <w:sz w:val="28"/>
          <w:szCs w:val="28"/>
        </w:rPr>
        <w:t xml:space="preserve">Общая характеристика учебной дисциплины </w:t>
      </w:r>
      <w:r w:rsidR="002012C4" w:rsidRPr="00E515A8">
        <w:rPr>
          <w:b/>
          <w:bCs/>
          <w:sz w:val="28"/>
          <w:szCs w:val="28"/>
        </w:rPr>
        <w:t>«Естествоз</w:t>
      </w:r>
      <w:r w:rsidR="005975C3">
        <w:rPr>
          <w:b/>
          <w:bCs/>
          <w:sz w:val="28"/>
          <w:szCs w:val="28"/>
        </w:rPr>
        <w:t>нание</w:t>
      </w:r>
      <w:r w:rsidR="002012C4" w:rsidRPr="00E515A8">
        <w:rPr>
          <w:b/>
          <w:bCs/>
          <w:sz w:val="28"/>
          <w:szCs w:val="28"/>
        </w:rPr>
        <w:t>»</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ab/>
      </w:r>
      <w:r w:rsidRPr="00E515A8">
        <w:rPr>
          <w:sz w:val="28"/>
          <w:szCs w:val="28"/>
        </w:rPr>
        <w:t>Естествознание — наука о явлениях и законах природы. Современное естествознание включает множество естественно-научных отраслей, из которых наиболее важными являются химия и биология. Оно охватывает широкий спектр вопросов о разнообразных свойствах объектов природы, которые можно рассматривать как единое целое. Естественно-научные знания, основанные на них технологии формируют новый образ жизни. Высокообразованный человек не может дистанцироваться от фундаментальных знаний об окружающем мире, не рискуя оказаться беспомощным в профессиональной деятельности. Любое перспективное направление деятельности человека прямо или косвенно связано с новой материальной базой и новыми технологиями, и знание их естественно-научной сущности — закон успеха.</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t xml:space="preserve">Естествознание — неотъемлемая составляющая культуры: определяя мировоззрение человека, оно проникает и в гуманитарную сферу, и в общественную жизнь. Рациональный естественно-научный метод, сформировавшийся в рамках </w:t>
      </w:r>
      <w:r w:rsidRPr="00E515A8">
        <w:rPr>
          <w:sz w:val="28"/>
          <w:szCs w:val="28"/>
        </w:rPr>
        <w:lastRenderedPageBreak/>
        <w:t>естественных наук, образует естественно-научную картину мира, некое образно-философское обобщение научных знаний.</w:t>
      </w:r>
    </w:p>
    <w:p w:rsidR="00C717A9"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SchoolBookCSanPin-Regular" w:eastAsia="Calibri" w:hAnsi="SchoolBookCSanPin-Regular" w:cs="SchoolBookCSanPin-Regular"/>
          <w:sz w:val="28"/>
          <w:szCs w:val="28"/>
        </w:rPr>
      </w:pPr>
      <w:r w:rsidRPr="00E515A8">
        <w:rPr>
          <w:b/>
          <w:sz w:val="28"/>
          <w:szCs w:val="28"/>
        </w:rPr>
        <w:tab/>
      </w:r>
      <w:r w:rsidR="002043AE" w:rsidRPr="00E515A8">
        <w:rPr>
          <w:sz w:val="28"/>
          <w:szCs w:val="28"/>
        </w:rPr>
        <w:t>Химия — это наука о веществах, их составе и стро</w:t>
      </w:r>
      <w:r w:rsidR="00E50A05" w:rsidRPr="00E515A8">
        <w:rPr>
          <w:sz w:val="28"/>
          <w:szCs w:val="28"/>
        </w:rPr>
        <w:t xml:space="preserve">ении, свойствах и превращениях, </w:t>
      </w:r>
      <w:r w:rsidR="002043AE" w:rsidRPr="00E515A8">
        <w:rPr>
          <w:sz w:val="28"/>
          <w:szCs w:val="28"/>
        </w:rPr>
        <w:t>значении химических веществ, материалов и процессов в практической деятельности человека.</w:t>
      </w:r>
      <w:r w:rsidR="00C717A9" w:rsidRPr="00E515A8">
        <w:rPr>
          <w:rFonts w:ascii="SchoolBookCSanPin-Regular" w:eastAsia="Calibri" w:hAnsi="SchoolBookCSanPin-Regular" w:cs="SchoolBookCSanPin-Regular"/>
          <w:sz w:val="28"/>
          <w:szCs w:val="28"/>
        </w:rPr>
        <w:t xml:space="preserve"> </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rFonts w:ascii="SchoolBookCSanPin-Regular" w:eastAsia="Calibri" w:hAnsi="SchoolBookCSanPin-Regular" w:cs="SchoolBookCSanPin-Regular"/>
          <w:sz w:val="28"/>
          <w:szCs w:val="28"/>
        </w:rPr>
        <w:tab/>
      </w:r>
      <w:r w:rsidRPr="00E515A8">
        <w:rPr>
          <w:sz w:val="28"/>
          <w:szCs w:val="28"/>
        </w:rPr>
        <w:t>Биология — составная часть естествознания. Это наука о живой природе. Она изучает растительный, животный мир и человека, используя как собственные методы, так и методы других наук, в частности физики, химии и математики: наблюдения, эксперименты, исследования с помощью светового и электронного микроскопа, обработку статистических данных методами математической статистики и др. Биология выявляет закономерности, присущие жизни во всех ее проявлениях, в том числе обмен веществ, рост, размножение, наследственность, изменчивость, эволюцию и др.</w:t>
      </w:r>
      <w:r w:rsidR="002043AE" w:rsidRPr="00E515A8">
        <w:rPr>
          <w:sz w:val="28"/>
          <w:szCs w:val="28"/>
        </w:rPr>
        <w:br/>
      </w:r>
      <w:r w:rsidRPr="00E515A8">
        <w:rPr>
          <w:sz w:val="28"/>
          <w:szCs w:val="28"/>
        </w:rPr>
        <w:t xml:space="preserve">       При изучении учебного материала по химии и биологии целесообразно акцентировать внимание обучающихся на жизненно важных объектах природы и организме человека. Это гидросфера, атмосфера и биосфера, которые рассматриваются с точки зрения химических составов и свойств, их значения для жизнедеятельности людей, это содержание, освещающее роль важнейших химических элементов в организме человека, вопросы охраны здоровья, профилактики заболеваний и вредных привычек, последствий изменения среды обитания человека для человеческой цивилизации.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В целом учебная дисциплина </w:t>
      </w:r>
      <w:r w:rsidR="002012C4" w:rsidRPr="00E515A8">
        <w:rPr>
          <w:bCs/>
          <w:sz w:val="28"/>
          <w:szCs w:val="28"/>
        </w:rPr>
        <w:t>«Естествоз</w:t>
      </w:r>
      <w:r w:rsidR="005975C3">
        <w:rPr>
          <w:bCs/>
          <w:sz w:val="28"/>
          <w:szCs w:val="28"/>
        </w:rPr>
        <w:t>нание</w:t>
      </w:r>
      <w:r w:rsidR="002012C4" w:rsidRPr="00E515A8">
        <w:rPr>
          <w:bCs/>
          <w:sz w:val="28"/>
          <w:szCs w:val="28"/>
        </w:rPr>
        <w:t xml:space="preserve">», </w:t>
      </w:r>
      <w:r w:rsidRPr="00E515A8">
        <w:rPr>
          <w:sz w:val="28"/>
          <w:szCs w:val="28"/>
        </w:rPr>
        <w:t>в содержании которой ведущим компонентом являются научные знания и научные методы познания, позволяет сформировать у обучающихся целостную естественно-научную картину мира, пробудить у них эмоционально-ценностное отношение к изучаемому материалу, готовность к выбору действий определенной направленности, умение критически оценивать свои и чужие действия и поступки.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Изучение общеобразовательной учебной дисциплины </w:t>
      </w:r>
      <w:r w:rsidR="002012C4" w:rsidRPr="00E515A8">
        <w:rPr>
          <w:bCs/>
          <w:sz w:val="28"/>
          <w:szCs w:val="28"/>
        </w:rPr>
        <w:t>«Естествоз</w:t>
      </w:r>
      <w:r w:rsidR="005975C3">
        <w:rPr>
          <w:bCs/>
          <w:sz w:val="28"/>
          <w:szCs w:val="28"/>
        </w:rPr>
        <w:t>нание</w:t>
      </w:r>
      <w:r w:rsidR="002012C4" w:rsidRPr="00E515A8">
        <w:rPr>
          <w:bCs/>
          <w:sz w:val="28"/>
          <w:szCs w:val="28"/>
        </w:rPr>
        <w:t xml:space="preserve">», </w:t>
      </w:r>
      <w:r w:rsidRPr="00E515A8">
        <w:rPr>
          <w:sz w:val="28"/>
          <w:szCs w:val="28"/>
        </w:rPr>
        <w:t xml:space="preserve"> завершается подведением итогов в форме дифференцированного зачета в рамках промежуточной аттестации студентов.</w:t>
      </w:r>
    </w:p>
    <w:p w:rsidR="00A00953"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66851"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 xml:space="preserve">1.3. </w:t>
      </w:r>
      <w:r w:rsidR="00CE099E" w:rsidRPr="00E515A8">
        <w:rPr>
          <w:b/>
          <w:sz w:val="28"/>
          <w:szCs w:val="28"/>
        </w:rPr>
        <w:t>Место дисциплины в структуре основной профессионал</w:t>
      </w:r>
      <w:r w:rsidR="00E50A05" w:rsidRPr="00E515A8">
        <w:rPr>
          <w:b/>
          <w:sz w:val="28"/>
          <w:szCs w:val="28"/>
        </w:rPr>
        <w:t xml:space="preserve">ьной образовательной программы: </w:t>
      </w:r>
      <w:r w:rsidR="00766851" w:rsidRPr="00E515A8">
        <w:rPr>
          <w:sz w:val="28"/>
          <w:szCs w:val="28"/>
        </w:rPr>
        <w:t xml:space="preserve">дисциплина </w:t>
      </w:r>
      <w:r w:rsidR="00766851" w:rsidRPr="00E515A8">
        <w:rPr>
          <w:bCs/>
          <w:sz w:val="28"/>
          <w:szCs w:val="28"/>
        </w:rPr>
        <w:t>«Естествоз</w:t>
      </w:r>
      <w:r w:rsidR="005975C3">
        <w:rPr>
          <w:bCs/>
          <w:sz w:val="28"/>
          <w:szCs w:val="28"/>
        </w:rPr>
        <w:t>нание</w:t>
      </w:r>
      <w:r w:rsidR="00766851" w:rsidRPr="00E515A8">
        <w:rPr>
          <w:bCs/>
          <w:sz w:val="28"/>
          <w:szCs w:val="28"/>
        </w:rPr>
        <w:t xml:space="preserve">» </w:t>
      </w:r>
      <w:r w:rsidR="00766851" w:rsidRPr="00E515A8">
        <w:rPr>
          <w:sz w:val="28"/>
          <w:szCs w:val="28"/>
        </w:rPr>
        <w:t xml:space="preserve">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w:t>
      </w:r>
      <w:r w:rsidR="005975C3">
        <w:rPr>
          <w:sz w:val="28"/>
          <w:szCs w:val="28"/>
        </w:rPr>
        <w:t>СПО соответствующих технологическому</w:t>
      </w:r>
      <w:r w:rsidR="00766851" w:rsidRPr="00E515A8">
        <w:rPr>
          <w:sz w:val="28"/>
          <w:szCs w:val="28"/>
        </w:rPr>
        <w:t xml:space="preserve"> профилю профессионального образования.</w:t>
      </w:r>
    </w:p>
    <w:p w:rsidR="00CE099E"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A3B8A"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515A8">
        <w:rPr>
          <w:b/>
          <w:sz w:val="28"/>
          <w:szCs w:val="28"/>
        </w:rPr>
        <w:t>1.4</w:t>
      </w:r>
      <w:r w:rsidR="00CE099E" w:rsidRPr="00E515A8">
        <w:rPr>
          <w:b/>
          <w:sz w:val="28"/>
          <w:szCs w:val="28"/>
        </w:rPr>
        <w:t xml:space="preserve">. </w:t>
      </w:r>
      <w:r w:rsidRPr="00E515A8">
        <w:rPr>
          <w:b/>
          <w:sz w:val="28"/>
          <w:szCs w:val="28"/>
        </w:rPr>
        <w:t>Результаты освоения учебной дисциплины</w:t>
      </w:r>
    </w:p>
    <w:p w:rsidR="00FA3B8A" w:rsidRPr="00E515A8" w:rsidRDefault="00C0566D"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r w:rsidR="00FA3B8A" w:rsidRPr="00E515A8">
        <w:rPr>
          <w:sz w:val="28"/>
          <w:szCs w:val="28"/>
        </w:rPr>
        <w:t xml:space="preserve">Освоение содержания учебной дисциплины </w:t>
      </w:r>
      <w:r w:rsidR="002012C4" w:rsidRPr="00E515A8">
        <w:rPr>
          <w:bCs/>
          <w:sz w:val="28"/>
          <w:szCs w:val="28"/>
        </w:rPr>
        <w:t>«</w:t>
      </w:r>
      <w:r w:rsidR="005975C3">
        <w:rPr>
          <w:bCs/>
          <w:sz w:val="28"/>
          <w:szCs w:val="28"/>
        </w:rPr>
        <w:t>Естествознание</w:t>
      </w:r>
      <w:r w:rsidR="00766851" w:rsidRPr="00E515A8">
        <w:rPr>
          <w:bCs/>
          <w:sz w:val="28"/>
          <w:szCs w:val="28"/>
        </w:rPr>
        <w:t xml:space="preserve">» </w:t>
      </w:r>
      <w:r w:rsidR="00FA3B8A" w:rsidRPr="00E515A8">
        <w:rPr>
          <w:sz w:val="28"/>
          <w:szCs w:val="28"/>
        </w:rPr>
        <w:t xml:space="preserve">обеспечивает достижение студентами следующих </w:t>
      </w:r>
      <w:r w:rsidR="00FA3B8A" w:rsidRPr="00E515A8">
        <w:rPr>
          <w:bCs/>
          <w:sz w:val="28"/>
          <w:szCs w:val="28"/>
        </w:rPr>
        <w:t>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личностных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устойчивый интерес к истории и достижениям в области естественных наук, чувство гордости за российские естественные науки;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проанализировать техногенные последствия для окружающей среды, бытовой и производственной деятельности человека;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управлять своей познавательной деятельностью, проводить самооценку уровня собственного интеллектуального развития;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выстраивать конструктивные взаимоотношения в команде по решению общих задач в области естествознания;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метапредметных</w:t>
      </w:r>
      <w:r w:rsidRPr="00E515A8">
        <w:rPr>
          <w:bCs/>
          <w:sz w:val="28"/>
          <w:szCs w:val="28"/>
        </w:rPr>
        <w:t>:</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овладение умениями и навыками различных видов познавательной деятельности для изучения разных сторон окружающего естественного мира;</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умение определять цели и задачи деятельности, выбирать средства для их достижения на практике;</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предметных</w:t>
      </w:r>
      <w:r w:rsidRPr="00E515A8">
        <w:rPr>
          <w:bCs/>
          <w:sz w:val="28"/>
          <w:szCs w:val="28"/>
        </w:rPr>
        <w:t>:</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C0566D"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FA3B8A" w:rsidRPr="00E515A8" w:rsidRDefault="00D85BE0"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00FA3B8A" w:rsidRPr="00E515A8">
        <w:rPr>
          <w:sz w:val="28"/>
          <w:szCs w:val="28"/>
        </w:rPr>
        <w:t xml:space="preserve">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w:t>
      </w:r>
      <w:r w:rsidR="0097034F">
        <w:rPr>
          <w:sz w:val="28"/>
          <w:szCs w:val="28"/>
        </w:rPr>
        <w:t xml:space="preserve"> </w:t>
      </w:r>
      <w:r w:rsidR="00FA3B8A" w:rsidRPr="00E515A8">
        <w:rPr>
          <w:sz w:val="28"/>
          <w:szCs w:val="28"/>
        </w:rPr>
        <w:t>информацию;</w:t>
      </w:r>
    </w:p>
    <w:p w:rsidR="00E515A8" w:rsidRDefault="00D85BE0"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lastRenderedPageBreak/>
        <w:t>−</w:t>
      </w:r>
      <w:r w:rsidR="00FA3B8A" w:rsidRPr="00E515A8">
        <w:rPr>
          <w:sz w:val="28"/>
          <w:szCs w:val="28"/>
        </w:rPr>
        <w:t xml:space="preserve">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97034F" w:rsidRDefault="005975C3" w:rsidP="0097034F">
      <w:pPr>
        <w:autoSpaceDE w:val="0"/>
        <w:autoSpaceDN w:val="0"/>
        <w:adjustRightInd w:val="0"/>
        <w:jc w:val="both"/>
        <w:rPr>
          <w:sz w:val="28"/>
          <w:szCs w:val="28"/>
        </w:rPr>
      </w:pPr>
      <w:r w:rsidRPr="000E46D2">
        <w:rPr>
          <w:sz w:val="28"/>
          <w:szCs w:val="28"/>
        </w:rPr>
        <w:t>Выпускник, освоивший учебную дисциплину «Естествознание», должен обладать элементами общих компетенций</w:t>
      </w:r>
      <w:r>
        <w:rPr>
          <w:sz w:val="28"/>
          <w:szCs w:val="28"/>
        </w:rPr>
        <w:t>:</w:t>
      </w:r>
    </w:p>
    <w:p w:rsidR="005975C3" w:rsidRPr="005975C3" w:rsidRDefault="005975C3" w:rsidP="005975C3">
      <w:pPr>
        <w:jc w:val="both"/>
        <w:rPr>
          <w:iCs/>
          <w:color w:val="000000"/>
          <w:sz w:val="28"/>
          <w:szCs w:val="28"/>
        </w:rPr>
      </w:pPr>
      <w:r w:rsidRPr="005975C3">
        <w:rPr>
          <w:iCs/>
          <w:color w:val="000000"/>
          <w:sz w:val="28"/>
          <w:szCs w:val="28"/>
        </w:rPr>
        <w:t>ОК 1. Понимать сущность и социальную значимость своей будущей профессии, проявлять к ней устойчивый интерес.</w:t>
      </w:r>
    </w:p>
    <w:p w:rsidR="005975C3" w:rsidRPr="005975C3" w:rsidRDefault="005975C3" w:rsidP="005975C3">
      <w:pPr>
        <w:jc w:val="both"/>
        <w:rPr>
          <w:iCs/>
          <w:color w:val="000000"/>
          <w:sz w:val="28"/>
          <w:szCs w:val="28"/>
        </w:rPr>
      </w:pPr>
      <w:r w:rsidRPr="005975C3">
        <w:rPr>
          <w:iCs/>
          <w:color w:val="000000"/>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975C3" w:rsidRPr="005975C3" w:rsidRDefault="005975C3" w:rsidP="005975C3">
      <w:pPr>
        <w:jc w:val="both"/>
        <w:rPr>
          <w:iCs/>
          <w:color w:val="000000"/>
          <w:sz w:val="28"/>
          <w:szCs w:val="28"/>
        </w:rPr>
      </w:pPr>
      <w:r w:rsidRPr="005975C3">
        <w:rPr>
          <w:iCs/>
          <w:color w:val="000000"/>
          <w:sz w:val="28"/>
          <w:szCs w:val="28"/>
        </w:rPr>
        <w:t>ОК 3. Принимать решения в стандартных и нестандартных ситуациях и нести за них ответственность.</w:t>
      </w:r>
    </w:p>
    <w:p w:rsidR="005975C3" w:rsidRPr="005975C3" w:rsidRDefault="005975C3" w:rsidP="005975C3">
      <w:pPr>
        <w:jc w:val="both"/>
        <w:rPr>
          <w:iCs/>
          <w:color w:val="000000"/>
          <w:sz w:val="28"/>
          <w:szCs w:val="28"/>
        </w:rPr>
      </w:pPr>
      <w:r w:rsidRPr="005975C3">
        <w:rPr>
          <w:iCs/>
          <w:color w:val="000000"/>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975C3" w:rsidRPr="005975C3" w:rsidRDefault="005975C3" w:rsidP="005975C3">
      <w:pPr>
        <w:jc w:val="both"/>
        <w:rPr>
          <w:iCs/>
          <w:color w:val="000000"/>
          <w:sz w:val="28"/>
          <w:szCs w:val="28"/>
        </w:rPr>
      </w:pPr>
      <w:r w:rsidRPr="005975C3">
        <w:rPr>
          <w:iCs/>
          <w:color w:val="000000"/>
          <w:sz w:val="28"/>
          <w:szCs w:val="28"/>
        </w:rPr>
        <w:t>ОК 5. Использовать информационно-коммуникационные технологии в профессиональной деятельности.</w:t>
      </w:r>
    </w:p>
    <w:p w:rsidR="005975C3" w:rsidRPr="005975C3" w:rsidRDefault="005975C3" w:rsidP="005975C3">
      <w:pPr>
        <w:jc w:val="both"/>
        <w:rPr>
          <w:iCs/>
          <w:color w:val="000000"/>
          <w:sz w:val="28"/>
          <w:szCs w:val="28"/>
        </w:rPr>
      </w:pPr>
      <w:r w:rsidRPr="005975C3">
        <w:rPr>
          <w:iCs/>
          <w:color w:val="000000"/>
          <w:sz w:val="28"/>
          <w:szCs w:val="28"/>
        </w:rPr>
        <w:t>ОК 6. Работать в коллективе и команде, эффективно общаться с коллегами, руководством, потребителями.</w:t>
      </w:r>
    </w:p>
    <w:p w:rsidR="005975C3" w:rsidRPr="005975C3" w:rsidRDefault="005975C3" w:rsidP="005975C3">
      <w:pPr>
        <w:jc w:val="both"/>
        <w:rPr>
          <w:iCs/>
          <w:color w:val="000000"/>
          <w:sz w:val="28"/>
          <w:szCs w:val="28"/>
        </w:rPr>
      </w:pPr>
      <w:r w:rsidRPr="005975C3">
        <w:rPr>
          <w:iCs/>
          <w:color w:val="000000"/>
          <w:sz w:val="28"/>
          <w:szCs w:val="28"/>
        </w:rPr>
        <w:t>ОК 7. Брать на себя ответственность за работу членов команды (подчиненных), результат выполнения заданий.</w:t>
      </w:r>
    </w:p>
    <w:p w:rsidR="005975C3" w:rsidRPr="005975C3" w:rsidRDefault="005975C3" w:rsidP="005975C3">
      <w:pPr>
        <w:jc w:val="both"/>
        <w:rPr>
          <w:iCs/>
          <w:color w:val="000000"/>
          <w:sz w:val="28"/>
          <w:szCs w:val="28"/>
        </w:rPr>
      </w:pPr>
      <w:r w:rsidRPr="005975C3">
        <w:rPr>
          <w:iCs/>
          <w:color w:val="000000"/>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975C3" w:rsidRPr="005975C3" w:rsidRDefault="005975C3" w:rsidP="005975C3">
      <w:pPr>
        <w:jc w:val="both"/>
        <w:rPr>
          <w:iCs/>
          <w:color w:val="000000"/>
          <w:sz w:val="28"/>
          <w:szCs w:val="28"/>
        </w:rPr>
      </w:pPr>
      <w:r w:rsidRPr="005975C3">
        <w:rPr>
          <w:iCs/>
          <w:color w:val="000000"/>
          <w:sz w:val="28"/>
          <w:szCs w:val="28"/>
        </w:rPr>
        <w:t>ОК 9. Ориентироваться в условиях частой смены технологий в профессиональной деятельности.</w:t>
      </w:r>
    </w:p>
    <w:p w:rsidR="005975C3" w:rsidRPr="005975C3" w:rsidRDefault="005975C3" w:rsidP="005975C3">
      <w:pPr>
        <w:autoSpaceDE w:val="0"/>
        <w:autoSpaceDN w:val="0"/>
        <w:adjustRightInd w:val="0"/>
        <w:jc w:val="both"/>
        <w:rPr>
          <w:b/>
          <w:sz w:val="28"/>
          <w:szCs w:val="28"/>
        </w:rPr>
      </w:pPr>
    </w:p>
    <w:p w:rsidR="00BA44E6" w:rsidRDefault="0097034F" w:rsidP="00BA4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7034F">
        <w:rPr>
          <w:b/>
          <w:sz w:val="28"/>
          <w:szCs w:val="28"/>
        </w:rPr>
        <w:t xml:space="preserve">1.5. В соответствии с рабочей программой воспитания </w:t>
      </w:r>
      <w:r w:rsidRPr="0097034F">
        <w:rPr>
          <w:sz w:val="28"/>
          <w:szCs w:val="28"/>
        </w:rPr>
        <w:t xml:space="preserve">по специальности </w:t>
      </w:r>
      <w:r w:rsidR="00BA44E6" w:rsidRPr="00BA44E6">
        <w:rPr>
          <w:sz w:val="28"/>
          <w:szCs w:val="28"/>
        </w:rPr>
        <w:t>22</w:t>
      </w:r>
      <w:r w:rsidR="00BA44E6" w:rsidRPr="00BA44E6">
        <w:rPr>
          <w:rFonts w:eastAsia="Calibri"/>
          <w:sz w:val="28"/>
          <w:szCs w:val="28"/>
        </w:rPr>
        <w:t>.02.06 Сварочное производство</w:t>
      </w:r>
      <w:r>
        <w:rPr>
          <w:rFonts w:eastAsia="Calibri"/>
          <w:sz w:val="28"/>
          <w:szCs w:val="28"/>
        </w:rPr>
        <w:t xml:space="preserve"> </w:t>
      </w:r>
      <w:r w:rsidRPr="0097034F">
        <w:rPr>
          <w:sz w:val="28"/>
          <w:szCs w:val="28"/>
        </w:rPr>
        <w:t>освоение</w:t>
      </w:r>
      <w:r>
        <w:rPr>
          <w:sz w:val="28"/>
          <w:szCs w:val="28"/>
        </w:rPr>
        <w:t xml:space="preserve"> содержания учебной дисциплины  </w:t>
      </w:r>
      <w:r w:rsidRPr="00E515A8">
        <w:rPr>
          <w:bCs/>
          <w:sz w:val="28"/>
          <w:szCs w:val="28"/>
        </w:rPr>
        <w:t>«</w:t>
      </w:r>
      <w:r w:rsidRPr="00A91583">
        <w:rPr>
          <w:bCs/>
          <w:sz w:val="28"/>
          <w:szCs w:val="28"/>
        </w:rPr>
        <w:t>Естествоз</w:t>
      </w:r>
      <w:r w:rsidR="00A4770C">
        <w:rPr>
          <w:bCs/>
          <w:sz w:val="28"/>
          <w:szCs w:val="28"/>
        </w:rPr>
        <w:t>нание</w:t>
      </w:r>
      <w:r w:rsidRPr="00A91583">
        <w:rPr>
          <w:bCs/>
          <w:sz w:val="28"/>
          <w:szCs w:val="28"/>
        </w:rPr>
        <w:t>»</w:t>
      </w:r>
      <w:r w:rsidRPr="00A91583">
        <w:rPr>
          <w:sz w:val="28"/>
          <w:szCs w:val="28"/>
        </w:rPr>
        <w:t xml:space="preserve"> обеспечивает достижение обучающимися следующих личностных результатов:</w:t>
      </w:r>
      <w:r w:rsidR="00327EBD">
        <w:rPr>
          <w:sz w:val="28"/>
          <w:szCs w:val="28"/>
        </w:rPr>
        <w:t xml:space="preserve"> </w:t>
      </w:r>
    </w:p>
    <w:p w:rsidR="00A4770C" w:rsidRPr="00A91583" w:rsidRDefault="00A4770C" w:rsidP="00A4770C">
      <w:pPr>
        <w:ind w:firstLine="33"/>
        <w:jc w:val="both"/>
        <w:rPr>
          <w:b/>
          <w:bCs/>
          <w:sz w:val="28"/>
          <w:szCs w:val="28"/>
        </w:rPr>
      </w:pPr>
      <w:bookmarkStart w:id="10" w:name="_Hlk73632186"/>
      <w:r w:rsidRPr="00A91583">
        <w:rPr>
          <w:b/>
          <w:sz w:val="28"/>
          <w:szCs w:val="28"/>
        </w:rPr>
        <w:t>ЛР 2.</w:t>
      </w:r>
      <w:r w:rsidRPr="00A91583">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4770C" w:rsidRPr="00A91583" w:rsidRDefault="00A4770C" w:rsidP="00A4770C">
      <w:pPr>
        <w:ind w:firstLine="33"/>
        <w:jc w:val="both"/>
        <w:rPr>
          <w:b/>
          <w:bCs/>
          <w:sz w:val="28"/>
          <w:szCs w:val="28"/>
        </w:rPr>
      </w:pPr>
      <w:r w:rsidRPr="00A91583">
        <w:rPr>
          <w:b/>
          <w:sz w:val="28"/>
          <w:szCs w:val="28"/>
        </w:rPr>
        <w:t>ЛР 3.</w:t>
      </w:r>
      <w:r w:rsidRPr="00A91583">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A4770C" w:rsidRPr="00A91583" w:rsidRDefault="00A4770C" w:rsidP="00A4770C">
      <w:pPr>
        <w:ind w:firstLine="33"/>
        <w:jc w:val="both"/>
        <w:rPr>
          <w:b/>
          <w:bCs/>
          <w:sz w:val="28"/>
          <w:szCs w:val="28"/>
        </w:rPr>
      </w:pPr>
      <w:r w:rsidRPr="00A91583">
        <w:rPr>
          <w:b/>
          <w:sz w:val="28"/>
          <w:szCs w:val="28"/>
        </w:rPr>
        <w:t>ЛР 4.</w:t>
      </w:r>
      <w:r w:rsidRPr="00A91583">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A4770C" w:rsidRPr="00A91583" w:rsidRDefault="00A4770C" w:rsidP="00A4770C">
      <w:pPr>
        <w:ind w:firstLine="33"/>
        <w:jc w:val="both"/>
        <w:rPr>
          <w:b/>
          <w:bCs/>
          <w:sz w:val="28"/>
          <w:szCs w:val="28"/>
        </w:rPr>
      </w:pPr>
      <w:r w:rsidRPr="00A91583">
        <w:rPr>
          <w:b/>
          <w:sz w:val="28"/>
          <w:szCs w:val="28"/>
        </w:rPr>
        <w:lastRenderedPageBreak/>
        <w:t>ЛР 6.</w:t>
      </w:r>
      <w:r w:rsidRPr="00A91583">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A4770C" w:rsidRPr="00A91583" w:rsidRDefault="00A4770C" w:rsidP="00A4770C">
      <w:pPr>
        <w:ind w:firstLine="33"/>
        <w:jc w:val="both"/>
        <w:rPr>
          <w:b/>
          <w:bCs/>
          <w:sz w:val="28"/>
          <w:szCs w:val="28"/>
        </w:rPr>
      </w:pPr>
      <w:r w:rsidRPr="00A91583">
        <w:rPr>
          <w:b/>
          <w:sz w:val="28"/>
          <w:szCs w:val="28"/>
        </w:rPr>
        <w:t>ЛР 7.</w:t>
      </w:r>
      <w:r w:rsidRPr="00A91583">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A4770C" w:rsidRPr="00A91583" w:rsidRDefault="00A4770C" w:rsidP="00A4770C">
      <w:pPr>
        <w:ind w:firstLine="33"/>
        <w:jc w:val="both"/>
        <w:rPr>
          <w:b/>
          <w:bCs/>
          <w:sz w:val="28"/>
          <w:szCs w:val="28"/>
        </w:rPr>
      </w:pPr>
      <w:r w:rsidRPr="00A91583">
        <w:rPr>
          <w:b/>
          <w:sz w:val="28"/>
          <w:szCs w:val="28"/>
        </w:rPr>
        <w:t>ЛР 8.</w:t>
      </w:r>
      <w:r w:rsidRPr="00A91583">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A4770C" w:rsidRPr="00A91583" w:rsidRDefault="00A4770C" w:rsidP="00A4770C">
      <w:pPr>
        <w:ind w:firstLine="33"/>
        <w:jc w:val="both"/>
        <w:rPr>
          <w:b/>
          <w:bCs/>
          <w:sz w:val="28"/>
          <w:szCs w:val="28"/>
        </w:rPr>
      </w:pPr>
      <w:r w:rsidRPr="00A91583">
        <w:rPr>
          <w:b/>
          <w:sz w:val="28"/>
          <w:szCs w:val="28"/>
        </w:rPr>
        <w:t>ЛР 9.</w:t>
      </w:r>
      <w:r w:rsidRPr="00A91583">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A4770C" w:rsidRPr="00A91583" w:rsidRDefault="00A4770C" w:rsidP="00A4770C">
      <w:pPr>
        <w:jc w:val="both"/>
        <w:rPr>
          <w:b/>
          <w:bCs/>
          <w:sz w:val="28"/>
          <w:szCs w:val="28"/>
        </w:rPr>
      </w:pPr>
      <w:r w:rsidRPr="00A91583">
        <w:rPr>
          <w:b/>
          <w:sz w:val="28"/>
          <w:szCs w:val="28"/>
        </w:rPr>
        <w:t>ЛР 10.</w:t>
      </w:r>
      <w:r w:rsidRPr="00A91583">
        <w:rPr>
          <w:sz w:val="28"/>
          <w:szCs w:val="28"/>
        </w:rPr>
        <w:t xml:space="preserve"> Заботящийся о защите окружающей среды, собственной и чужой безопасности, в том числе цифровой.</w:t>
      </w:r>
    </w:p>
    <w:p w:rsidR="00A4770C" w:rsidRPr="00A91583" w:rsidRDefault="00A4770C" w:rsidP="00A4770C">
      <w:pPr>
        <w:jc w:val="both"/>
        <w:rPr>
          <w:sz w:val="28"/>
          <w:szCs w:val="28"/>
        </w:rPr>
      </w:pPr>
      <w:r w:rsidRPr="00A91583">
        <w:rPr>
          <w:b/>
          <w:sz w:val="28"/>
          <w:szCs w:val="28"/>
        </w:rPr>
        <w:t>ЛР 13.</w:t>
      </w:r>
      <w:r w:rsidRPr="00A91583">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A4770C" w:rsidRPr="00A91583" w:rsidRDefault="00A4770C" w:rsidP="00A4770C">
      <w:pPr>
        <w:jc w:val="both"/>
        <w:rPr>
          <w:sz w:val="28"/>
          <w:szCs w:val="28"/>
        </w:rPr>
      </w:pPr>
      <w:r w:rsidRPr="00A91583">
        <w:rPr>
          <w:b/>
          <w:sz w:val="28"/>
          <w:szCs w:val="28"/>
        </w:rPr>
        <w:t>ЛР 14.</w:t>
      </w:r>
      <w:r w:rsidRPr="00A91583">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A4770C" w:rsidRPr="00A91583" w:rsidRDefault="00A4770C" w:rsidP="00A4770C">
      <w:pPr>
        <w:jc w:val="both"/>
        <w:rPr>
          <w:sz w:val="28"/>
          <w:szCs w:val="28"/>
        </w:rPr>
      </w:pPr>
      <w:r w:rsidRPr="00A91583">
        <w:rPr>
          <w:b/>
          <w:sz w:val="28"/>
          <w:szCs w:val="28"/>
        </w:rPr>
        <w:t>ЛР 15.</w:t>
      </w:r>
      <w:r w:rsidRPr="00A91583">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10"/>
    <w:p w:rsidR="00A4770C" w:rsidRDefault="00A4770C" w:rsidP="00A4770C">
      <w:pPr>
        <w:autoSpaceDE w:val="0"/>
        <w:autoSpaceDN w:val="0"/>
        <w:adjustRightInd w:val="0"/>
        <w:jc w:val="both"/>
        <w:rPr>
          <w:rFonts w:eastAsia="Calibri"/>
          <w:sz w:val="28"/>
          <w:szCs w:val="28"/>
        </w:rPr>
      </w:pPr>
    </w:p>
    <w:p w:rsidR="00FB11FF" w:rsidRDefault="00FB11FF" w:rsidP="00FB11FF">
      <w:pPr>
        <w:ind w:firstLine="709"/>
        <w:jc w:val="both"/>
        <w:rPr>
          <w:sz w:val="28"/>
          <w:szCs w:val="28"/>
        </w:rPr>
      </w:pPr>
      <w:r w:rsidRPr="006E3081">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w:t>
      </w:r>
      <w:r>
        <w:rPr>
          <w:sz w:val="28"/>
          <w:szCs w:val="28"/>
        </w:rPr>
        <w:t>я</w:t>
      </w:r>
      <w:r w:rsidRPr="006E3081">
        <w:rPr>
          <w:sz w:val="28"/>
          <w:szCs w:val="28"/>
        </w:rPr>
        <w:t xml:space="preserve"> инвалидов и лиц с ограниченными возможностями здоровья (далее – лиц с ОВЗ).</w:t>
      </w:r>
    </w:p>
    <w:p w:rsidR="00FB11FF" w:rsidRDefault="00FB11FF" w:rsidP="00FB11FF">
      <w:pPr>
        <w:ind w:firstLine="709"/>
        <w:jc w:val="both"/>
        <w:rPr>
          <w:sz w:val="28"/>
          <w:szCs w:val="28"/>
        </w:rPr>
      </w:pPr>
      <w:r w:rsidRPr="006E3081">
        <w:rPr>
          <w:sz w:val="28"/>
          <w:szCs w:val="28"/>
        </w:rPr>
        <w:t>Для реализации программы: организован</w:t>
      </w:r>
      <w:r>
        <w:rPr>
          <w:sz w:val="28"/>
          <w:szCs w:val="28"/>
        </w:rPr>
        <w:t xml:space="preserve">о дистанционное обучение на платформе Русский </w:t>
      </w:r>
      <w:r>
        <w:rPr>
          <w:sz w:val="28"/>
          <w:szCs w:val="28"/>
          <w:lang w:val="en-US"/>
        </w:rPr>
        <w:t>Moodle</w:t>
      </w:r>
      <w:r w:rsidRPr="00795BCB">
        <w:rPr>
          <w:sz w:val="28"/>
          <w:szCs w:val="28"/>
        </w:rPr>
        <w:t xml:space="preserve"> </w:t>
      </w:r>
      <w:r>
        <w:rPr>
          <w:sz w:val="28"/>
          <w:szCs w:val="28"/>
        </w:rPr>
        <w:t>и</w:t>
      </w:r>
      <w:r w:rsidRPr="006E3081">
        <w:rPr>
          <w:sz w:val="28"/>
          <w:szCs w:val="28"/>
        </w:rPr>
        <w:t xml:space="preserve"> безбарьерная сред</w:t>
      </w:r>
      <w:r>
        <w:rPr>
          <w:sz w:val="28"/>
          <w:szCs w:val="28"/>
        </w:rPr>
        <w:t>а</w:t>
      </w:r>
      <w:r w:rsidRPr="006E3081">
        <w:rPr>
          <w:sz w:val="28"/>
          <w:szCs w:val="28"/>
        </w:rPr>
        <w:t xml:space="preserve"> в образова</w:t>
      </w:r>
      <w:r>
        <w:rPr>
          <w:sz w:val="28"/>
          <w:szCs w:val="28"/>
        </w:rPr>
        <w:t>тельной организации.</w:t>
      </w:r>
      <w:r w:rsidRPr="006E3081">
        <w:rPr>
          <w:sz w:val="28"/>
          <w:szCs w:val="28"/>
        </w:rPr>
        <w:t xml:space="preserve"> </w:t>
      </w:r>
    </w:p>
    <w:p w:rsidR="00FB11FF" w:rsidRDefault="00FB11FF" w:rsidP="00FB11FF">
      <w:pPr>
        <w:ind w:firstLine="709"/>
        <w:jc w:val="both"/>
        <w:rPr>
          <w:sz w:val="28"/>
          <w:szCs w:val="28"/>
        </w:rPr>
      </w:pPr>
      <w:r w:rsidRPr="006E3081">
        <w:rPr>
          <w:sz w:val="28"/>
          <w:szCs w:val="28"/>
        </w:rPr>
        <w:t xml:space="preserve">Для студентов-инвалидов с нарушениями опорно-двигательного аппарата в аудиториях предусмотрено: </w:t>
      </w:r>
    </w:p>
    <w:p w:rsidR="00FB11FF" w:rsidRDefault="00FB11FF" w:rsidP="00FB11FF">
      <w:pPr>
        <w:ind w:firstLine="709"/>
        <w:jc w:val="both"/>
        <w:rPr>
          <w:sz w:val="28"/>
          <w:szCs w:val="28"/>
        </w:rPr>
      </w:pPr>
      <w:r w:rsidRPr="006E3081">
        <w:rPr>
          <w:sz w:val="28"/>
          <w:szCs w:val="28"/>
        </w:rPr>
        <w:t xml:space="preserve">- увеличение зоны рабочего места на одно место с учетом подъезда и разворота кресла- коляски; </w:t>
      </w:r>
    </w:p>
    <w:p w:rsidR="00FB11FF" w:rsidRDefault="00FB11FF" w:rsidP="00FB11FF">
      <w:pPr>
        <w:ind w:firstLine="709"/>
        <w:jc w:val="both"/>
        <w:rPr>
          <w:sz w:val="28"/>
          <w:szCs w:val="28"/>
        </w:rPr>
      </w:pPr>
      <w:r w:rsidRPr="006E3081">
        <w:rPr>
          <w:sz w:val="28"/>
          <w:szCs w:val="28"/>
        </w:rPr>
        <w:t xml:space="preserve">- увеличение ширины прохода между рядами столов, замена рабочего стола с двухместного на одноместный стол; </w:t>
      </w:r>
    </w:p>
    <w:p w:rsidR="00FB11FF" w:rsidRDefault="00FB11FF" w:rsidP="00FB11FF">
      <w:pPr>
        <w:ind w:firstLine="709"/>
        <w:jc w:val="both"/>
        <w:rPr>
          <w:sz w:val="28"/>
          <w:szCs w:val="28"/>
        </w:rPr>
      </w:pPr>
      <w:r w:rsidRPr="006E3081">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A91583" w:rsidRDefault="00FB11FF" w:rsidP="00FB11FF">
      <w:pPr>
        <w:autoSpaceDE w:val="0"/>
        <w:autoSpaceDN w:val="0"/>
        <w:adjustRightInd w:val="0"/>
        <w:jc w:val="both"/>
        <w:rPr>
          <w:rFonts w:eastAsia="Calibri"/>
          <w:sz w:val="28"/>
          <w:szCs w:val="28"/>
        </w:rPr>
      </w:pPr>
      <w:r w:rsidRPr="00795BCB">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w:t>
      </w:r>
      <w:r>
        <w:rPr>
          <w:sz w:val="28"/>
          <w:szCs w:val="28"/>
        </w:rPr>
        <w:t xml:space="preserve">ют </w:t>
      </w:r>
      <w:r w:rsidRPr="00795BCB">
        <w:rPr>
          <w:sz w:val="28"/>
          <w:szCs w:val="28"/>
        </w:rPr>
        <w:t xml:space="preserve"> их при организации образовательного процесса, </w:t>
      </w:r>
      <w:r>
        <w:rPr>
          <w:sz w:val="28"/>
          <w:szCs w:val="28"/>
        </w:rPr>
        <w:t xml:space="preserve">владеют </w:t>
      </w:r>
      <w:r w:rsidRPr="00795BCB">
        <w:rPr>
          <w:sz w:val="28"/>
          <w:szCs w:val="28"/>
        </w:rPr>
        <w:t xml:space="preserve"> педагогическими технологиями инклюзивного обучения и методами их использования в работе </w:t>
      </w:r>
      <w:r>
        <w:rPr>
          <w:sz w:val="28"/>
          <w:szCs w:val="28"/>
        </w:rPr>
        <w:t>с</w:t>
      </w:r>
      <w:r w:rsidRPr="00795BCB">
        <w:rPr>
          <w:sz w:val="28"/>
          <w:szCs w:val="28"/>
        </w:rPr>
        <w:t xml:space="preserve"> инклюзивными группами обучающихся. Необходимо предусмотреть для них обязательное прохождение профессиональной </w:t>
      </w:r>
      <w:r w:rsidRPr="00795BCB">
        <w:rPr>
          <w:sz w:val="28"/>
          <w:szCs w:val="28"/>
        </w:rPr>
        <w:lastRenderedPageBreak/>
        <w:t>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97034F" w:rsidRDefault="0097034F" w:rsidP="007D58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C6F78" w:rsidRDefault="00AC6F78" w:rsidP="00AC6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b/>
        </w:rPr>
        <w:t>2. СТРУКТУРА И СОДЕРЖАНИЕ УЧЕБНОЙ ДИСЦИПЛИНЫ</w:t>
      </w:r>
    </w:p>
    <w:p w:rsidR="00AC6F78" w:rsidRDefault="00AC6F78" w:rsidP="00AC6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2.1. Объем учебной дисциплины и виды учебной работы</w:t>
      </w:r>
    </w:p>
    <w:p w:rsidR="00AC6F78" w:rsidRDefault="00AC6F78" w:rsidP="00AC6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C6F78" w:rsidRDefault="00AC6F78" w:rsidP="00AC6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tbl>
      <w:tblPr>
        <w:tblW w:w="907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61"/>
        <w:gridCol w:w="1914"/>
      </w:tblGrid>
      <w:tr w:rsidR="00AC6F78" w:rsidTr="00AC6F78">
        <w:trPr>
          <w:trHeight w:val="460"/>
          <w:jc w:val="center"/>
        </w:trPr>
        <w:tc>
          <w:tcPr>
            <w:tcW w:w="7159" w:type="dxa"/>
            <w:tcBorders>
              <w:top w:val="single" w:sz="6" w:space="0" w:color="000000"/>
              <w:left w:val="single" w:sz="6" w:space="0" w:color="000000"/>
              <w:bottom w:val="single" w:sz="6" w:space="0" w:color="000000"/>
              <w:right w:val="single" w:sz="6" w:space="0" w:color="000000"/>
            </w:tcBorders>
            <w:vAlign w:val="center"/>
            <w:hideMark/>
          </w:tcPr>
          <w:p w:rsidR="00AC6F78" w:rsidRDefault="00AC6F78">
            <w:pPr>
              <w:jc w:val="center"/>
              <w:rPr>
                <w:sz w:val="28"/>
                <w:szCs w:val="28"/>
              </w:rPr>
            </w:pPr>
            <w:r>
              <w:rPr>
                <w:b/>
                <w:sz w:val="28"/>
                <w:szCs w:val="28"/>
              </w:rPr>
              <w:t>Вид учебной работы</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AC6F78" w:rsidRDefault="00AC6F78">
            <w:pPr>
              <w:jc w:val="center"/>
              <w:rPr>
                <w:iCs/>
                <w:sz w:val="28"/>
                <w:szCs w:val="28"/>
              </w:rPr>
            </w:pPr>
            <w:r>
              <w:rPr>
                <w:b/>
                <w:iCs/>
                <w:sz w:val="28"/>
                <w:szCs w:val="28"/>
              </w:rPr>
              <w:t xml:space="preserve">Объем часов </w:t>
            </w:r>
          </w:p>
        </w:tc>
      </w:tr>
      <w:tr w:rsidR="00AC6F78" w:rsidTr="00AC6F78">
        <w:trPr>
          <w:trHeight w:val="285"/>
          <w:jc w:val="center"/>
        </w:trPr>
        <w:tc>
          <w:tcPr>
            <w:tcW w:w="7159" w:type="dxa"/>
            <w:tcBorders>
              <w:top w:val="single" w:sz="6" w:space="0" w:color="000000"/>
              <w:left w:val="single" w:sz="6" w:space="0" w:color="000000"/>
              <w:bottom w:val="single" w:sz="6" w:space="0" w:color="000000"/>
              <w:right w:val="single" w:sz="6" w:space="0" w:color="000000"/>
            </w:tcBorders>
            <w:hideMark/>
          </w:tcPr>
          <w:p w:rsidR="00AC6F78" w:rsidRDefault="00AC6F78">
            <w:pPr>
              <w:rPr>
                <w:b/>
                <w:iCs/>
                <w:sz w:val="28"/>
                <w:szCs w:val="28"/>
              </w:rPr>
            </w:pPr>
            <w:r>
              <w:rPr>
                <w:b/>
                <w:iCs/>
                <w:sz w:val="28"/>
                <w:szCs w:val="28"/>
              </w:rPr>
              <w:t>Нагрузка во взаимодействии с преподавателем (всего)</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AC6F78" w:rsidRDefault="00AC6F78">
            <w:pPr>
              <w:jc w:val="center"/>
              <w:rPr>
                <w:b/>
                <w:iCs/>
                <w:sz w:val="28"/>
                <w:szCs w:val="28"/>
              </w:rPr>
            </w:pPr>
            <w:r>
              <w:rPr>
                <w:b/>
                <w:iCs/>
                <w:sz w:val="28"/>
                <w:szCs w:val="28"/>
              </w:rPr>
              <w:t>153</w:t>
            </w:r>
          </w:p>
        </w:tc>
      </w:tr>
      <w:tr w:rsidR="00AC6F78" w:rsidTr="00AC6F78">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AC6F78" w:rsidRDefault="00AC6F78">
            <w:pPr>
              <w:jc w:val="both"/>
              <w:rPr>
                <w:sz w:val="28"/>
                <w:szCs w:val="28"/>
              </w:rPr>
            </w:pPr>
            <w:r>
              <w:rPr>
                <w:b/>
                <w:sz w:val="28"/>
                <w:szCs w:val="28"/>
              </w:rPr>
              <w:t xml:space="preserve">Обязательная аудиторная учебная нагрузка (всего) </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AC6F78" w:rsidRDefault="00AC6F78">
            <w:pPr>
              <w:jc w:val="center"/>
              <w:rPr>
                <w:iCs/>
                <w:sz w:val="28"/>
                <w:szCs w:val="28"/>
              </w:rPr>
            </w:pPr>
            <w:r>
              <w:rPr>
                <w:iCs/>
                <w:sz w:val="28"/>
                <w:szCs w:val="28"/>
              </w:rPr>
              <w:t>151</w:t>
            </w:r>
          </w:p>
        </w:tc>
      </w:tr>
      <w:tr w:rsidR="00AC6F78" w:rsidTr="00AC6F78">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AC6F78" w:rsidRDefault="00AC6F78">
            <w:pPr>
              <w:jc w:val="both"/>
              <w:rPr>
                <w:sz w:val="28"/>
                <w:szCs w:val="28"/>
              </w:rPr>
            </w:pPr>
            <w:r>
              <w:rPr>
                <w:sz w:val="28"/>
                <w:szCs w:val="28"/>
              </w:rPr>
              <w:t>в том числе:</w:t>
            </w:r>
          </w:p>
        </w:tc>
        <w:tc>
          <w:tcPr>
            <w:tcW w:w="1913" w:type="dxa"/>
            <w:tcBorders>
              <w:top w:val="single" w:sz="6" w:space="0" w:color="000000"/>
              <w:left w:val="single" w:sz="6" w:space="0" w:color="000000"/>
              <w:bottom w:val="single" w:sz="6" w:space="0" w:color="000000"/>
              <w:right w:val="single" w:sz="6" w:space="0" w:color="000000"/>
            </w:tcBorders>
            <w:vAlign w:val="center"/>
          </w:tcPr>
          <w:p w:rsidR="00AC6F78" w:rsidRDefault="00AC6F78">
            <w:pPr>
              <w:jc w:val="center"/>
              <w:rPr>
                <w:iCs/>
                <w:sz w:val="28"/>
                <w:szCs w:val="28"/>
              </w:rPr>
            </w:pPr>
          </w:p>
        </w:tc>
      </w:tr>
      <w:tr w:rsidR="00AC6F78" w:rsidTr="00AC6F78">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AC6F78" w:rsidRDefault="00AC6F78">
            <w:pPr>
              <w:jc w:val="both"/>
              <w:rPr>
                <w:sz w:val="28"/>
                <w:szCs w:val="28"/>
              </w:rPr>
            </w:pPr>
            <w:r>
              <w:rPr>
                <w:sz w:val="28"/>
                <w:szCs w:val="28"/>
              </w:rPr>
              <w:t>практические занятия</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AC6F78" w:rsidRDefault="00AC6F78">
            <w:pPr>
              <w:jc w:val="center"/>
              <w:rPr>
                <w:iCs/>
                <w:sz w:val="28"/>
                <w:szCs w:val="28"/>
              </w:rPr>
            </w:pPr>
            <w:r>
              <w:rPr>
                <w:iCs/>
                <w:sz w:val="28"/>
                <w:szCs w:val="28"/>
              </w:rPr>
              <w:t>64</w:t>
            </w:r>
          </w:p>
        </w:tc>
      </w:tr>
      <w:tr w:rsidR="00AC6F78" w:rsidTr="00AC6F78">
        <w:trPr>
          <w:jc w:val="center"/>
        </w:trPr>
        <w:tc>
          <w:tcPr>
            <w:tcW w:w="9072" w:type="dxa"/>
            <w:gridSpan w:val="2"/>
            <w:tcBorders>
              <w:top w:val="single" w:sz="6" w:space="0" w:color="000000"/>
              <w:left w:val="single" w:sz="6" w:space="0" w:color="000000"/>
              <w:bottom w:val="single" w:sz="6" w:space="0" w:color="000000"/>
              <w:right w:val="single" w:sz="6" w:space="0" w:color="000000"/>
            </w:tcBorders>
            <w:hideMark/>
          </w:tcPr>
          <w:p w:rsidR="00AC6F78" w:rsidRDefault="00AC6F78">
            <w:pPr>
              <w:ind w:left="-773" w:firstLine="773"/>
              <w:rPr>
                <w:iCs/>
                <w:sz w:val="28"/>
                <w:szCs w:val="28"/>
                <w:highlight w:val="yellow"/>
              </w:rPr>
            </w:pPr>
            <w:r>
              <w:rPr>
                <w:sz w:val="28"/>
                <w:szCs w:val="28"/>
              </w:rPr>
              <w:t>Индивидуальный проект (в рамках времени отведенного на изучение дисц    дисциплины)</w:t>
            </w:r>
          </w:p>
        </w:tc>
      </w:tr>
      <w:tr w:rsidR="00AC6F78" w:rsidTr="00AC6F78">
        <w:trPr>
          <w:jc w:val="center"/>
        </w:trPr>
        <w:tc>
          <w:tcPr>
            <w:tcW w:w="7159" w:type="dxa"/>
            <w:tcBorders>
              <w:top w:val="single" w:sz="6" w:space="0" w:color="000000"/>
              <w:left w:val="single" w:sz="6" w:space="0" w:color="000000"/>
              <w:bottom w:val="single" w:sz="6" w:space="0" w:color="000000"/>
              <w:right w:val="single" w:sz="4" w:space="0" w:color="auto"/>
            </w:tcBorders>
            <w:hideMark/>
          </w:tcPr>
          <w:p w:rsidR="00AC6F78" w:rsidRDefault="00AC6F78">
            <w:pPr>
              <w:jc w:val="both"/>
              <w:rPr>
                <w:b/>
                <w:sz w:val="28"/>
                <w:szCs w:val="28"/>
              </w:rPr>
            </w:pPr>
            <w:r>
              <w:rPr>
                <w:b/>
                <w:sz w:val="28"/>
                <w:szCs w:val="28"/>
              </w:rPr>
              <w:t>Консультации</w:t>
            </w:r>
          </w:p>
        </w:tc>
        <w:tc>
          <w:tcPr>
            <w:tcW w:w="1913" w:type="dxa"/>
            <w:tcBorders>
              <w:top w:val="single" w:sz="6" w:space="0" w:color="000000"/>
              <w:left w:val="single" w:sz="4" w:space="0" w:color="auto"/>
              <w:bottom w:val="single" w:sz="6" w:space="0" w:color="000000"/>
              <w:right w:val="single" w:sz="6" w:space="0" w:color="000000"/>
            </w:tcBorders>
            <w:hideMark/>
          </w:tcPr>
          <w:p w:rsidR="00AC6F78" w:rsidRDefault="00AC6F78">
            <w:pPr>
              <w:ind w:left="-773" w:firstLine="773"/>
              <w:jc w:val="center"/>
              <w:rPr>
                <w:iCs/>
                <w:sz w:val="28"/>
                <w:szCs w:val="28"/>
              </w:rPr>
            </w:pPr>
            <w:r>
              <w:rPr>
                <w:iCs/>
                <w:sz w:val="28"/>
                <w:szCs w:val="28"/>
              </w:rPr>
              <w:t>2</w:t>
            </w:r>
          </w:p>
        </w:tc>
      </w:tr>
      <w:tr w:rsidR="00AC6F78" w:rsidTr="00AC6F78">
        <w:trPr>
          <w:jc w:val="center"/>
        </w:trPr>
        <w:tc>
          <w:tcPr>
            <w:tcW w:w="9072" w:type="dxa"/>
            <w:gridSpan w:val="2"/>
            <w:tcBorders>
              <w:top w:val="single" w:sz="6" w:space="0" w:color="000000"/>
              <w:left w:val="single" w:sz="6" w:space="0" w:color="000000"/>
              <w:bottom w:val="single" w:sz="6" w:space="0" w:color="000000"/>
              <w:right w:val="single" w:sz="6" w:space="0" w:color="000000"/>
            </w:tcBorders>
            <w:vAlign w:val="center"/>
            <w:hideMark/>
          </w:tcPr>
          <w:p w:rsidR="00AC6F78" w:rsidRDefault="00AC6F78">
            <w:pPr>
              <w:rPr>
                <w:b/>
                <w:i/>
                <w:iCs/>
                <w:sz w:val="28"/>
                <w:szCs w:val="28"/>
              </w:rPr>
            </w:pPr>
            <w:r>
              <w:rPr>
                <w:b/>
                <w:i/>
                <w:iCs/>
                <w:sz w:val="28"/>
                <w:szCs w:val="28"/>
              </w:rPr>
              <w:t xml:space="preserve">Промежуточная аттестации </w:t>
            </w:r>
            <w:r>
              <w:rPr>
                <w:i/>
                <w:iCs/>
                <w:sz w:val="28"/>
                <w:szCs w:val="28"/>
              </w:rPr>
              <w:t>в форме дифференцированного зачета</w:t>
            </w:r>
          </w:p>
        </w:tc>
      </w:tr>
    </w:tbl>
    <w:p w:rsidR="00CE099E" w:rsidRPr="00E372FF"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E099E" w:rsidRPr="00E372FF" w:rsidSect="004C48C8">
          <w:footerReference w:type="default" r:id="rId66"/>
          <w:pgSz w:w="11906" w:h="16838"/>
          <w:pgMar w:top="567" w:right="707" w:bottom="567" w:left="851" w:header="567" w:footer="567" w:gutter="0"/>
          <w:pgNumType w:start="1"/>
          <w:cols w:space="720"/>
          <w:titlePg/>
          <w:docGrid w:linePitch="326"/>
        </w:sectPr>
      </w:pPr>
    </w:p>
    <w:p w:rsidR="00A96441" w:rsidRPr="00E515A8" w:rsidRDefault="00A50EFC" w:rsidP="002012C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r w:rsidRPr="00E515A8">
        <w:rPr>
          <w:b/>
          <w:sz w:val="28"/>
          <w:szCs w:val="28"/>
        </w:rPr>
        <w:lastRenderedPageBreak/>
        <w:t>2.2. Т</w:t>
      </w:r>
      <w:r w:rsidR="00A96441" w:rsidRPr="00E515A8">
        <w:rPr>
          <w:b/>
          <w:sz w:val="28"/>
          <w:szCs w:val="28"/>
        </w:rPr>
        <w:t>ематический план и содержание учебной дисциплин</w:t>
      </w:r>
      <w:r w:rsidR="00AC09BB">
        <w:rPr>
          <w:b/>
          <w:sz w:val="28"/>
          <w:szCs w:val="28"/>
        </w:rPr>
        <w:t xml:space="preserve"> ОУД.12</w:t>
      </w:r>
      <w:r w:rsidR="00A96441" w:rsidRPr="00E515A8">
        <w:rPr>
          <w:sz w:val="28"/>
          <w:szCs w:val="28"/>
        </w:rPr>
        <w:t xml:space="preserve"> </w:t>
      </w:r>
      <w:r w:rsidR="00187DDF">
        <w:rPr>
          <w:b/>
          <w:bCs/>
          <w:sz w:val="28"/>
          <w:szCs w:val="28"/>
        </w:rPr>
        <w:t xml:space="preserve">«Естествознание </w:t>
      </w:r>
      <w:r w:rsidR="009251AA" w:rsidRPr="00E515A8">
        <w:rPr>
          <w:b/>
          <w:bCs/>
          <w:sz w:val="28"/>
          <w:szCs w:val="2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8509"/>
        <w:gridCol w:w="988"/>
        <w:gridCol w:w="1211"/>
      </w:tblGrid>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Наименование разделов и тем</w:t>
            </w:r>
          </w:p>
        </w:tc>
        <w:tc>
          <w:tcPr>
            <w:tcW w:w="8509" w:type="dxa"/>
            <w:vAlign w:val="center"/>
          </w:tcPr>
          <w:p w:rsidR="00A96441" w:rsidRPr="00175055" w:rsidRDefault="00766851" w:rsidP="00766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Содержание учебного материала и</w:t>
            </w:r>
            <w:r w:rsidR="00A96441" w:rsidRPr="00175055">
              <w:rPr>
                <w:b/>
                <w:bCs/>
              </w:rPr>
              <w:t xml:space="preserve"> </w:t>
            </w:r>
            <w:r>
              <w:rPr>
                <w:b/>
                <w:bCs/>
              </w:rPr>
              <w:t>практических работ</w:t>
            </w:r>
            <w:r w:rsidR="00C0566D">
              <w:rPr>
                <w:b/>
                <w:bCs/>
              </w:rPr>
              <w:t xml:space="preserve"> обучающихся</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Объем часов</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Уровень освоения</w:t>
            </w:r>
          </w:p>
        </w:tc>
      </w:tr>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8509"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810917" w:rsidRPr="00175055" w:rsidTr="00D85BE0">
        <w:trPr>
          <w:jc w:val="center"/>
        </w:trPr>
        <w:tc>
          <w:tcPr>
            <w:tcW w:w="12303" w:type="dxa"/>
            <w:gridSpan w:val="2"/>
          </w:tcPr>
          <w:p w:rsidR="00810917" w:rsidRPr="00175055" w:rsidRDefault="0081091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Общая  и неорганическая химия</w:t>
            </w:r>
          </w:p>
        </w:tc>
        <w:tc>
          <w:tcPr>
            <w:tcW w:w="988" w:type="dxa"/>
            <w:vAlign w:val="center"/>
          </w:tcPr>
          <w:p w:rsidR="00810917" w:rsidRPr="00175055" w:rsidRDefault="0081091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w:t>
            </w:r>
            <w:r w:rsidR="00B5143C">
              <w:rPr>
                <w:b/>
                <w:bCs/>
              </w:rPr>
              <w:t>5</w:t>
            </w:r>
          </w:p>
        </w:tc>
        <w:tc>
          <w:tcPr>
            <w:tcW w:w="1211" w:type="dxa"/>
            <w:shd w:val="clear" w:color="auto" w:fill="BFBFBF"/>
            <w:vAlign w:val="center"/>
          </w:tcPr>
          <w:p w:rsidR="00810917" w:rsidRPr="00175055" w:rsidRDefault="0081091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11FF" w:rsidRPr="00175055" w:rsidTr="00561F10">
        <w:trPr>
          <w:trHeight w:val="166"/>
          <w:jc w:val="center"/>
        </w:trPr>
        <w:tc>
          <w:tcPr>
            <w:tcW w:w="3794" w:type="dxa"/>
            <w:vMerge w:val="restart"/>
          </w:tcPr>
          <w:p w:rsidR="00FB11FF" w:rsidRPr="00175055" w:rsidRDefault="00FB11F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rsidR="00FB11FF" w:rsidRPr="00175055" w:rsidRDefault="00FB11F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8509" w:type="dxa"/>
          </w:tcPr>
          <w:p w:rsidR="00FB11FF" w:rsidRPr="00175055" w:rsidRDefault="00FB11F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w:t>
            </w:r>
          </w:p>
        </w:tc>
        <w:tc>
          <w:tcPr>
            <w:tcW w:w="988" w:type="dxa"/>
            <w:vAlign w:val="center"/>
          </w:tcPr>
          <w:p w:rsidR="00FB11FF" w:rsidRPr="00175055" w:rsidRDefault="00FB11F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211" w:type="dxa"/>
            <w:vMerge w:val="restart"/>
            <w:vAlign w:val="center"/>
          </w:tcPr>
          <w:p w:rsidR="00FB11FF" w:rsidRPr="00175055" w:rsidRDefault="00FB11F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1</w:t>
            </w:r>
          </w:p>
        </w:tc>
      </w:tr>
      <w:tr w:rsidR="00FB11FF" w:rsidRPr="00175055" w:rsidTr="00561F10">
        <w:trPr>
          <w:trHeight w:val="166"/>
          <w:jc w:val="center"/>
        </w:trPr>
        <w:tc>
          <w:tcPr>
            <w:tcW w:w="3794" w:type="dxa"/>
            <w:vMerge/>
          </w:tcPr>
          <w:p w:rsidR="00FB11FF" w:rsidRPr="00175055" w:rsidRDefault="00FB11F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FB11FF" w:rsidRPr="00175055" w:rsidRDefault="00FB11F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 xml:space="preserve">. </w:t>
            </w:r>
            <w:r w:rsidRPr="00175055">
              <w:t>Основные законы химии</w:t>
            </w:r>
            <w:r>
              <w:t xml:space="preserve">. </w:t>
            </w:r>
            <w:r w:rsidRPr="00175055">
              <w:rPr>
                <w:bCs/>
              </w:rPr>
              <w:t>Расчетные задачи</w:t>
            </w:r>
          </w:p>
        </w:tc>
        <w:tc>
          <w:tcPr>
            <w:tcW w:w="988" w:type="dxa"/>
            <w:vAlign w:val="center"/>
          </w:tcPr>
          <w:p w:rsidR="00FB11FF" w:rsidRDefault="00FB11F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ign w:val="center"/>
          </w:tcPr>
          <w:p w:rsidR="00FB11FF" w:rsidRPr="00175055" w:rsidRDefault="00FB11F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27"/>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Практические занятия</w:t>
            </w:r>
          </w:p>
        </w:tc>
        <w:tc>
          <w:tcPr>
            <w:tcW w:w="988" w:type="dxa"/>
            <w:vMerge w:val="restart"/>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4</w:t>
            </w:r>
          </w:p>
        </w:tc>
        <w:tc>
          <w:tcPr>
            <w:tcW w:w="1211" w:type="dxa"/>
            <w:vMerge w:val="restart"/>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 xml:space="preserve"> </w:t>
            </w:r>
          </w:p>
        </w:tc>
      </w:tr>
      <w:tr w:rsidR="00561F10" w:rsidRPr="00175055" w:rsidTr="008C2309">
        <w:trPr>
          <w:trHeight w:val="153"/>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76"/>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Решение типовых задач</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1677C6">
        <w:trPr>
          <w:trHeight w:val="1076"/>
          <w:jc w:val="center"/>
        </w:trPr>
        <w:tc>
          <w:tcPr>
            <w:tcW w:w="3794" w:type="dxa"/>
            <w:vMerge w:val="restart"/>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Периодический закон  и Периодическая система химических элементов Д.И. Менделеева и строение атома</w:t>
            </w:r>
          </w:p>
        </w:tc>
        <w:tc>
          <w:tcPr>
            <w:tcW w:w="8509" w:type="dxa"/>
          </w:tcPr>
          <w:p w:rsidR="003051ED" w:rsidRPr="00175055" w:rsidRDefault="003051ED" w:rsidP="00167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w:t>
            </w:r>
            <w:r w:rsidR="000F71F7">
              <w:rPr>
                <w:bCs/>
              </w:rPr>
              <w:t xml:space="preserve"> </w:t>
            </w:r>
          </w:p>
        </w:tc>
        <w:tc>
          <w:tcPr>
            <w:tcW w:w="988"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2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21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строения атома и характеристика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3"/>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8509" w:type="dxa"/>
          </w:tcPr>
          <w:p w:rsidR="003051ED" w:rsidRPr="003051ED"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8C2309" w:rsidP="008C2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2</w:t>
            </w:r>
          </w:p>
        </w:tc>
      </w:tr>
      <w:tr w:rsidR="0025716B" w:rsidRPr="00175055" w:rsidTr="008C2309">
        <w:trPr>
          <w:trHeight w:val="28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6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9"/>
          <w:jc w:val="center"/>
        </w:trPr>
        <w:tc>
          <w:tcPr>
            <w:tcW w:w="3794" w:type="dxa"/>
            <w:vMerge w:val="restart"/>
            <w:tcBorders>
              <w:top w:val="single" w:sz="4" w:space="0" w:color="000000"/>
            </w:tcBorders>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9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99"/>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реакций в молекулярной и ионной формах</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71F7" w:rsidRPr="00175055" w:rsidTr="008C2309">
        <w:trPr>
          <w:trHeight w:val="193"/>
          <w:jc w:val="center"/>
        </w:trPr>
        <w:tc>
          <w:tcPr>
            <w:tcW w:w="3794" w:type="dxa"/>
            <w:vMerge w:val="restart"/>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классы неорганических соединений</w:t>
            </w:r>
          </w:p>
        </w:tc>
        <w:tc>
          <w:tcPr>
            <w:tcW w:w="988" w:type="dxa"/>
            <w:vMerge w:val="restart"/>
            <w:vAlign w:val="center"/>
          </w:tcPr>
          <w:p w:rsidR="000F71F7"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175055">
              <w:rPr>
                <w:bCs/>
                <w:lang w:val="en-US"/>
              </w:rPr>
              <w:t>2</w:t>
            </w:r>
          </w:p>
        </w:tc>
      </w:tr>
      <w:tr w:rsidR="000F71F7" w:rsidRPr="00175055" w:rsidTr="008C2309">
        <w:trPr>
          <w:trHeight w:val="165"/>
          <w:jc w:val="center"/>
        </w:trPr>
        <w:tc>
          <w:tcPr>
            <w:tcW w:w="3794" w:type="dxa"/>
            <w:vMerge/>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Гидролиз солей</w:t>
            </w:r>
          </w:p>
        </w:tc>
        <w:tc>
          <w:tcPr>
            <w:tcW w:w="988" w:type="dxa"/>
            <w:vMerge/>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193"/>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D82EFA"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8C2309">
        <w:trPr>
          <w:trHeight w:val="58"/>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988"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1121"/>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Тема 1.6</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5716B">
              <w:rPr>
                <w:bCs/>
              </w:rPr>
              <w:t>Проверочная работа по пройденным темам</w:t>
            </w:r>
            <w:r>
              <w:rPr>
                <w:bCs/>
              </w:rPr>
              <w:t xml:space="preserve"> </w:t>
            </w:r>
            <w:r w:rsidRPr="0025716B">
              <w:rPr>
                <w:bCs/>
              </w:rPr>
              <w:t>«Окислител</w:t>
            </w:r>
            <w:r w:rsidR="000F71F7">
              <w:rPr>
                <w:bCs/>
              </w:rPr>
              <w:t xml:space="preserve">ьно-восстановительные реакции», </w:t>
            </w:r>
            <w:r w:rsidRPr="0025716B">
              <w:rPr>
                <w:bCs/>
              </w:rPr>
              <w:t>«Обобщение знаний по общей и неорганической химии»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7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51"/>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265"/>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1.7</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Металлы и неметаллы</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Металлы</w:t>
            </w:r>
            <w:r>
              <w:rPr>
                <w:bCs/>
              </w:rPr>
              <w:t xml:space="preserve">. </w:t>
            </w:r>
            <w:r w:rsidRPr="00175055">
              <w:rPr>
                <w:bCs/>
              </w:rPr>
              <w:t>Неметаллы</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27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8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Обобщение знаний по общей и неорганической химии</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10917" w:rsidRPr="00175055" w:rsidTr="00D85BE0">
        <w:trPr>
          <w:jc w:val="center"/>
        </w:trPr>
        <w:tc>
          <w:tcPr>
            <w:tcW w:w="12303" w:type="dxa"/>
            <w:gridSpan w:val="2"/>
          </w:tcPr>
          <w:p w:rsidR="00810917" w:rsidRPr="00175055" w:rsidRDefault="00810917" w:rsidP="00810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Органическая химия</w:t>
            </w:r>
          </w:p>
        </w:tc>
        <w:tc>
          <w:tcPr>
            <w:tcW w:w="988" w:type="dxa"/>
            <w:vAlign w:val="center"/>
          </w:tcPr>
          <w:p w:rsidR="00810917" w:rsidRPr="00175055" w:rsidRDefault="0081091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r w:rsidR="00B5143C">
              <w:rPr>
                <w:b/>
                <w:bCs/>
              </w:rPr>
              <w:t>0</w:t>
            </w:r>
          </w:p>
        </w:tc>
        <w:tc>
          <w:tcPr>
            <w:tcW w:w="1211" w:type="dxa"/>
            <w:tcBorders>
              <w:bottom w:val="single" w:sz="4" w:space="0" w:color="auto"/>
            </w:tcBorders>
            <w:shd w:val="clear" w:color="auto" w:fill="FFFFFF"/>
            <w:vAlign w:val="center"/>
          </w:tcPr>
          <w:p w:rsidR="00810917" w:rsidRPr="00175055" w:rsidRDefault="0081091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497"/>
          <w:jc w:val="center"/>
        </w:trPr>
        <w:tc>
          <w:tcPr>
            <w:tcW w:w="3794" w:type="dxa"/>
            <w:vMerge w:val="restart"/>
          </w:tcPr>
          <w:p w:rsidR="00BB22D3" w:rsidRPr="00175055" w:rsidRDefault="0081091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tcBorders>
              <w:top w:val="single" w:sz="4" w:space="0" w:color="auto"/>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B22D3">
        <w:trPr>
          <w:trHeight w:val="29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988" w:type="dxa"/>
            <w:vMerge/>
            <w:tcBorders>
              <w:right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0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tcBorders>
              <w:top w:val="single" w:sz="4" w:space="0" w:color="auto"/>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38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vAlign w:val="center"/>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предельных углеводородов. Решение задач</w:t>
            </w:r>
          </w:p>
        </w:tc>
        <w:tc>
          <w:tcPr>
            <w:tcW w:w="988" w:type="dxa"/>
            <w:vMerge/>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131"/>
          <w:jc w:val="center"/>
        </w:trPr>
        <w:tc>
          <w:tcPr>
            <w:tcW w:w="3794" w:type="dxa"/>
            <w:vMerge w:val="restart"/>
          </w:tcPr>
          <w:p w:rsidR="00BB22D3" w:rsidRPr="00175055" w:rsidRDefault="0081091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(алкены, алкадиены)</w:t>
            </w:r>
          </w:p>
        </w:tc>
        <w:tc>
          <w:tcPr>
            <w:tcW w:w="988" w:type="dxa"/>
            <w:vMerge w:val="restart"/>
            <w:vAlign w:val="center"/>
          </w:tcPr>
          <w:p w:rsidR="00BB22D3"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561F10">
        <w:trPr>
          <w:trHeight w:val="12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sidR="006F00C1">
              <w:rPr>
                <w:bCs/>
              </w:rPr>
              <w:t>.</w:t>
            </w:r>
            <w:r w:rsidR="006F00C1" w:rsidRPr="00175055">
              <w:rPr>
                <w:bCs/>
              </w:rPr>
              <w:t xml:space="preserve"> Ароматические углеводороды</w:t>
            </w:r>
            <w:r w:rsidR="006F00C1">
              <w:rPr>
                <w:bCs/>
              </w:rPr>
              <w:t>.</w:t>
            </w:r>
          </w:p>
        </w:tc>
        <w:tc>
          <w:tcPr>
            <w:tcW w:w="988" w:type="dxa"/>
            <w:vMerge/>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F3290"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153"/>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76"/>
          <w:jc w:val="center"/>
        </w:trPr>
        <w:tc>
          <w:tcPr>
            <w:tcW w:w="3794" w:type="dxa"/>
            <w:vMerge w:val="restart"/>
          </w:tcPr>
          <w:p w:rsidR="00E0486D" w:rsidRPr="00175055" w:rsidRDefault="0081091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p>
        </w:tc>
        <w:tc>
          <w:tcPr>
            <w:tcW w:w="988"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E0486D" w:rsidRPr="00175055" w:rsidTr="00E0486D">
        <w:trPr>
          <w:trHeight w:val="27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Альдегиды. Карбоновые кислоты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5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211" w:type="dxa"/>
            <w:vMerge w:val="restart"/>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239"/>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017D2">
        <w:trPr>
          <w:trHeight w:val="166"/>
          <w:jc w:val="center"/>
        </w:trPr>
        <w:tc>
          <w:tcPr>
            <w:tcW w:w="3794" w:type="dxa"/>
            <w:vMerge w:val="restart"/>
          </w:tcPr>
          <w:p w:rsidR="00BB22D3" w:rsidRPr="00175055" w:rsidRDefault="0081091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Тема  1.11</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sidR="006F00C1">
              <w:rPr>
                <w:bCs/>
              </w:rPr>
              <w:t>.</w:t>
            </w:r>
            <w:r w:rsidR="006F00C1" w:rsidRPr="00175055">
              <w:rPr>
                <w:bCs/>
              </w:rPr>
              <w:t xml:space="preserve"> Полимеры. Пластмассы</w:t>
            </w:r>
          </w:p>
        </w:tc>
        <w:tc>
          <w:tcPr>
            <w:tcW w:w="988" w:type="dxa"/>
            <w:tcBorders>
              <w:top w:val="single" w:sz="4" w:space="0" w:color="auto"/>
              <w:bottom w:val="single" w:sz="4" w:space="0" w:color="auto"/>
            </w:tcBorders>
            <w:vAlign w:val="center"/>
          </w:tcPr>
          <w:p w:rsidR="00BB22D3" w:rsidRPr="00175055" w:rsidRDefault="00B017D2"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017D2">
        <w:trPr>
          <w:trHeight w:val="16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93772F" w:rsidRDefault="0093772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3772F">
              <w:rPr>
                <w:iCs/>
                <w:sz w:val="28"/>
                <w:szCs w:val="28"/>
              </w:rPr>
              <w:t>Дифференцированный зачет</w:t>
            </w:r>
          </w:p>
        </w:tc>
        <w:tc>
          <w:tcPr>
            <w:tcW w:w="988" w:type="dxa"/>
            <w:tcBorders>
              <w:top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12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4A12E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10917" w:rsidRPr="00175055" w:rsidTr="00D85BE0">
        <w:trPr>
          <w:jc w:val="center"/>
        </w:trPr>
        <w:tc>
          <w:tcPr>
            <w:tcW w:w="12303" w:type="dxa"/>
            <w:gridSpan w:val="2"/>
          </w:tcPr>
          <w:p w:rsidR="00810917" w:rsidRPr="000C6406" w:rsidRDefault="00810917" w:rsidP="000C6406">
            <w:pPr>
              <w:jc w:val="center"/>
              <w:rPr>
                <w:b/>
              </w:rPr>
            </w:pPr>
            <w:r>
              <w:rPr>
                <w:b/>
              </w:rPr>
              <w:t xml:space="preserve">                             </w:t>
            </w:r>
            <w:r w:rsidRPr="000C6406">
              <w:rPr>
                <w:b/>
              </w:rPr>
              <w:t xml:space="preserve"> Клетка</w:t>
            </w:r>
          </w:p>
        </w:tc>
        <w:tc>
          <w:tcPr>
            <w:tcW w:w="988" w:type="dxa"/>
            <w:shd w:val="clear" w:color="auto" w:fill="FFFFFF"/>
            <w:vAlign w:val="center"/>
          </w:tcPr>
          <w:p w:rsidR="00810917" w:rsidRPr="00D20FCC" w:rsidRDefault="00810917" w:rsidP="000C6406">
            <w:pPr>
              <w:jc w:val="center"/>
            </w:pPr>
            <w:r>
              <w:rPr>
                <w:b/>
              </w:rPr>
              <w:t>12</w:t>
            </w:r>
          </w:p>
        </w:tc>
        <w:tc>
          <w:tcPr>
            <w:tcW w:w="1211" w:type="dxa"/>
            <w:vAlign w:val="center"/>
          </w:tcPr>
          <w:p w:rsidR="00810917" w:rsidRPr="00D20FCC" w:rsidRDefault="00810917" w:rsidP="000C6406">
            <w:pPr>
              <w:jc w:val="center"/>
            </w:pPr>
          </w:p>
        </w:tc>
      </w:tr>
      <w:tr w:rsidR="000C6406" w:rsidRPr="00175055" w:rsidTr="000C6406">
        <w:trPr>
          <w:jc w:val="center"/>
        </w:trPr>
        <w:tc>
          <w:tcPr>
            <w:tcW w:w="3794" w:type="dxa"/>
          </w:tcPr>
          <w:p w:rsidR="000C6406" w:rsidRPr="000C6406" w:rsidRDefault="00810917" w:rsidP="000C6406">
            <w:pPr>
              <w:rPr>
                <w:b/>
              </w:rPr>
            </w:pPr>
            <w:r>
              <w:rPr>
                <w:b/>
              </w:rPr>
              <w:t>Тема 2</w:t>
            </w:r>
            <w:r w:rsidR="000C6406" w:rsidRPr="000C6406">
              <w:rPr>
                <w:b/>
              </w:rPr>
              <w:t>.1 Химическая организация клетки</w:t>
            </w:r>
          </w:p>
        </w:tc>
        <w:tc>
          <w:tcPr>
            <w:tcW w:w="8509" w:type="dxa"/>
          </w:tcPr>
          <w:p w:rsidR="000C6406" w:rsidRPr="00D20FCC" w:rsidRDefault="000C6406" w:rsidP="000C6406">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1</w:t>
            </w:r>
          </w:p>
        </w:tc>
      </w:tr>
      <w:tr w:rsidR="000C6406" w:rsidRPr="00175055" w:rsidTr="000C6406">
        <w:trPr>
          <w:jc w:val="center"/>
        </w:trPr>
        <w:tc>
          <w:tcPr>
            <w:tcW w:w="3794" w:type="dxa"/>
            <w:vMerge w:val="restart"/>
          </w:tcPr>
          <w:p w:rsidR="000C6406" w:rsidRPr="000C6406" w:rsidRDefault="00810917" w:rsidP="000C6406">
            <w:pPr>
              <w:rPr>
                <w:b/>
              </w:rPr>
            </w:pPr>
            <w:r>
              <w:rPr>
                <w:b/>
              </w:rPr>
              <w:t>Тема 2</w:t>
            </w:r>
            <w:r w:rsidR="000C6406" w:rsidRPr="000C6406">
              <w:rPr>
                <w:b/>
              </w:rPr>
              <w:t>.2 Строение и функции клетки</w:t>
            </w:r>
          </w:p>
          <w:p w:rsidR="000C6406" w:rsidRPr="000C6406" w:rsidRDefault="000C6406" w:rsidP="000C6406">
            <w:pPr>
              <w:rPr>
                <w:b/>
              </w:rPr>
            </w:pPr>
          </w:p>
        </w:tc>
        <w:tc>
          <w:tcPr>
            <w:tcW w:w="8509" w:type="dxa"/>
          </w:tcPr>
          <w:p w:rsidR="000C6406" w:rsidRPr="00D20FCC" w:rsidRDefault="000C6406" w:rsidP="000C6406">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tc>
        <w:tc>
          <w:tcPr>
            <w:tcW w:w="988" w:type="dxa"/>
            <w:shd w:val="clear" w:color="auto" w:fill="FFFFFF"/>
            <w:vAlign w:val="center"/>
          </w:tcPr>
          <w:p w:rsidR="000C6406" w:rsidRPr="00C81251" w:rsidRDefault="00C81251" w:rsidP="000C6406">
            <w:pPr>
              <w:jc w:val="center"/>
            </w:pPr>
            <w:r>
              <w:t>4</w:t>
            </w:r>
          </w:p>
          <w:p w:rsidR="000C6406" w:rsidRPr="00D20FCC" w:rsidRDefault="000C6406" w:rsidP="000C6406">
            <w:pPr>
              <w:jc w:val="center"/>
            </w:pPr>
          </w:p>
        </w:tc>
        <w:tc>
          <w:tcPr>
            <w:tcW w:w="1211" w:type="dxa"/>
            <w:vAlign w:val="center"/>
          </w:tcPr>
          <w:p w:rsidR="000C6406" w:rsidRPr="00D20FCC" w:rsidRDefault="000C6406" w:rsidP="000C6406">
            <w:pPr>
              <w:jc w:val="center"/>
            </w:pPr>
            <w:r w:rsidRPr="00D20FCC">
              <w:t>2</w:t>
            </w:r>
          </w:p>
          <w:p w:rsidR="000C6406" w:rsidRPr="00D20FCC" w:rsidRDefault="000C6406" w:rsidP="000C6406">
            <w:pPr>
              <w:jc w:val="center"/>
            </w:pPr>
          </w:p>
        </w:tc>
      </w:tr>
      <w:tr w:rsidR="000C6406" w:rsidRPr="00175055" w:rsidTr="006A761B">
        <w:trPr>
          <w:jc w:val="center"/>
        </w:trPr>
        <w:tc>
          <w:tcPr>
            <w:tcW w:w="3794" w:type="dxa"/>
            <w:vMerge/>
          </w:tcPr>
          <w:p w:rsidR="000C6406" w:rsidRPr="000C6406" w:rsidRDefault="000C6406" w:rsidP="000C6406">
            <w:pPr>
              <w:jc w:val="both"/>
              <w:rPr>
                <w:b/>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trHeight w:val="153"/>
          <w:jc w:val="center"/>
        </w:trPr>
        <w:tc>
          <w:tcPr>
            <w:tcW w:w="3794" w:type="dxa"/>
            <w:vMerge/>
          </w:tcPr>
          <w:p w:rsidR="000C6406" w:rsidRPr="000C6406" w:rsidRDefault="000C6406" w:rsidP="000C6406">
            <w:pPr>
              <w:jc w:val="both"/>
              <w:rPr>
                <w:b/>
              </w:rPr>
            </w:pPr>
          </w:p>
        </w:tc>
        <w:tc>
          <w:tcPr>
            <w:tcW w:w="8509" w:type="dxa"/>
          </w:tcPr>
          <w:p w:rsidR="000C6406" w:rsidRDefault="000C6406" w:rsidP="000C6406">
            <w:r w:rsidRPr="00D20FCC">
              <w:t>Строение и функции клетки. Сравнение строения клеток растений и животных</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3794" w:type="dxa"/>
          </w:tcPr>
          <w:p w:rsidR="000C6406" w:rsidRPr="000C6406" w:rsidRDefault="00810917" w:rsidP="000C6406">
            <w:pPr>
              <w:rPr>
                <w:b/>
              </w:rPr>
            </w:pPr>
            <w:r>
              <w:rPr>
                <w:b/>
              </w:rPr>
              <w:t>Тема 2</w:t>
            </w:r>
            <w:r w:rsidR="000C6406" w:rsidRPr="000C6406">
              <w:rPr>
                <w:b/>
              </w:rPr>
              <w:t>.3 Биологическое значение химических элементов</w:t>
            </w:r>
          </w:p>
          <w:p w:rsidR="000C6406" w:rsidRPr="000C6406" w:rsidRDefault="000C6406" w:rsidP="000C6406">
            <w:pPr>
              <w:rPr>
                <w:b/>
              </w:rPr>
            </w:pPr>
          </w:p>
        </w:tc>
        <w:tc>
          <w:tcPr>
            <w:tcW w:w="8509" w:type="dxa"/>
          </w:tcPr>
          <w:p w:rsidR="000C6406" w:rsidRPr="00D20FCC" w:rsidRDefault="000C6406" w:rsidP="000C6406">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tcPr>
          <w:p w:rsidR="000C6406" w:rsidRPr="000C6406" w:rsidRDefault="00810917" w:rsidP="000C6406">
            <w:pPr>
              <w:ind w:right="-108"/>
              <w:rPr>
                <w:b/>
              </w:rPr>
            </w:pPr>
            <w:r>
              <w:rPr>
                <w:b/>
              </w:rPr>
              <w:t>Тема 2</w:t>
            </w:r>
            <w:r w:rsidR="000C6406" w:rsidRPr="000C6406">
              <w:rPr>
                <w:b/>
              </w:rPr>
              <w:t>.4 Вирусы и бактериофаги</w:t>
            </w:r>
          </w:p>
          <w:p w:rsidR="000C6406" w:rsidRDefault="000C6406" w:rsidP="000C6406">
            <w:pPr>
              <w:ind w:right="-108"/>
            </w:pPr>
          </w:p>
        </w:tc>
        <w:tc>
          <w:tcPr>
            <w:tcW w:w="8509" w:type="dxa"/>
          </w:tcPr>
          <w:p w:rsidR="000C6406" w:rsidRDefault="000C6406" w:rsidP="000C6406">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988" w:type="dxa"/>
            <w:shd w:val="clear" w:color="auto" w:fill="FFFFFF"/>
            <w:vAlign w:val="center"/>
          </w:tcPr>
          <w:p w:rsidR="000C6406" w:rsidRPr="002478A7" w:rsidRDefault="000C6406" w:rsidP="000C6406">
            <w:pPr>
              <w:jc w:val="center"/>
              <w:rPr>
                <w:rFonts w:eastAsia="Calibri"/>
                <w:bCs/>
              </w:rPr>
            </w:pPr>
            <w:r w:rsidRPr="00D20FCC">
              <w:t>2</w:t>
            </w:r>
          </w:p>
          <w:p w:rsidR="000C6406" w:rsidRPr="002478A7" w:rsidRDefault="000C6406" w:rsidP="000C6406">
            <w:pPr>
              <w:jc w:val="center"/>
              <w:rPr>
                <w:rFonts w:eastAsia="Calibri"/>
                <w:bCs/>
              </w:rPr>
            </w:pPr>
          </w:p>
        </w:tc>
        <w:tc>
          <w:tcPr>
            <w:tcW w:w="1211" w:type="dxa"/>
            <w:shd w:val="clear" w:color="auto" w:fill="FFFFFF"/>
            <w:vAlign w:val="center"/>
          </w:tcPr>
          <w:p w:rsidR="000C6406" w:rsidRDefault="000C6406" w:rsidP="000C6406">
            <w:pPr>
              <w:jc w:val="center"/>
              <w:rPr>
                <w:rFonts w:eastAsia="Calibri"/>
                <w:bCs/>
              </w:rPr>
            </w:pPr>
            <w:r w:rsidRPr="00D20FCC">
              <w:t>2</w:t>
            </w:r>
          </w:p>
          <w:p w:rsidR="000C6406" w:rsidRDefault="000C6406" w:rsidP="000C6406">
            <w:pPr>
              <w:jc w:val="center"/>
              <w:rPr>
                <w:rFonts w:eastAsia="Calibri"/>
                <w:bCs/>
              </w:rPr>
            </w:pPr>
          </w:p>
        </w:tc>
      </w:tr>
      <w:tr w:rsidR="000C6406" w:rsidRPr="00175055" w:rsidTr="006A761B">
        <w:trPr>
          <w:jc w:val="center"/>
        </w:trPr>
        <w:tc>
          <w:tcPr>
            <w:tcW w:w="12303" w:type="dxa"/>
            <w:gridSpan w:val="2"/>
          </w:tcPr>
          <w:p w:rsidR="000C6406" w:rsidRPr="00D20FCC" w:rsidRDefault="00810917" w:rsidP="00810917">
            <w:pPr>
              <w:jc w:val="center"/>
            </w:pPr>
            <w:r>
              <w:rPr>
                <w:b/>
              </w:rPr>
              <w:t xml:space="preserve">                     </w:t>
            </w:r>
            <w:r w:rsidR="00BB47F8">
              <w:rPr>
                <w:b/>
              </w:rPr>
              <w:t xml:space="preserve">       </w:t>
            </w:r>
            <w:r>
              <w:rPr>
                <w:b/>
              </w:rPr>
              <w:t xml:space="preserve">   </w:t>
            </w:r>
            <w:r w:rsidR="000C6406" w:rsidRPr="000C6406">
              <w:rPr>
                <w:b/>
              </w:rPr>
              <w:t>Организм</w:t>
            </w:r>
          </w:p>
        </w:tc>
        <w:tc>
          <w:tcPr>
            <w:tcW w:w="988" w:type="dxa"/>
            <w:shd w:val="clear" w:color="auto" w:fill="FFFFFF"/>
            <w:vAlign w:val="center"/>
          </w:tcPr>
          <w:p w:rsidR="000C6406" w:rsidRPr="00D20FCC" w:rsidRDefault="000C6406" w:rsidP="000C6406">
            <w:pPr>
              <w:jc w:val="center"/>
            </w:pPr>
            <w:r w:rsidRPr="000C6406">
              <w:rPr>
                <w:b/>
              </w:rPr>
              <w:t>2</w:t>
            </w:r>
            <w:r w:rsidR="00027E21">
              <w:rPr>
                <w:b/>
              </w:rPr>
              <w:t>4</w:t>
            </w:r>
          </w:p>
        </w:tc>
        <w:tc>
          <w:tcPr>
            <w:tcW w:w="1211" w:type="dxa"/>
            <w:vAlign w:val="center"/>
          </w:tcPr>
          <w:p w:rsidR="000C6406" w:rsidRPr="00D20FCC" w:rsidRDefault="000C6406" w:rsidP="000C6406">
            <w:pPr>
              <w:jc w:val="center"/>
            </w:pPr>
          </w:p>
        </w:tc>
      </w:tr>
      <w:tr w:rsidR="000C6406" w:rsidRPr="00175055" w:rsidTr="000C6406">
        <w:trPr>
          <w:jc w:val="center"/>
        </w:trPr>
        <w:tc>
          <w:tcPr>
            <w:tcW w:w="3794" w:type="dxa"/>
          </w:tcPr>
          <w:p w:rsidR="000C6406" w:rsidRPr="000C6406" w:rsidRDefault="00810917" w:rsidP="000C6406">
            <w:pPr>
              <w:rPr>
                <w:b/>
              </w:rPr>
            </w:pPr>
            <w:r>
              <w:rPr>
                <w:b/>
              </w:rPr>
              <w:t xml:space="preserve">Тема 2.5 </w:t>
            </w:r>
            <w:r w:rsidR="000C6406" w:rsidRPr="000C6406">
              <w:rPr>
                <w:b/>
              </w:rPr>
              <w:t xml:space="preserve"> Организм — единое целое</w:t>
            </w:r>
          </w:p>
        </w:tc>
        <w:tc>
          <w:tcPr>
            <w:tcW w:w="8509" w:type="dxa"/>
          </w:tcPr>
          <w:p w:rsidR="000C6406" w:rsidRPr="00D20FCC" w:rsidRDefault="000C6406" w:rsidP="000C6406">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6A12C5" w:rsidP="000C6406">
            <w:pPr>
              <w:rPr>
                <w:b/>
              </w:rPr>
            </w:pPr>
            <w:r>
              <w:rPr>
                <w:b/>
              </w:rPr>
              <w:t>Тема 2.6</w:t>
            </w:r>
            <w:r w:rsidR="000C6406" w:rsidRPr="000C6406">
              <w:rPr>
                <w:b/>
              </w:rPr>
              <w:t xml:space="preserve"> Размножение живых организмов</w:t>
            </w:r>
          </w:p>
        </w:tc>
        <w:tc>
          <w:tcPr>
            <w:tcW w:w="8509" w:type="dxa"/>
          </w:tcPr>
          <w:p w:rsidR="000C6406" w:rsidRPr="00D20FCC" w:rsidRDefault="000C6406" w:rsidP="000C6406">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6A12C5" w:rsidP="000C6406">
            <w:pPr>
              <w:rPr>
                <w:b/>
              </w:rPr>
            </w:pPr>
            <w:r>
              <w:rPr>
                <w:b/>
              </w:rPr>
              <w:t xml:space="preserve">Тема 2.7 </w:t>
            </w:r>
            <w:r w:rsidR="000C6406" w:rsidRPr="000C6406">
              <w:rPr>
                <w:b/>
              </w:rPr>
              <w:t xml:space="preserve"> Индивидуальное развитие организма</w:t>
            </w:r>
          </w:p>
        </w:tc>
        <w:tc>
          <w:tcPr>
            <w:tcW w:w="8509" w:type="dxa"/>
          </w:tcPr>
          <w:p w:rsidR="000C6406" w:rsidRPr="00D20FCC" w:rsidRDefault="000C6406" w:rsidP="000C6406">
            <w:r w:rsidRPr="00D20FCC">
              <w:t xml:space="preserve">Понятие об индивидуальном (онтогенез), эмбриональном (эмбриогенез) и постэмбриональном развитии. Индивидуальное развитие человека и его </w:t>
            </w:r>
            <w:r w:rsidRPr="00D20FCC">
              <w:lastRenderedPageBreak/>
              <w:t>возможные нарушения</w:t>
            </w:r>
          </w:p>
        </w:tc>
        <w:tc>
          <w:tcPr>
            <w:tcW w:w="988" w:type="dxa"/>
            <w:shd w:val="clear" w:color="auto" w:fill="FFFFFF"/>
            <w:vAlign w:val="center"/>
          </w:tcPr>
          <w:p w:rsidR="000C6406" w:rsidRPr="00D20FCC" w:rsidRDefault="000C6406" w:rsidP="000C6406">
            <w:pPr>
              <w:jc w:val="center"/>
            </w:pPr>
            <w:r w:rsidRPr="00D20FCC">
              <w:lastRenderedPageBreak/>
              <w:t>2</w:t>
            </w:r>
          </w:p>
        </w:tc>
        <w:tc>
          <w:tcPr>
            <w:tcW w:w="1211" w:type="dxa"/>
            <w:vAlign w:val="center"/>
          </w:tcPr>
          <w:p w:rsidR="000C6406" w:rsidRPr="00D20FCC" w:rsidRDefault="000C6406" w:rsidP="000C6406">
            <w:pPr>
              <w:jc w:val="center"/>
            </w:pPr>
            <w:r w:rsidRPr="00D20FCC">
              <w:t>2</w:t>
            </w:r>
          </w:p>
        </w:tc>
      </w:tr>
      <w:tr w:rsidR="000C6406" w:rsidRPr="00175055" w:rsidTr="00182D0C">
        <w:trPr>
          <w:trHeight w:val="1166"/>
          <w:jc w:val="center"/>
        </w:trPr>
        <w:tc>
          <w:tcPr>
            <w:tcW w:w="3794" w:type="dxa"/>
          </w:tcPr>
          <w:p w:rsidR="000C6406" w:rsidRPr="000C6406" w:rsidRDefault="006A12C5" w:rsidP="000C6406">
            <w:pPr>
              <w:rPr>
                <w:b/>
              </w:rPr>
            </w:pPr>
            <w:r>
              <w:rPr>
                <w:b/>
              </w:rPr>
              <w:t>Тема 2.8</w:t>
            </w:r>
            <w:r w:rsidR="000C6406" w:rsidRPr="000C6406">
              <w:rPr>
                <w:b/>
              </w:rPr>
              <w:t xml:space="preserve"> Наследственность и изменчивость </w:t>
            </w:r>
          </w:p>
        </w:tc>
        <w:tc>
          <w:tcPr>
            <w:tcW w:w="8509" w:type="dxa"/>
          </w:tcPr>
          <w:p w:rsidR="000C6406" w:rsidRPr="00D20FCC" w:rsidRDefault="000C6406" w:rsidP="000C6406">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988" w:type="dxa"/>
            <w:shd w:val="clear" w:color="auto" w:fill="FFFFFF"/>
            <w:vAlign w:val="center"/>
          </w:tcPr>
          <w:p w:rsidR="000C6406" w:rsidRPr="00D20FCC" w:rsidRDefault="00C81251" w:rsidP="000C6406">
            <w:pPr>
              <w:jc w:val="center"/>
            </w:pPr>
            <w:r>
              <w:t>4</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vMerge w:val="restart"/>
          </w:tcPr>
          <w:p w:rsidR="000C6406" w:rsidRPr="000C6406" w:rsidRDefault="006A12C5" w:rsidP="000C6406">
            <w:pPr>
              <w:rPr>
                <w:b/>
              </w:rPr>
            </w:pPr>
            <w:r>
              <w:rPr>
                <w:b/>
              </w:rPr>
              <w:t>Тема 2.9</w:t>
            </w:r>
            <w:r w:rsidR="000C6406" w:rsidRPr="000C6406">
              <w:rPr>
                <w:b/>
              </w:rPr>
              <w:t xml:space="preserve"> Закономерности изменчивости</w:t>
            </w:r>
          </w:p>
          <w:p w:rsidR="000C6406" w:rsidRPr="000C6406" w:rsidRDefault="000C6406" w:rsidP="000C6406">
            <w:pPr>
              <w:rPr>
                <w:b/>
              </w:rPr>
            </w:pPr>
          </w:p>
          <w:p w:rsidR="000C6406" w:rsidRPr="000C6406" w:rsidRDefault="000C6406" w:rsidP="000C6406">
            <w:pPr>
              <w:rPr>
                <w:b/>
              </w:rPr>
            </w:pPr>
          </w:p>
          <w:p w:rsidR="000C6406" w:rsidRPr="000C6406" w:rsidRDefault="000C6406" w:rsidP="000C6406">
            <w:pPr>
              <w:rPr>
                <w:b/>
              </w:rPr>
            </w:pPr>
          </w:p>
        </w:tc>
        <w:tc>
          <w:tcPr>
            <w:tcW w:w="8509" w:type="dxa"/>
          </w:tcPr>
          <w:p w:rsidR="000C6406" w:rsidRPr="00D20FCC" w:rsidRDefault="000C6406" w:rsidP="000C6406">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vMerge/>
          </w:tcPr>
          <w:p w:rsidR="000C6406" w:rsidRPr="00D20FCC" w:rsidRDefault="000C6406" w:rsidP="000C6406"/>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D20FCC" w:rsidRDefault="000C6406" w:rsidP="000C6406">
            <w:pPr>
              <w:jc w:val="center"/>
            </w:pPr>
            <w:r w:rsidRPr="00D20FCC">
              <w:t>2</w:t>
            </w:r>
          </w:p>
        </w:tc>
        <w:tc>
          <w:tcPr>
            <w:tcW w:w="1211" w:type="dxa"/>
            <w:vMerge w:val="restart"/>
            <w:shd w:val="clear" w:color="auto" w:fill="BFBFBF"/>
            <w:vAlign w:val="center"/>
          </w:tcPr>
          <w:p w:rsidR="000C6406" w:rsidRPr="00D20FCC" w:rsidRDefault="000C6406" w:rsidP="000C6406">
            <w:pPr>
              <w:jc w:val="center"/>
            </w:pPr>
          </w:p>
          <w:p w:rsidR="000C6406" w:rsidRPr="00D20FCC" w:rsidRDefault="000C6406" w:rsidP="000C6406">
            <w:pPr>
              <w:jc w:val="center"/>
            </w:pPr>
          </w:p>
        </w:tc>
      </w:tr>
      <w:tr w:rsidR="000C6406" w:rsidRPr="00175055" w:rsidTr="006A761B">
        <w:trPr>
          <w:jc w:val="center"/>
        </w:trPr>
        <w:tc>
          <w:tcPr>
            <w:tcW w:w="3794" w:type="dxa"/>
            <w:vMerge/>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0C6406" w:rsidRPr="009920F6" w:rsidRDefault="000C6406" w:rsidP="000C6406">
            <w:r w:rsidRPr="00D20FCC">
              <w:t>Наследственность и влияние среды на рост человека</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val="restart"/>
          </w:tcPr>
          <w:p w:rsidR="000C6406" w:rsidRPr="000C6406" w:rsidRDefault="006A12C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2.10</w:t>
            </w:r>
            <w:r w:rsidR="000C6406" w:rsidRPr="000C6406">
              <w:rPr>
                <w:b/>
              </w:rPr>
              <w:t xml:space="preserve"> Основы учения о наследственности и изменчивости</w:t>
            </w:r>
          </w:p>
        </w:tc>
        <w:tc>
          <w:tcPr>
            <w:tcW w:w="8509" w:type="dxa"/>
          </w:tcPr>
          <w:p w:rsidR="000C6406" w:rsidRPr="009920F6" w:rsidRDefault="000C6406" w:rsidP="000C6406">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988"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tcPr>
          <w:p w:rsidR="000C6406" w:rsidRPr="000C6406" w:rsidRDefault="000C6406" w:rsidP="000C6406">
            <w:pPr>
              <w:rPr>
                <w:b/>
                <w:bCs/>
                <w:i/>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Pr="0068039B" w:rsidRDefault="000C6406" w:rsidP="000C6406">
            <w:pPr>
              <w:jc w:val="center"/>
              <w:rPr>
                <w:bCs/>
                <w:color w:val="7F7F7F"/>
              </w:rPr>
            </w:pPr>
          </w:p>
        </w:tc>
      </w:tr>
      <w:tr w:rsidR="000C6406" w:rsidRPr="00175055" w:rsidTr="006A761B">
        <w:trPr>
          <w:jc w:val="center"/>
        </w:trPr>
        <w:tc>
          <w:tcPr>
            <w:tcW w:w="3794" w:type="dxa"/>
            <w:vMerge/>
          </w:tcPr>
          <w:p w:rsidR="000C6406" w:rsidRPr="000C6406" w:rsidRDefault="000C6406" w:rsidP="000C6406">
            <w:pPr>
              <w:rPr>
                <w:b/>
              </w:rPr>
            </w:pPr>
          </w:p>
        </w:tc>
        <w:tc>
          <w:tcPr>
            <w:tcW w:w="8509" w:type="dxa"/>
          </w:tcPr>
          <w:p w:rsidR="000C6406" w:rsidRPr="00D20FCC" w:rsidRDefault="000C6406" w:rsidP="000C6406">
            <w:r w:rsidRPr="00D20FCC">
              <w:t>Решение генетических задач</w:t>
            </w:r>
          </w:p>
        </w:tc>
        <w:tc>
          <w:tcPr>
            <w:tcW w:w="988" w:type="dxa"/>
            <w:vMerge/>
            <w:shd w:val="clear" w:color="auto" w:fill="FFFFFF"/>
            <w:vAlign w:val="center"/>
          </w:tcPr>
          <w:p w:rsidR="000C6406" w:rsidRPr="00D20FCC" w:rsidRDefault="000C6406" w:rsidP="000C6406">
            <w:pPr>
              <w:jc w:val="center"/>
            </w:pPr>
          </w:p>
        </w:tc>
        <w:tc>
          <w:tcPr>
            <w:tcW w:w="1211" w:type="dxa"/>
            <w:vMerge/>
            <w:shd w:val="clear" w:color="auto" w:fill="BFBFBF"/>
            <w:vAlign w:val="center"/>
          </w:tcPr>
          <w:p w:rsidR="000C6406" w:rsidRPr="00D20FCC" w:rsidRDefault="000C6406" w:rsidP="000C6406">
            <w:pPr>
              <w:jc w:val="center"/>
            </w:pPr>
          </w:p>
        </w:tc>
      </w:tr>
      <w:tr w:rsidR="000C6406" w:rsidRPr="00175055" w:rsidTr="006A761B">
        <w:trPr>
          <w:jc w:val="center"/>
        </w:trPr>
        <w:tc>
          <w:tcPr>
            <w:tcW w:w="3794" w:type="dxa"/>
          </w:tcPr>
          <w:p w:rsidR="000C6406" w:rsidRPr="000C6406" w:rsidRDefault="006A12C5" w:rsidP="000C6406">
            <w:pPr>
              <w:rPr>
                <w:b/>
              </w:rPr>
            </w:pPr>
            <w:r>
              <w:rPr>
                <w:b/>
              </w:rPr>
              <w:t>Тема 2.11</w:t>
            </w:r>
            <w:r w:rsidR="000C6406" w:rsidRPr="000C6406">
              <w:rPr>
                <w:b/>
              </w:rPr>
              <w:t xml:space="preserve"> Основы селекции растений, животных и микроорганизмов</w:t>
            </w:r>
          </w:p>
          <w:p w:rsidR="000C6406" w:rsidRPr="000C6406" w:rsidRDefault="000C6406" w:rsidP="000C6406">
            <w:pPr>
              <w:rPr>
                <w:b/>
              </w:rPr>
            </w:pPr>
          </w:p>
        </w:tc>
        <w:tc>
          <w:tcPr>
            <w:tcW w:w="8509" w:type="dxa"/>
          </w:tcPr>
          <w:p w:rsidR="000C6406" w:rsidRPr="00D20FCC" w:rsidRDefault="000C6406" w:rsidP="000C6406">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988" w:type="dxa"/>
            <w:shd w:val="clear" w:color="auto" w:fill="FFFFFF"/>
            <w:vAlign w:val="center"/>
          </w:tcPr>
          <w:p w:rsidR="000C6406" w:rsidRDefault="000C6406" w:rsidP="000C6406">
            <w:pPr>
              <w:jc w:val="center"/>
            </w:pPr>
          </w:p>
          <w:p w:rsidR="000C6406" w:rsidRPr="00D20FCC" w:rsidRDefault="00C81251" w:rsidP="000C6406">
            <w:pPr>
              <w:jc w:val="center"/>
            </w:pPr>
            <w:r>
              <w:t>4</w:t>
            </w:r>
          </w:p>
          <w:p w:rsidR="000C6406" w:rsidRPr="00D20FCC" w:rsidRDefault="000C6406" w:rsidP="000C6406">
            <w:pPr>
              <w:jc w:val="center"/>
            </w:pPr>
          </w:p>
        </w:tc>
        <w:tc>
          <w:tcPr>
            <w:tcW w:w="1211" w:type="dxa"/>
            <w:shd w:val="clear" w:color="auto" w:fill="FFFFFF"/>
            <w:vAlign w:val="center"/>
          </w:tcPr>
          <w:p w:rsidR="000C6406" w:rsidRPr="000C6406" w:rsidRDefault="000C6406" w:rsidP="000C6406">
            <w:pPr>
              <w:jc w:val="center"/>
              <w:rPr>
                <w:lang w:val="en-US"/>
              </w:rPr>
            </w:pPr>
            <w:r>
              <w:rPr>
                <w:lang w:val="en-US"/>
              </w:rPr>
              <w:t>2</w:t>
            </w:r>
          </w:p>
        </w:tc>
      </w:tr>
      <w:tr w:rsidR="000C6406" w:rsidRPr="00175055" w:rsidTr="006A761B">
        <w:trPr>
          <w:jc w:val="center"/>
        </w:trPr>
        <w:tc>
          <w:tcPr>
            <w:tcW w:w="3794" w:type="dxa"/>
          </w:tcPr>
          <w:p w:rsidR="000C6406" w:rsidRPr="00BB22D3" w:rsidRDefault="006A12C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2.12</w:t>
            </w:r>
            <w:r w:rsidR="000C6406" w:rsidRPr="000C6406">
              <w:rPr>
                <w:b/>
              </w:rPr>
              <w:t xml:space="preserve"> Генетические закономерности селекции</w:t>
            </w:r>
          </w:p>
        </w:tc>
        <w:tc>
          <w:tcPr>
            <w:tcW w:w="8509" w:type="dxa"/>
          </w:tcPr>
          <w:p w:rsidR="000C6406" w:rsidRPr="009920F6" w:rsidRDefault="000C6406" w:rsidP="000C6406">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988" w:type="dxa"/>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0C6406">
              <w:rPr>
                <w:bCs/>
                <w:lang w:val="en-US"/>
              </w:rPr>
              <w:t>2</w:t>
            </w:r>
          </w:p>
        </w:tc>
        <w:tc>
          <w:tcPr>
            <w:tcW w:w="1211" w:type="dxa"/>
            <w:shd w:val="clear" w:color="auto" w:fill="FFFFFF"/>
            <w:vAlign w:val="center"/>
          </w:tcPr>
          <w:p w:rsidR="000C6406" w:rsidRPr="000C6406" w:rsidRDefault="000C6406" w:rsidP="000C6406">
            <w:pPr>
              <w:jc w:val="center"/>
              <w:rPr>
                <w:bCs/>
                <w:lang w:val="en-US"/>
              </w:rPr>
            </w:pPr>
            <w:r w:rsidRPr="000C6406">
              <w:rPr>
                <w:bCs/>
                <w:lang w:val="en-US"/>
              </w:rPr>
              <w:t>2</w:t>
            </w:r>
          </w:p>
        </w:tc>
      </w:tr>
      <w:tr w:rsidR="004B2A65" w:rsidRPr="00175055" w:rsidTr="006A761B">
        <w:trPr>
          <w:jc w:val="center"/>
        </w:trPr>
        <w:tc>
          <w:tcPr>
            <w:tcW w:w="12303" w:type="dxa"/>
            <w:gridSpan w:val="2"/>
          </w:tcPr>
          <w:p w:rsidR="004B2A65" w:rsidRPr="004B2A65" w:rsidRDefault="006A12C5" w:rsidP="006A12C5">
            <w:pPr>
              <w:jc w:val="center"/>
              <w:rPr>
                <w:b/>
              </w:rPr>
            </w:pPr>
            <w:r>
              <w:rPr>
                <w:b/>
              </w:rPr>
              <w:t xml:space="preserve">              </w:t>
            </w:r>
            <w:r w:rsidR="00BB47F8">
              <w:rPr>
                <w:b/>
              </w:rPr>
              <w:t xml:space="preserve">   </w:t>
            </w:r>
            <w:r>
              <w:rPr>
                <w:b/>
              </w:rPr>
              <w:t xml:space="preserve"> </w:t>
            </w:r>
            <w:r w:rsidR="004B2A65" w:rsidRPr="004B2A65">
              <w:rPr>
                <w:b/>
              </w:rPr>
              <w:t>Вид</w:t>
            </w:r>
          </w:p>
        </w:tc>
        <w:tc>
          <w:tcPr>
            <w:tcW w:w="988" w:type="dxa"/>
            <w:shd w:val="clear" w:color="auto" w:fill="FFFFFF"/>
            <w:vAlign w:val="center"/>
          </w:tcPr>
          <w:p w:rsidR="004B2A65" w:rsidRPr="00027E21" w:rsidRDefault="00027E21" w:rsidP="000C6406">
            <w:pPr>
              <w:jc w:val="center"/>
              <w:rPr>
                <w:b/>
              </w:rPr>
            </w:pPr>
            <w:r>
              <w:rPr>
                <w:b/>
                <w:lang w:val="en-US"/>
              </w:rPr>
              <w:t>2</w:t>
            </w:r>
            <w:r w:rsidR="00B5143C">
              <w:rPr>
                <w:b/>
              </w:rPr>
              <w:t>4</w:t>
            </w:r>
          </w:p>
        </w:tc>
        <w:tc>
          <w:tcPr>
            <w:tcW w:w="1211" w:type="dxa"/>
            <w:vAlign w:val="center"/>
          </w:tcPr>
          <w:p w:rsidR="004B2A65" w:rsidRPr="00D20FCC" w:rsidRDefault="004B2A65" w:rsidP="000C6406">
            <w:pPr>
              <w:jc w:val="center"/>
            </w:pPr>
          </w:p>
        </w:tc>
      </w:tr>
      <w:tr w:rsidR="000C6406" w:rsidRPr="00175055" w:rsidTr="000C6406">
        <w:trPr>
          <w:jc w:val="center"/>
        </w:trPr>
        <w:tc>
          <w:tcPr>
            <w:tcW w:w="3794" w:type="dxa"/>
          </w:tcPr>
          <w:p w:rsidR="000C6406" w:rsidRPr="004B2A65" w:rsidRDefault="006A12C5" w:rsidP="000C6406">
            <w:pPr>
              <w:rPr>
                <w:b/>
                <w:bCs/>
              </w:rPr>
            </w:pPr>
            <w:r>
              <w:rPr>
                <w:b/>
                <w:bCs/>
              </w:rPr>
              <w:t xml:space="preserve">Тема 2.13 </w:t>
            </w:r>
            <w:r w:rsidR="004B2A65" w:rsidRPr="004B2A65">
              <w:rPr>
                <w:b/>
                <w:bCs/>
              </w:rPr>
              <w:t xml:space="preserve"> Эволюционная теория</w:t>
            </w:r>
          </w:p>
        </w:tc>
        <w:tc>
          <w:tcPr>
            <w:tcW w:w="8509" w:type="dxa"/>
          </w:tcPr>
          <w:p w:rsidR="000C6406" w:rsidRDefault="000C6406" w:rsidP="000C6406">
            <w:r w:rsidRPr="00D20FCC">
              <w:t>Эволюционная теория и ее роль в формировании современной естественно-научной картины мира. Вид, его критерии</w:t>
            </w:r>
          </w:p>
        </w:tc>
        <w:tc>
          <w:tcPr>
            <w:tcW w:w="988" w:type="dxa"/>
            <w:shd w:val="clear" w:color="auto" w:fill="FFFFFF"/>
            <w:vAlign w:val="center"/>
          </w:tcPr>
          <w:p w:rsidR="000C6406" w:rsidRDefault="000C6406" w:rsidP="000C6406">
            <w:pPr>
              <w:jc w:val="center"/>
              <w:rPr>
                <w:bCs/>
              </w:rPr>
            </w:pPr>
            <w:r w:rsidRPr="00D20FCC">
              <w:t>2</w:t>
            </w:r>
          </w:p>
        </w:tc>
        <w:tc>
          <w:tcPr>
            <w:tcW w:w="1211" w:type="dxa"/>
            <w:vAlign w:val="center"/>
          </w:tcPr>
          <w:p w:rsidR="000C6406" w:rsidRPr="0068039B" w:rsidRDefault="000C6406" w:rsidP="000C6406">
            <w:pPr>
              <w:jc w:val="center"/>
              <w:rPr>
                <w:highlight w:val="darkGray"/>
              </w:rPr>
            </w:pPr>
            <w:r w:rsidRPr="00D20FCC">
              <w:t>2</w:t>
            </w:r>
          </w:p>
        </w:tc>
      </w:tr>
      <w:tr w:rsidR="000C6406" w:rsidRPr="00175055" w:rsidTr="000C6406">
        <w:trPr>
          <w:jc w:val="center"/>
        </w:trPr>
        <w:tc>
          <w:tcPr>
            <w:tcW w:w="3794" w:type="dxa"/>
          </w:tcPr>
          <w:p w:rsidR="000C6406" w:rsidRPr="004B2A65" w:rsidRDefault="006A12C5" w:rsidP="000C6406">
            <w:pPr>
              <w:rPr>
                <w:b/>
              </w:rPr>
            </w:pPr>
            <w:r>
              <w:rPr>
                <w:b/>
              </w:rPr>
              <w:t xml:space="preserve">Тема 2.14 </w:t>
            </w:r>
            <w:r w:rsidR="000C6406" w:rsidRPr="004B2A65">
              <w:rPr>
                <w:b/>
              </w:rPr>
              <w:t xml:space="preserve"> Популяция</w:t>
            </w:r>
          </w:p>
        </w:tc>
        <w:tc>
          <w:tcPr>
            <w:tcW w:w="8509" w:type="dxa"/>
          </w:tcPr>
          <w:p w:rsidR="000C6406" w:rsidRPr="00D20FCC" w:rsidRDefault="000C6406" w:rsidP="000C6406">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0C6406">
        <w:trPr>
          <w:jc w:val="center"/>
        </w:trPr>
        <w:tc>
          <w:tcPr>
            <w:tcW w:w="3794" w:type="dxa"/>
            <w:vMerge w:val="restart"/>
          </w:tcPr>
          <w:p w:rsidR="004B2A65" w:rsidRPr="004B2A65" w:rsidRDefault="006A12C5" w:rsidP="000C6406">
            <w:pPr>
              <w:rPr>
                <w:b/>
              </w:rPr>
            </w:pPr>
            <w:r>
              <w:rPr>
                <w:b/>
              </w:rPr>
              <w:t>Тема 2.15</w:t>
            </w:r>
            <w:r w:rsidR="004B2A65" w:rsidRPr="004B2A65">
              <w:rPr>
                <w:b/>
              </w:rPr>
              <w:t xml:space="preserve"> Микроэволюция и макроэволюция</w:t>
            </w:r>
          </w:p>
          <w:p w:rsidR="004B2A65" w:rsidRPr="00D20FCC" w:rsidRDefault="004B2A65" w:rsidP="000C6406"/>
          <w:p w:rsidR="004B2A65" w:rsidRPr="004B2A65" w:rsidRDefault="004B2A65" w:rsidP="000C6406">
            <w:pPr>
              <w:rPr>
                <w:b/>
              </w:rPr>
            </w:pPr>
          </w:p>
        </w:tc>
        <w:tc>
          <w:tcPr>
            <w:tcW w:w="8509" w:type="dxa"/>
          </w:tcPr>
          <w:p w:rsidR="004B2A65" w:rsidRPr="00D20FCC" w:rsidRDefault="004B2A65" w:rsidP="000C6406">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988" w:type="dxa"/>
            <w:shd w:val="clear" w:color="auto" w:fill="FFFFFF"/>
            <w:vAlign w:val="center"/>
          </w:tcPr>
          <w:p w:rsidR="004B2A65" w:rsidRPr="00D20FCC" w:rsidRDefault="004B2A65" w:rsidP="000C6406">
            <w:pPr>
              <w:jc w:val="center"/>
            </w:pPr>
            <w:r w:rsidRPr="00D20FCC">
              <w:t>2</w:t>
            </w:r>
          </w:p>
        </w:tc>
        <w:tc>
          <w:tcPr>
            <w:tcW w:w="1211" w:type="dxa"/>
            <w:vAlign w:val="center"/>
          </w:tcPr>
          <w:p w:rsidR="004B2A65" w:rsidRPr="00D20FCC" w:rsidRDefault="004B2A65" w:rsidP="000C6406">
            <w:pPr>
              <w:jc w:val="center"/>
            </w:pPr>
            <w:r w:rsidRPr="00D20FCC">
              <w:t>2</w:t>
            </w: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4B2A65">
              <w:rPr>
                <w:b/>
              </w:rPr>
              <w:t>Практическое занят</w:t>
            </w:r>
            <w:r w:rsidRPr="00D20FCC">
              <w:t>ие</w:t>
            </w:r>
          </w:p>
        </w:tc>
        <w:tc>
          <w:tcPr>
            <w:tcW w:w="988" w:type="dxa"/>
            <w:vMerge w:val="restart"/>
            <w:shd w:val="clear" w:color="auto" w:fill="FFFFFF"/>
            <w:vAlign w:val="center"/>
          </w:tcPr>
          <w:p w:rsidR="006572A7" w:rsidRDefault="006572A7" w:rsidP="000C6406">
            <w:pPr>
              <w:jc w:val="center"/>
            </w:pPr>
          </w:p>
          <w:p w:rsidR="004B2A65" w:rsidRPr="00D20FCC" w:rsidRDefault="004B2A65" w:rsidP="000C6406">
            <w:pPr>
              <w:jc w:val="center"/>
            </w:pPr>
            <w:r w:rsidRPr="00D20FCC">
              <w:lastRenderedPageBreak/>
              <w:t>4</w:t>
            </w:r>
          </w:p>
          <w:p w:rsidR="004B2A65" w:rsidRPr="00D20FCC" w:rsidRDefault="004B2A65" w:rsidP="000C6406">
            <w:pPr>
              <w:jc w:val="center"/>
            </w:pPr>
          </w:p>
        </w:tc>
        <w:tc>
          <w:tcPr>
            <w:tcW w:w="1211" w:type="dxa"/>
            <w:vMerge w:val="restart"/>
            <w:shd w:val="clear" w:color="auto" w:fill="BFBFBF"/>
            <w:vAlign w:val="center"/>
          </w:tcPr>
          <w:p w:rsidR="004B2A65" w:rsidRPr="00D20FCC" w:rsidRDefault="004B2A65" w:rsidP="000C6406">
            <w:pPr>
              <w:jc w:val="center"/>
            </w:pPr>
          </w:p>
          <w:p w:rsidR="004B2A65" w:rsidRPr="00D20FCC" w:rsidRDefault="004B2A65" w:rsidP="000C6406">
            <w:pPr>
              <w:jc w:val="center"/>
            </w:pPr>
          </w:p>
        </w:tc>
      </w:tr>
      <w:tr w:rsidR="004B2A65" w:rsidRPr="00175055" w:rsidTr="006A761B">
        <w:trPr>
          <w:trHeight w:val="301"/>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Default="004B2A65" w:rsidP="000C6406">
            <w:r w:rsidRPr="00D20FCC">
              <w:t>Микроэволюция. Вид, его критерии и структура. Видообразование</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6A761B">
        <w:trPr>
          <w:trHeight w:val="279"/>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Pr="00D20FCC" w:rsidRDefault="004B2A65" w:rsidP="000C6406">
            <w:r w:rsidRPr="004B2A65">
              <w:t>Макроэволюция. Изучение приспособленности организмов к среде обитания</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4B2A65">
        <w:trPr>
          <w:trHeight w:val="834"/>
          <w:jc w:val="center"/>
        </w:trPr>
        <w:tc>
          <w:tcPr>
            <w:tcW w:w="3794" w:type="dxa"/>
          </w:tcPr>
          <w:p w:rsidR="004B2A65" w:rsidRPr="006572A7" w:rsidRDefault="006A12C5" w:rsidP="000C6406">
            <w:pPr>
              <w:rPr>
                <w:b/>
                <w:lang w:val="tt-RU"/>
              </w:rPr>
            </w:pPr>
            <w:r>
              <w:rPr>
                <w:b/>
              </w:rPr>
              <w:t>Тема  2.16</w:t>
            </w:r>
            <w:r w:rsidR="004B2A65" w:rsidRPr="004B2A65">
              <w:rPr>
                <w:b/>
              </w:rPr>
              <w:t xml:space="preserve"> Происхождение и начальные этапы развития жизни на Земле</w:t>
            </w:r>
            <w:r w:rsidR="006572A7">
              <w:rPr>
                <w:b/>
                <w:lang w:val="tt-RU"/>
              </w:rPr>
              <w:t xml:space="preserve">. </w:t>
            </w:r>
            <w:r w:rsidR="006572A7" w:rsidRPr="006572A7">
              <w:rPr>
                <w:b/>
              </w:rPr>
              <w:t>Антропогенез</w:t>
            </w:r>
          </w:p>
        </w:tc>
        <w:tc>
          <w:tcPr>
            <w:tcW w:w="8509" w:type="dxa"/>
          </w:tcPr>
          <w:p w:rsidR="004B2A65" w:rsidRPr="00D20FCC" w:rsidRDefault="004B2A65" w:rsidP="000C6406">
            <w:r w:rsidRPr="00D20FCC">
              <w:t>Гипотезы происхождения жизни. Усложнение живых организм</w:t>
            </w:r>
            <w:r w:rsidR="006572A7">
              <w:t xml:space="preserve">ов на Земле в процессе эволюции. </w:t>
            </w:r>
            <w:r w:rsidR="006572A7" w:rsidRPr="006572A7">
              <w:t>Антропогенез и его закономерности. Доказательства родства человека с млекопитающими животными</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D20FCC" w:rsidRDefault="004B2A65" w:rsidP="004B2A65">
            <w:pPr>
              <w:jc w:val="center"/>
            </w:pPr>
            <w:r w:rsidRPr="00D20FCC">
              <w:t>2</w:t>
            </w:r>
          </w:p>
        </w:tc>
      </w:tr>
      <w:tr w:rsidR="004B2A65" w:rsidRPr="00175055" w:rsidTr="006A761B">
        <w:trPr>
          <w:jc w:val="center"/>
        </w:trPr>
        <w:tc>
          <w:tcPr>
            <w:tcW w:w="3794" w:type="dxa"/>
            <w:vMerge w:val="restart"/>
          </w:tcPr>
          <w:p w:rsidR="004B2A65" w:rsidRDefault="006A12C5" w:rsidP="000C6406">
            <w:r>
              <w:rPr>
                <w:b/>
              </w:rPr>
              <w:t>Тема 2.17</w:t>
            </w:r>
            <w:r w:rsidR="004B2A65" w:rsidRPr="004B2A65">
              <w:rPr>
                <w:b/>
              </w:rPr>
              <w:t xml:space="preserve"> Человеческие расы</w:t>
            </w:r>
          </w:p>
        </w:tc>
        <w:tc>
          <w:tcPr>
            <w:tcW w:w="8509" w:type="dxa"/>
          </w:tcPr>
          <w:p w:rsidR="004B2A65" w:rsidRDefault="004B2A65" w:rsidP="000C6406">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rsidR="00027E21">
              <w:t>с</w:t>
            </w:r>
          </w:p>
        </w:tc>
        <w:tc>
          <w:tcPr>
            <w:tcW w:w="988" w:type="dxa"/>
            <w:shd w:val="clear" w:color="auto" w:fill="FFFFFF"/>
            <w:vAlign w:val="center"/>
          </w:tcPr>
          <w:p w:rsidR="004B2A65" w:rsidRPr="004B2A65" w:rsidRDefault="004B2A65" w:rsidP="000C6406">
            <w:pPr>
              <w:jc w:val="center"/>
              <w:rPr>
                <w:bCs/>
                <w:lang w:val="en-US"/>
              </w:rPr>
            </w:pPr>
            <w:r>
              <w:rPr>
                <w:bCs/>
                <w:lang w:val="en-US"/>
              </w:rPr>
              <w:t>2</w:t>
            </w:r>
          </w:p>
        </w:tc>
        <w:tc>
          <w:tcPr>
            <w:tcW w:w="1211" w:type="dxa"/>
            <w:shd w:val="clear" w:color="auto" w:fill="FFFFFF"/>
            <w:vAlign w:val="center"/>
          </w:tcPr>
          <w:p w:rsidR="004B2A65" w:rsidRP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r>
      <w:tr w:rsidR="004B2A65" w:rsidRPr="00175055" w:rsidTr="006A761B">
        <w:trPr>
          <w:jc w:val="center"/>
        </w:trPr>
        <w:tc>
          <w:tcPr>
            <w:tcW w:w="3794" w:type="dxa"/>
            <w:vMerge/>
          </w:tcPr>
          <w:p w:rsidR="004B2A65" w:rsidRDefault="004B2A65" w:rsidP="000C6406"/>
        </w:tc>
        <w:tc>
          <w:tcPr>
            <w:tcW w:w="8509" w:type="dxa"/>
          </w:tcPr>
          <w:p w:rsidR="004B2A65" w:rsidRPr="004B2A65" w:rsidRDefault="004B2A65" w:rsidP="000C6406">
            <w:pPr>
              <w:rPr>
                <w:b/>
              </w:rPr>
            </w:pPr>
            <w:r w:rsidRPr="004B2A65">
              <w:rPr>
                <w:b/>
              </w:rPr>
              <w:t>Практическое занятие</w:t>
            </w:r>
          </w:p>
        </w:tc>
        <w:tc>
          <w:tcPr>
            <w:tcW w:w="988" w:type="dxa"/>
            <w:vMerge w:val="restart"/>
            <w:shd w:val="clear" w:color="auto" w:fill="FFFFFF"/>
            <w:vAlign w:val="center"/>
          </w:tcPr>
          <w:p w:rsidR="004B2A65" w:rsidRPr="004B2A65" w:rsidRDefault="004B2A65" w:rsidP="000C6406">
            <w:pPr>
              <w:jc w:val="center"/>
              <w:rPr>
                <w:bCs/>
                <w:lang w:val="en-US"/>
              </w:rPr>
            </w:pPr>
            <w:r>
              <w:rPr>
                <w:bCs/>
                <w:lang w:val="en-US"/>
              </w:rPr>
              <w:t>2</w:t>
            </w:r>
          </w:p>
        </w:tc>
        <w:tc>
          <w:tcPr>
            <w:tcW w:w="1211" w:type="dxa"/>
            <w:vMerge w:val="restart"/>
            <w:shd w:val="clear" w:color="auto" w:fill="BFBFBF"/>
            <w:vAlign w:val="center"/>
          </w:tcPr>
          <w:p w:rsidR="004B2A65" w:rsidRDefault="004B2A65" w:rsidP="000C6406">
            <w:pPr>
              <w:jc w:val="center"/>
              <w:rPr>
                <w:bCs/>
              </w:rPr>
            </w:pP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D20FCC">
              <w:t>Анализ и оценка различных гипотез происхождения человека</w:t>
            </w:r>
          </w:p>
        </w:tc>
        <w:tc>
          <w:tcPr>
            <w:tcW w:w="988" w:type="dxa"/>
            <w:vMerge/>
            <w:shd w:val="clear" w:color="auto" w:fill="FFFFFF"/>
            <w:vAlign w:val="center"/>
          </w:tcPr>
          <w:p w:rsidR="004B2A65" w:rsidRPr="00D20FCC" w:rsidRDefault="004B2A65" w:rsidP="000C6406">
            <w:pPr>
              <w:jc w:val="center"/>
            </w:pPr>
          </w:p>
        </w:tc>
        <w:tc>
          <w:tcPr>
            <w:tcW w:w="1211" w:type="dxa"/>
            <w:vMerge/>
            <w:shd w:val="clear" w:color="auto" w:fill="BFBFBF"/>
            <w:vAlign w:val="center"/>
          </w:tcPr>
          <w:p w:rsidR="004B2A65" w:rsidRPr="00D20FCC" w:rsidRDefault="004B2A65" w:rsidP="000C6406">
            <w:pPr>
              <w:jc w:val="center"/>
            </w:pPr>
          </w:p>
        </w:tc>
      </w:tr>
      <w:tr w:rsidR="00ED027A" w:rsidRPr="00175055" w:rsidTr="000C6406">
        <w:trPr>
          <w:jc w:val="center"/>
        </w:trPr>
        <w:tc>
          <w:tcPr>
            <w:tcW w:w="3794" w:type="dxa"/>
            <w:vMerge w:val="restart"/>
          </w:tcPr>
          <w:p w:rsidR="00ED027A" w:rsidRPr="004B2A65" w:rsidRDefault="006A12C5" w:rsidP="000C6406">
            <w:pPr>
              <w:rPr>
                <w:b/>
              </w:rPr>
            </w:pPr>
            <w:r>
              <w:rPr>
                <w:b/>
              </w:rPr>
              <w:t xml:space="preserve">Тема  2.18 </w:t>
            </w:r>
            <w:r w:rsidR="00ED027A" w:rsidRPr="004B2A65">
              <w:rPr>
                <w:b/>
              </w:rPr>
              <w:t>История развития эволюционных идей</w:t>
            </w:r>
          </w:p>
        </w:tc>
        <w:tc>
          <w:tcPr>
            <w:tcW w:w="8509" w:type="dxa"/>
          </w:tcPr>
          <w:p w:rsidR="00ED027A" w:rsidRPr="00D20FCC" w:rsidRDefault="00ED027A" w:rsidP="000C6406">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tc>
        <w:tc>
          <w:tcPr>
            <w:tcW w:w="988" w:type="dxa"/>
            <w:shd w:val="clear" w:color="auto" w:fill="FFFFFF"/>
            <w:vAlign w:val="center"/>
          </w:tcPr>
          <w:p w:rsidR="00ED027A" w:rsidRPr="00D20FCC" w:rsidRDefault="00B5143C" w:rsidP="000C6406">
            <w:pPr>
              <w:jc w:val="center"/>
            </w:pPr>
            <w:r>
              <w:t>4</w:t>
            </w:r>
          </w:p>
        </w:tc>
        <w:tc>
          <w:tcPr>
            <w:tcW w:w="1211" w:type="dxa"/>
            <w:vAlign w:val="center"/>
          </w:tcPr>
          <w:p w:rsidR="00ED027A" w:rsidRPr="00D20FCC" w:rsidRDefault="00ED027A" w:rsidP="000C6406">
            <w:pPr>
              <w:jc w:val="center"/>
            </w:pPr>
            <w:r w:rsidRPr="00D20FCC">
              <w:t>2</w:t>
            </w: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rsidRPr="004B2A65">
              <w:rPr>
                <w:b/>
              </w:rPr>
              <w:t>Практическое занятие</w:t>
            </w:r>
          </w:p>
        </w:tc>
        <w:tc>
          <w:tcPr>
            <w:tcW w:w="988" w:type="dxa"/>
            <w:vMerge w:val="restart"/>
            <w:shd w:val="clear" w:color="auto" w:fill="FFFFFF"/>
            <w:vAlign w:val="center"/>
          </w:tcPr>
          <w:p w:rsidR="00ED027A" w:rsidRPr="00D20FCC" w:rsidRDefault="00ED027A" w:rsidP="000C6406">
            <w:pPr>
              <w:jc w:val="center"/>
            </w:pPr>
            <w:r>
              <w:t>2</w:t>
            </w:r>
          </w:p>
        </w:tc>
        <w:tc>
          <w:tcPr>
            <w:tcW w:w="1211" w:type="dxa"/>
            <w:vMerge w:val="restart"/>
            <w:shd w:val="clear" w:color="auto" w:fill="BFBFBF"/>
            <w:vAlign w:val="center"/>
          </w:tcPr>
          <w:p w:rsidR="00ED027A" w:rsidRPr="00D20FCC" w:rsidRDefault="00ED027A" w:rsidP="000C6406">
            <w:pPr>
              <w:jc w:val="center"/>
            </w:pP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t>Развитие жизни на Земле. Хронологическая таблица ра</w:t>
            </w:r>
            <w:r w:rsidR="00027E21">
              <w:t>звития  жизни на Земле</w:t>
            </w:r>
          </w:p>
        </w:tc>
        <w:tc>
          <w:tcPr>
            <w:tcW w:w="988" w:type="dxa"/>
            <w:vMerge/>
            <w:shd w:val="clear" w:color="auto" w:fill="FFFFFF"/>
            <w:vAlign w:val="center"/>
          </w:tcPr>
          <w:p w:rsidR="00ED027A" w:rsidRPr="00D20FCC" w:rsidRDefault="00ED027A" w:rsidP="000C6406">
            <w:pPr>
              <w:jc w:val="center"/>
            </w:pPr>
          </w:p>
        </w:tc>
        <w:tc>
          <w:tcPr>
            <w:tcW w:w="1211" w:type="dxa"/>
            <w:vMerge/>
            <w:shd w:val="clear" w:color="auto" w:fill="BFBFBF"/>
            <w:vAlign w:val="center"/>
          </w:tcPr>
          <w:p w:rsidR="00ED027A" w:rsidRPr="00D20FCC" w:rsidRDefault="00ED027A" w:rsidP="000C6406">
            <w:pPr>
              <w:jc w:val="center"/>
            </w:pPr>
          </w:p>
        </w:tc>
      </w:tr>
      <w:tr w:rsidR="000C6406" w:rsidRPr="00175055" w:rsidTr="000C6406">
        <w:trPr>
          <w:jc w:val="center"/>
        </w:trPr>
        <w:tc>
          <w:tcPr>
            <w:tcW w:w="3794" w:type="dxa"/>
          </w:tcPr>
          <w:p w:rsidR="000C6406" w:rsidRPr="004B2A65" w:rsidRDefault="006A12C5" w:rsidP="000C6406">
            <w:pPr>
              <w:rPr>
                <w:b/>
              </w:rPr>
            </w:pPr>
            <w:r>
              <w:rPr>
                <w:b/>
              </w:rPr>
              <w:t xml:space="preserve">Тема 2.19 </w:t>
            </w:r>
            <w:r w:rsidR="000C6406" w:rsidRPr="004B2A65">
              <w:rPr>
                <w:b/>
              </w:rPr>
              <w:t xml:space="preserve"> Приспособленность</w:t>
            </w:r>
          </w:p>
          <w:p w:rsidR="000C6406" w:rsidRPr="004B2A65" w:rsidRDefault="000C6406" w:rsidP="000C6406">
            <w:pPr>
              <w:rPr>
                <w:b/>
              </w:rPr>
            </w:pPr>
          </w:p>
          <w:p w:rsidR="000C6406" w:rsidRPr="004B2A65" w:rsidRDefault="000C6406" w:rsidP="000C6406">
            <w:pPr>
              <w:rPr>
                <w:b/>
              </w:rPr>
            </w:pPr>
          </w:p>
        </w:tc>
        <w:tc>
          <w:tcPr>
            <w:tcW w:w="8509" w:type="dxa"/>
          </w:tcPr>
          <w:p w:rsidR="000C6406" w:rsidRPr="00D20FCC" w:rsidRDefault="000C6406" w:rsidP="000C6406">
            <w:r w:rsidRPr="00D20FCC">
              <w:t>Приспособленность организмов как результат действия е</w:t>
            </w:r>
            <w:r w:rsidR="00ED027A">
              <w:t>вития жизни на Земле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6A761B">
        <w:trPr>
          <w:jc w:val="center"/>
        </w:trPr>
        <w:tc>
          <w:tcPr>
            <w:tcW w:w="12303" w:type="dxa"/>
            <w:gridSpan w:val="2"/>
          </w:tcPr>
          <w:p w:rsidR="004B2A65" w:rsidRDefault="006A12C5" w:rsidP="006A12C5">
            <w:pPr>
              <w:jc w:val="center"/>
            </w:pPr>
            <w:r>
              <w:rPr>
                <w:b/>
                <w:bCs/>
              </w:rPr>
              <w:t xml:space="preserve">                              </w:t>
            </w:r>
            <w:r w:rsidR="004B2A65" w:rsidRPr="004B2A65">
              <w:rPr>
                <w:b/>
                <w:bCs/>
              </w:rPr>
              <w:t>Экосистема</w:t>
            </w:r>
          </w:p>
        </w:tc>
        <w:tc>
          <w:tcPr>
            <w:tcW w:w="988" w:type="dxa"/>
            <w:shd w:val="clear" w:color="auto" w:fill="FFFFFF"/>
            <w:vAlign w:val="center"/>
          </w:tcPr>
          <w:p w:rsidR="004B2A65" w:rsidRPr="00027E21" w:rsidRDefault="004B2A65" w:rsidP="00A05586">
            <w:pPr>
              <w:jc w:val="center"/>
              <w:rPr>
                <w:b/>
                <w:bCs/>
              </w:rPr>
            </w:pPr>
            <w:r w:rsidRPr="006572A7">
              <w:rPr>
                <w:b/>
                <w:lang w:val="en-US"/>
              </w:rPr>
              <w:t>1</w:t>
            </w:r>
            <w:r w:rsidR="00A05586">
              <w:rPr>
                <w:b/>
              </w:rPr>
              <w:t>6</w:t>
            </w:r>
          </w:p>
        </w:tc>
        <w:tc>
          <w:tcPr>
            <w:tcW w:w="1211" w:type="dxa"/>
            <w:shd w:val="clear" w:color="auto" w:fill="FFFFFF"/>
            <w:vAlign w:val="center"/>
          </w:tcPr>
          <w:p w:rsidR="004B2A65" w:rsidRPr="009F7F2B" w:rsidRDefault="004B2A65" w:rsidP="004B2A65"/>
        </w:tc>
      </w:tr>
      <w:tr w:rsidR="000C6406" w:rsidRPr="00175055" w:rsidTr="006A761B">
        <w:trPr>
          <w:jc w:val="center"/>
        </w:trPr>
        <w:tc>
          <w:tcPr>
            <w:tcW w:w="3794" w:type="dxa"/>
          </w:tcPr>
          <w:p w:rsidR="000C6406" w:rsidRDefault="006A12C5" w:rsidP="000C6406">
            <w:pPr>
              <w:rPr>
                <w:bCs/>
              </w:rPr>
            </w:pPr>
            <w:r>
              <w:rPr>
                <w:b/>
                <w:bCs/>
              </w:rPr>
              <w:t xml:space="preserve">Тема 2.20 </w:t>
            </w:r>
            <w:r w:rsidR="004B2A65" w:rsidRPr="004B2A65">
              <w:rPr>
                <w:b/>
                <w:bCs/>
              </w:rPr>
              <w:t xml:space="preserve"> Основы экологии</w:t>
            </w:r>
          </w:p>
        </w:tc>
        <w:tc>
          <w:tcPr>
            <w:tcW w:w="8509" w:type="dxa"/>
          </w:tcPr>
          <w:p w:rsidR="000C6406" w:rsidRDefault="000C6406" w:rsidP="000C6406">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988" w:type="dxa"/>
            <w:shd w:val="clear" w:color="auto" w:fill="FFFFFF"/>
            <w:vAlign w:val="center"/>
          </w:tcPr>
          <w:p w:rsidR="000C6406" w:rsidRPr="00156687" w:rsidRDefault="00AC6F78" w:rsidP="000C6406">
            <w:pPr>
              <w:jc w:val="center"/>
              <w:rPr>
                <w:bCs/>
              </w:rPr>
            </w:pPr>
            <w:r>
              <w:rPr>
                <w:bCs/>
              </w:rPr>
              <w:t>2</w:t>
            </w:r>
          </w:p>
        </w:tc>
        <w:tc>
          <w:tcPr>
            <w:tcW w:w="1211" w:type="dxa"/>
            <w:shd w:val="clear" w:color="auto" w:fill="FFFFFF"/>
            <w:vAlign w:val="center"/>
          </w:tcPr>
          <w:p w:rsidR="000C6406" w:rsidRPr="004B2A65" w:rsidRDefault="004B2A65" w:rsidP="000C6406">
            <w:pPr>
              <w:jc w:val="center"/>
              <w:rPr>
                <w:lang w:val="en-US"/>
              </w:rPr>
            </w:pPr>
            <w:r>
              <w:rPr>
                <w:lang w:val="en-US"/>
              </w:rPr>
              <w:t>2</w:t>
            </w:r>
          </w:p>
        </w:tc>
      </w:tr>
      <w:tr w:rsidR="00A7540D" w:rsidRPr="00175055" w:rsidTr="004B2A65">
        <w:trPr>
          <w:trHeight w:val="276"/>
          <w:jc w:val="center"/>
        </w:trPr>
        <w:tc>
          <w:tcPr>
            <w:tcW w:w="3794" w:type="dxa"/>
            <w:vMerge w:val="restart"/>
          </w:tcPr>
          <w:p w:rsidR="00A7540D" w:rsidRPr="004B2A65" w:rsidRDefault="006A12C5" w:rsidP="000C6406">
            <w:pPr>
              <w:rPr>
                <w:b/>
              </w:rPr>
            </w:pPr>
            <w:r>
              <w:rPr>
                <w:b/>
              </w:rPr>
              <w:t xml:space="preserve">Тема 2.21 </w:t>
            </w:r>
            <w:r w:rsidR="00A7540D" w:rsidRPr="004B2A65">
              <w:rPr>
                <w:b/>
              </w:rPr>
              <w:t xml:space="preserve"> Межвидовые взаимоотношения</w:t>
            </w:r>
          </w:p>
        </w:tc>
        <w:tc>
          <w:tcPr>
            <w:tcW w:w="8509" w:type="dxa"/>
          </w:tcPr>
          <w:p w:rsidR="00A7540D" w:rsidRPr="00D20FCC" w:rsidRDefault="00A7540D" w:rsidP="000C6406">
            <w:r w:rsidRPr="00D20FCC">
              <w:t>Межвидовые взаимоотношения в экосистеме: конкуренция, симбиоз, хищничество, паразитизм</w:t>
            </w:r>
          </w:p>
        </w:tc>
        <w:tc>
          <w:tcPr>
            <w:tcW w:w="988" w:type="dxa"/>
            <w:shd w:val="clear" w:color="auto" w:fill="FFFFFF"/>
            <w:vAlign w:val="center"/>
          </w:tcPr>
          <w:p w:rsidR="00A7540D" w:rsidRPr="00D20FCC" w:rsidRDefault="00A7540D" w:rsidP="000C6406">
            <w:pPr>
              <w:jc w:val="center"/>
            </w:pPr>
            <w:r w:rsidRPr="00D20FCC">
              <w:t>2</w:t>
            </w:r>
          </w:p>
        </w:tc>
        <w:tc>
          <w:tcPr>
            <w:tcW w:w="1211" w:type="dxa"/>
            <w:vAlign w:val="center"/>
          </w:tcPr>
          <w:p w:rsidR="00A7540D" w:rsidRPr="00D20FCC" w:rsidRDefault="00A7540D" w:rsidP="000C6406">
            <w:pPr>
              <w:jc w:val="center"/>
            </w:pPr>
            <w:r w:rsidRPr="00D20FCC">
              <w:t>2</w:t>
            </w: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4B2A65" w:rsidRDefault="00A7540D" w:rsidP="000C6406">
            <w:pPr>
              <w:rPr>
                <w:b/>
              </w:rPr>
            </w:pPr>
            <w:r w:rsidRPr="004B2A65">
              <w:rPr>
                <w:b/>
              </w:rPr>
              <w:t>Практическое занятие</w:t>
            </w:r>
          </w:p>
        </w:tc>
        <w:tc>
          <w:tcPr>
            <w:tcW w:w="988" w:type="dxa"/>
            <w:vMerge w:val="restart"/>
            <w:shd w:val="clear" w:color="auto" w:fill="FFFFFF"/>
            <w:vAlign w:val="center"/>
          </w:tcPr>
          <w:p w:rsidR="00A7540D" w:rsidRPr="006A12C5" w:rsidRDefault="00A7540D" w:rsidP="000C6406">
            <w:pPr>
              <w:jc w:val="center"/>
            </w:pPr>
            <w:r w:rsidRPr="006A12C5">
              <w:t>2</w:t>
            </w:r>
          </w:p>
        </w:tc>
        <w:tc>
          <w:tcPr>
            <w:tcW w:w="1211" w:type="dxa"/>
            <w:vMerge w:val="restart"/>
            <w:shd w:val="clear" w:color="auto" w:fill="BFBFBF"/>
            <w:vAlign w:val="center"/>
          </w:tcPr>
          <w:p w:rsidR="00A7540D" w:rsidRPr="00D20FCC" w:rsidRDefault="00A7540D" w:rsidP="000C6406">
            <w:pPr>
              <w:jc w:val="center"/>
            </w:pP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D20FCC" w:rsidRDefault="00A7540D" w:rsidP="000C6406">
            <w:r w:rsidRPr="004B2A65">
              <w:t>Описание жилища человека как искусственной экосистемы</w:t>
            </w:r>
          </w:p>
        </w:tc>
        <w:tc>
          <w:tcPr>
            <w:tcW w:w="988" w:type="dxa"/>
            <w:vMerge/>
            <w:shd w:val="clear" w:color="auto" w:fill="FFFFFF"/>
            <w:vAlign w:val="center"/>
          </w:tcPr>
          <w:p w:rsidR="00A7540D" w:rsidRPr="00D20FCC" w:rsidRDefault="00A7540D" w:rsidP="000C6406">
            <w:pPr>
              <w:jc w:val="center"/>
            </w:pPr>
          </w:p>
        </w:tc>
        <w:tc>
          <w:tcPr>
            <w:tcW w:w="1211" w:type="dxa"/>
            <w:vMerge/>
            <w:shd w:val="clear" w:color="auto" w:fill="BFBFBF"/>
            <w:vAlign w:val="center"/>
          </w:tcPr>
          <w:p w:rsidR="00A7540D" w:rsidRPr="00D20FCC" w:rsidRDefault="00A7540D" w:rsidP="000C6406">
            <w:pPr>
              <w:jc w:val="center"/>
            </w:pPr>
          </w:p>
        </w:tc>
      </w:tr>
      <w:tr w:rsidR="004B2A65" w:rsidRPr="00175055" w:rsidTr="004B2A65">
        <w:trPr>
          <w:trHeight w:val="852"/>
          <w:jc w:val="center"/>
        </w:trPr>
        <w:tc>
          <w:tcPr>
            <w:tcW w:w="3794" w:type="dxa"/>
          </w:tcPr>
          <w:p w:rsidR="004B2A65" w:rsidRPr="004B2A65" w:rsidRDefault="006A12C5" w:rsidP="000C6406">
            <w:pPr>
              <w:rPr>
                <w:b/>
              </w:rPr>
            </w:pPr>
            <w:r>
              <w:rPr>
                <w:b/>
              </w:rPr>
              <w:t xml:space="preserve">Тема 2.22 </w:t>
            </w:r>
            <w:r w:rsidR="004B2A65" w:rsidRPr="004B2A65">
              <w:rPr>
                <w:b/>
              </w:rPr>
              <w:t>Биосфера – глобальная экосистема</w:t>
            </w:r>
          </w:p>
        </w:tc>
        <w:tc>
          <w:tcPr>
            <w:tcW w:w="8509" w:type="dxa"/>
          </w:tcPr>
          <w:p w:rsidR="004B2A65" w:rsidRPr="00D20FCC" w:rsidRDefault="004B2A65" w:rsidP="000C6406">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4B2A65" w:rsidRDefault="004B2A65" w:rsidP="004B2A65">
            <w:pPr>
              <w:jc w:val="center"/>
              <w:rPr>
                <w:lang w:val="en-US"/>
              </w:rPr>
            </w:pPr>
            <w:r>
              <w:rPr>
                <w:lang w:val="en-US"/>
              </w:rPr>
              <w:t>2</w:t>
            </w:r>
          </w:p>
        </w:tc>
      </w:tr>
      <w:tr w:rsidR="006572A7" w:rsidRPr="00175055" w:rsidTr="006A761B">
        <w:trPr>
          <w:trHeight w:val="540"/>
          <w:jc w:val="center"/>
        </w:trPr>
        <w:tc>
          <w:tcPr>
            <w:tcW w:w="3794" w:type="dxa"/>
          </w:tcPr>
          <w:p w:rsidR="006572A7" w:rsidRPr="004B2A65" w:rsidRDefault="006A12C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 xml:space="preserve">Тема 2. 23 </w:t>
            </w:r>
            <w:r w:rsidR="006572A7" w:rsidRPr="004B2A65">
              <w:rPr>
                <w:b/>
              </w:rPr>
              <w:t xml:space="preserve"> Биосфера и человек</w:t>
            </w:r>
          </w:p>
        </w:tc>
        <w:tc>
          <w:tcPr>
            <w:tcW w:w="8509" w:type="dxa"/>
          </w:tcPr>
          <w:p w:rsidR="006572A7" w:rsidRDefault="006572A7" w:rsidP="000C6406">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988"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1211"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r>
      <w:tr w:rsidR="00AA4615" w:rsidRPr="00175055" w:rsidTr="00D85BE0">
        <w:trPr>
          <w:trHeight w:val="571"/>
          <w:jc w:val="center"/>
        </w:trPr>
        <w:tc>
          <w:tcPr>
            <w:tcW w:w="3794" w:type="dxa"/>
            <w:vMerge w:val="restart"/>
          </w:tcPr>
          <w:p w:rsidR="00AA4615" w:rsidRPr="004B2A65" w:rsidRDefault="00AA4615" w:rsidP="000C6406">
            <w:pPr>
              <w:rPr>
                <w:b/>
              </w:rPr>
            </w:pPr>
            <w:r w:rsidRPr="004B2A65">
              <w:rPr>
                <w:b/>
              </w:rPr>
              <w:t>Тема</w:t>
            </w:r>
            <w:r>
              <w:rPr>
                <w:b/>
              </w:rPr>
              <w:t xml:space="preserve"> 2. 24 </w:t>
            </w:r>
            <w:r w:rsidRPr="004B2A65">
              <w:rPr>
                <w:b/>
              </w:rPr>
              <w:t xml:space="preserve"> Охрана природы</w:t>
            </w:r>
          </w:p>
          <w:p w:rsidR="00AA4615" w:rsidRPr="004B2A65" w:rsidRDefault="00AA4615" w:rsidP="000C6406">
            <w:pPr>
              <w:rPr>
                <w:b/>
              </w:rPr>
            </w:pPr>
          </w:p>
          <w:p w:rsidR="00AA4615" w:rsidRPr="004B2A65" w:rsidRDefault="00AA4615" w:rsidP="000C6406">
            <w:pPr>
              <w:rPr>
                <w:b/>
              </w:rPr>
            </w:pPr>
          </w:p>
        </w:tc>
        <w:tc>
          <w:tcPr>
            <w:tcW w:w="8509" w:type="dxa"/>
          </w:tcPr>
          <w:p w:rsidR="00AA4615" w:rsidRPr="006572A7" w:rsidRDefault="00AA4615" w:rsidP="000C6406">
            <w:r w:rsidRPr="006572A7">
              <w:t xml:space="preserve">Охрана природы и перспективы рационального природопользования. </w:t>
            </w:r>
          </w:p>
          <w:p w:rsidR="00AA4615" w:rsidRPr="006572A7" w:rsidRDefault="00AA4615" w:rsidP="000C6406">
            <w:r w:rsidRPr="006572A7">
              <w:t>Дифференцированный зачет</w:t>
            </w:r>
          </w:p>
        </w:tc>
        <w:tc>
          <w:tcPr>
            <w:tcW w:w="988" w:type="dxa"/>
            <w:shd w:val="clear" w:color="auto" w:fill="FFFFFF"/>
            <w:vAlign w:val="center"/>
          </w:tcPr>
          <w:p w:rsidR="00AA4615" w:rsidRPr="00D20FCC" w:rsidRDefault="00AA4615" w:rsidP="000C6406">
            <w:pPr>
              <w:jc w:val="center"/>
            </w:pPr>
            <w:r>
              <w:t>2</w:t>
            </w:r>
          </w:p>
        </w:tc>
        <w:tc>
          <w:tcPr>
            <w:tcW w:w="1211" w:type="dxa"/>
            <w:shd w:val="clear" w:color="auto" w:fill="FFFFFF"/>
            <w:vAlign w:val="center"/>
          </w:tcPr>
          <w:p w:rsidR="00AA4615" w:rsidRPr="00D20FCC" w:rsidRDefault="00AA4615" w:rsidP="000C6406">
            <w:pPr>
              <w:jc w:val="center"/>
            </w:pPr>
            <w:r w:rsidRPr="00D20FCC">
              <w:t>2</w:t>
            </w:r>
          </w:p>
        </w:tc>
      </w:tr>
      <w:tr w:rsidR="006572A7" w:rsidRPr="00175055" w:rsidTr="006A761B">
        <w:trPr>
          <w:trHeight w:val="185"/>
          <w:jc w:val="center"/>
        </w:trPr>
        <w:tc>
          <w:tcPr>
            <w:tcW w:w="3794" w:type="dxa"/>
            <w:vMerge/>
          </w:tcPr>
          <w:p w:rsidR="006572A7" w:rsidRPr="00D20FCC" w:rsidRDefault="006572A7" w:rsidP="000C6406"/>
        </w:tc>
        <w:tc>
          <w:tcPr>
            <w:tcW w:w="8509" w:type="dxa"/>
          </w:tcPr>
          <w:p w:rsidR="006572A7" w:rsidRPr="006572A7" w:rsidRDefault="006572A7" w:rsidP="000C6406">
            <w:pPr>
              <w:rPr>
                <w:b/>
              </w:rPr>
            </w:pPr>
            <w:r w:rsidRPr="006572A7">
              <w:rPr>
                <w:b/>
              </w:rPr>
              <w:t>Практическое занятие</w:t>
            </w:r>
          </w:p>
        </w:tc>
        <w:tc>
          <w:tcPr>
            <w:tcW w:w="988" w:type="dxa"/>
            <w:vMerge w:val="restart"/>
            <w:shd w:val="clear" w:color="auto" w:fill="FFFFFF"/>
            <w:vAlign w:val="center"/>
          </w:tcPr>
          <w:p w:rsidR="006572A7" w:rsidRPr="00D20FCC" w:rsidRDefault="00AC6F78" w:rsidP="00A05586">
            <w:pPr>
              <w:jc w:val="center"/>
            </w:pPr>
            <w:r>
              <w:t>4</w:t>
            </w:r>
          </w:p>
        </w:tc>
        <w:tc>
          <w:tcPr>
            <w:tcW w:w="1211" w:type="dxa"/>
            <w:vMerge w:val="restart"/>
            <w:shd w:val="clear" w:color="auto" w:fill="BFBFBF"/>
            <w:vAlign w:val="center"/>
          </w:tcPr>
          <w:p w:rsidR="006572A7" w:rsidRPr="00D20FCC" w:rsidRDefault="006572A7" w:rsidP="000C6406">
            <w:pPr>
              <w:jc w:val="center"/>
            </w:pPr>
          </w:p>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6572A7" w:rsidRPr="00D20FCC"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6572A7" w:rsidRPr="00175055" w:rsidTr="006A761B">
        <w:trPr>
          <w:jc w:val="center"/>
        </w:trPr>
        <w:tc>
          <w:tcPr>
            <w:tcW w:w="3794" w:type="dxa"/>
            <w:vMerge/>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9" w:type="dxa"/>
          </w:tcPr>
          <w:p w:rsidR="006572A7" w:rsidRDefault="006572A7" w:rsidP="000C6406">
            <w:r w:rsidRPr="00D20FCC">
              <w:t>Решение экологических задач на устойчивость и развитие. Личный экологический след как индикатор устойчивого развития</w:t>
            </w:r>
          </w:p>
        </w:tc>
        <w:tc>
          <w:tcPr>
            <w:tcW w:w="988" w:type="dxa"/>
            <w:vMerge/>
            <w:shd w:val="clear" w:color="auto" w:fill="FFFFF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12303" w:type="dxa"/>
            <w:gridSpan w:val="2"/>
          </w:tcPr>
          <w:p w:rsidR="000C6406" w:rsidRPr="000C6406" w:rsidRDefault="000C6406" w:rsidP="000C6406">
            <w:pPr>
              <w:jc w:val="right"/>
              <w:rPr>
                <w:b/>
              </w:rPr>
            </w:pPr>
            <w:r w:rsidRPr="000C6406">
              <w:rPr>
                <w:b/>
              </w:rPr>
              <w:t xml:space="preserve">Всего </w:t>
            </w:r>
          </w:p>
        </w:tc>
        <w:tc>
          <w:tcPr>
            <w:tcW w:w="988" w:type="dxa"/>
            <w:shd w:val="clear" w:color="auto" w:fill="FFFFFF"/>
            <w:vAlign w:val="center"/>
          </w:tcPr>
          <w:p w:rsidR="000C6406" w:rsidRPr="000C6406" w:rsidRDefault="00AC6F78" w:rsidP="000C6406">
            <w:pPr>
              <w:jc w:val="center"/>
              <w:rPr>
                <w:b/>
              </w:rPr>
            </w:pPr>
            <w:r>
              <w:rPr>
                <w:b/>
              </w:rPr>
              <w:t>151</w:t>
            </w:r>
          </w:p>
        </w:tc>
        <w:tc>
          <w:tcPr>
            <w:tcW w:w="1211" w:type="dxa"/>
            <w:vAlign w:val="center"/>
          </w:tcPr>
          <w:p w:rsidR="000C6406" w:rsidRDefault="000C6406" w:rsidP="000C6406">
            <w:pPr>
              <w:jc w:val="center"/>
            </w:pPr>
          </w:p>
        </w:tc>
      </w:tr>
      <w:tr w:rsidR="00B017D2" w:rsidRPr="00175055" w:rsidTr="000C6406">
        <w:trPr>
          <w:jc w:val="center"/>
        </w:trPr>
        <w:tc>
          <w:tcPr>
            <w:tcW w:w="12303" w:type="dxa"/>
            <w:gridSpan w:val="2"/>
          </w:tcPr>
          <w:p w:rsidR="00DF6496" w:rsidRPr="00A92EC2" w:rsidRDefault="00DF6496" w:rsidP="00DF6496">
            <w:pPr>
              <w:jc w:val="both"/>
              <w:rPr>
                <w:b/>
                <w:bCs/>
              </w:rPr>
            </w:pPr>
            <w:r w:rsidRPr="00A92EC2">
              <w:rPr>
                <w:b/>
                <w:bCs/>
              </w:rPr>
              <w:t>Индивидуальный проект (в рамках времени отведенного на изучение дисциплины</w:t>
            </w:r>
          </w:p>
          <w:p w:rsidR="00DF6496" w:rsidRPr="00A92EC2"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rsidR="006A12C5" w:rsidRPr="00B8064E" w:rsidRDefault="00F0082F"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A92EC2">
              <w:rPr>
                <w:bCs/>
                <w:i/>
              </w:rPr>
              <w:t>1.</w:t>
            </w:r>
            <w:r w:rsidR="006A12C5" w:rsidRPr="00A92EC2">
              <w:rPr>
                <w:bCs/>
                <w:i/>
              </w:rPr>
              <w:t xml:space="preserve"> .</w:t>
            </w:r>
            <w:r w:rsidR="006A12C5" w:rsidRPr="00B8064E">
              <w:rPr>
                <w:rFonts w:eastAsia="Calibri"/>
                <w:sz w:val="22"/>
                <w:szCs w:val="22"/>
              </w:rPr>
              <w:t>Антибиотики – мощное оружие.</w:t>
            </w:r>
          </w:p>
          <w:p w:rsidR="006A12C5" w:rsidRPr="00B8064E" w:rsidRDefault="006A12C5" w:rsidP="006A12C5">
            <w:pPr>
              <w:autoSpaceDE w:val="0"/>
              <w:autoSpaceDN w:val="0"/>
              <w:adjustRightInd w:val="0"/>
              <w:rPr>
                <w:rFonts w:eastAsia="Calibri"/>
                <w:sz w:val="22"/>
                <w:szCs w:val="22"/>
              </w:rPr>
            </w:pPr>
            <w:r>
              <w:rPr>
                <w:rFonts w:eastAsia="Calibri"/>
                <w:sz w:val="22"/>
                <w:szCs w:val="22"/>
              </w:rPr>
              <w:t xml:space="preserve">2  Вирусы </w:t>
            </w:r>
            <w:r w:rsidRPr="00B8064E">
              <w:rPr>
                <w:rFonts w:eastAsia="Calibri"/>
                <w:sz w:val="22"/>
                <w:szCs w:val="22"/>
              </w:rPr>
              <w:t xml:space="preserve"> в организме человека.</w:t>
            </w:r>
          </w:p>
          <w:p w:rsidR="006A12C5" w:rsidRPr="00B8064E" w:rsidRDefault="006A12C5" w:rsidP="006A12C5">
            <w:pPr>
              <w:autoSpaceDE w:val="0"/>
              <w:autoSpaceDN w:val="0"/>
              <w:adjustRightInd w:val="0"/>
              <w:rPr>
                <w:rFonts w:eastAsia="Calibri"/>
                <w:sz w:val="22"/>
                <w:szCs w:val="22"/>
              </w:rPr>
            </w:pPr>
            <w:r w:rsidRPr="00B8064E">
              <w:rPr>
                <w:rFonts w:eastAsia="Calibri"/>
                <w:sz w:val="22"/>
                <w:szCs w:val="22"/>
              </w:rPr>
              <w:t>3. Витамины и их роль в жизнедеятельности человека</w:t>
            </w:r>
          </w:p>
          <w:p w:rsidR="006A12C5" w:rsidRPr="00B8064E" w:rsidRDefault="006A12C5" w:rsidP="006A12C5">
            <w:pPr>
              <w:autoSpaceDE w:val="0"/>
              <w:autoSpaceDN w:val="0"/>
              <w:adjustRightInd w:val="0"/>
              <w:rPr>
                <w:rFonts w:eastAsia="Calibri"/>
                <w:sz w:val="22"/>
                <w:szCs w:val="22"/>
              </w:rPr>
            </w:pPr>
            <w:r w:rsidRPr="00B8064E">
              <w:rPr>
                <w:rFonts w:eastAsia="Calibri"/>
                <w:sz w:val="22"/>
                <w:szCs w:val="22"/>
              </w:rPr>
              <w:t>4. Вклад ученых – химиков в победу над фашизмом в Великой Отечественной войне.</w:t>
            </w:r>
          </w:p>
          <w:p w:rsidR="006A12C5" w:rsidRPr="00B8064E" w:rsidRDefault="006A12C5" w:rsidP="006A12C5">
            <w:pPr>
              <w:autoSpaceDE w:val="0"/>
              <w:autoSpaceDN w:val="0"/>
              <w:adjustRightInd w:val="0"/>
              <w:rPr>
                <w:rFonts w:eastAsia="Calibri"/>
                <w:sz w:val="22"/>
                <w:szCs w:val="22"/>
              </w:rPr>
            </w:pPr>
            <w:r>
              <w:rPr>
                <w:rFonts w:eastAsia="Calibri"/>
                <w:sz w:val="22"/>
                <w:szCs w:val="22"/>
              </w:rPr>
              <w:t>5. Никотин и электронные сигареты</w:t>
            </w:r>
            <w:r w:rsidRPr="00B8064E">
              <w:rPr>
                <w:rFonts w:eastAsia="Calibri"/>
                <w:sz w:val="22"/>
                <w:szCs w:val="22"/>
              </w:rPr>
              <w:t>.</w:t>
            </w:r>
          </w:p>
          <w:p w:rsidR="006A12C5" w:rsidRPr="00B8064E" w:rsidRDefault="006A12C5" w:rsidP="006A12C5">
            <w:pPr>
              <w:autoSpaceDE w:val="0"/>
              <w:autoSpaceDN w:val="0"/>
              <w:adjustRightInd w:val="0"/>
              <w:rPr>
                <w:rFonts w:eastAsia="Calibri"/>
                <w:sz w:val="22"/>
                <w:szCs w:val="22"/>
              </w:rPr>
            </w:pPr>
            <w:r w:rsidRPr="00B8064E">
              <w:rPr>
                <w:rFonts w:eastAsia="Calibri"/>
                <w:sz w:val="22"/>
                <w:szCs w:val="22"/>
              </w:rPr>
              <w:t>6. Вода, которую мы пьем</w:t>
            </w:r>
          </w:p>
          <w:p w:rsidR="006A12C5" w:rsidRPr="00B8064E" w:rsidRDefault="006A12C5" w:rsidP="006A12C5">
            <w:pPr>
              <w:autoSpaceDE w:val="0"/>
              <w:autoSpaceDN w:val="0"/>
              <w:adjustRightInd w:val="0"/>
              <w:rPr>
                <w:rFonts w:eastAsia="Calibri"/>
                <w:sz w:val="22"/>
                <w:szCs w:val="22"/>
              </w:rPr>
            </w:pPr>
            <w:r w:rsidRPr="00B8064E">
              <w:rPr>
                <w:rFonts w:eastAsia="Calibri"/>
                <w:sz w:val="22"/>
                <w:szCs w:val="22"/>
              </w:rPr>
              <w:t>7. Минеральная вода</w:t>
            </w:r>
            <w:r>
              <w:rPr>
                <w:rFonts w:eastAsia="Calibri"/>
                <w:sz w:val="22"/>
                <w:szCs w:val="22"/>
              </w:rPr>
              <w:t xml:space="preserve"> </w:t>
            </w:r>
            <w:r w:rsidRPr="00B8064E">
              <w:rPr>
                <w:rFonts w:eastAsia="Calibri"/>
                <w:sz w:val="22"/>
                <w:szCs w:val="22"/>
              </w:rPr>
              <w:t>- уникальный дар природы</w:t>
            </w:r>
          </w:p>
          <w:p w:rsidR="006A12C5" w:rsidRPr="00B8064E" w:rsidRDefault="006A12C5" w:rsidP="006A12C5">
            <w:pPr>
              <w:autoSpaceDE w:val="0"/>
              <w:autoSpaceDN w:val="0"/>
              <w:adjustRightInd w:val="0"/>
              <w:rPr>
                <w:rFonts w:eastAsia="Calibri"/>
                <w:sz w:val="22"/>
                <w:szCs w:val="22"/>
              </w:rPr>
            </w:pPr>
            <w:r w:rsidRPr="00B8064E">
              <w:rPr>
                <w:rFonts w:eastAsia="Calibri"/>
                <w:sz w:val="22"/>
                <w:szCs w:val="22"/>
              </w:rPr>
              <w:t>8. Полимеры в природе и жизни человека.</w:t>
            </w:r>
          </w:p>
          <w:p w:rsidR="006A12C5" w:rsidRPr="00B8064E"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9. Энергия пищевых продуктов</w:t>
            </w:r>
          </w:p>
          <w:p w:rsidR="006A12C5" w:rsidRPr="00B8064E"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10. Анализ качественного состава жевательных резинок основных</w:t>
            </w:r>
            <w:r>
              <w:rPr>
                <w:rFonts w:eastAsia="Calibri"/>
                <w:sz w:val="22"/>
                <w:szCs w:val="22"/>
              </w:rPr>
              <w:t xml:space="preserve"> </w:t>
            </w:r>
            <w:r w:rsidRPr="00B8064E">
              <w:rPr>
                <w:rFonts w:eastAsia="Calibri"/>
                <w:sz w:val="22"/>
                <w:szCs w:val="22"/>
              </w:rPr>
              <w:t>производителей и их влияние на организм человека</w:t>
            </w:r>
          </w:p>
          <w:p w:rsidR="006A12C5" w:rsidRPr="00B8064E"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11.</w:t>
            </w:r>
            <w:r w:rsidRPr="00B8064E">
              <w:rPr>
                <w:rFonts w:eastAsia="Calibri"/>
                <w:sz w:val="22"/>
                <w:szCs w:val="22"/>
              </w:rPr>
              <w:t xml:space="preserve"> Воздух, которым мы дышим</w:t>
            </w:r>
          </w:p>
          <w:p w:rsidR="006A12C5" w:rsidRPr="00CD2814"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12.</w:t>
            </w:r>
            <w:r w:rsidRPr="00B8064E">
              <w:rPr>
                <w:rFonts w:ascii="Calibri" w:eastAsia="Calibri" w:hAnsi="Calibri" w:cs="Calibri"/>
                <w:sz w:val="22"/>
                <w:szCs w:val="22"/>
              </w:rPr>
              <w:t xml:space="preserve"> </w:t>
            </w:r>
            <w:r w:rsidRPr="00CD2814">
              <w:rPr>
                <w:rFonts w:eastAsia="Calibri"/>
                <w:sz w:val="22"/>
                <w:szCs w:val="22"/>
              </w:rPr>
              <w:t>Вредна ли губная помада?</w:t>
            </w:r>
          </w:p>
          <w:p w:rsidR="006A12C5" w:rsidRPr="00CD2814"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CD2814">
              <w:rPr>
                <w:bCs/>
                <w:i/>
                <w:sz w:val="22"/>
                <w:szCs w:val="22"/>
              </w:rPr>
              <w:t>13.</w:t>
            </w:r>
            <w:r w:rsidRPr="00CD2814">
              <w:rPr>
                <w:rFonts w:eastAsia="Calibri"/>
                <w:sz w:val="22"/>
                <w:szCs w:val="22"/>
              </w:rPr>
              <w:t xml:space="preserve"> Все о пище с точки зрения химика</w:t>
            </w:r>
          </w:p>
          <w:p w:rsidR="006A12C5" w:rsidRPr="00B8064E"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szCs w:val="22"/>
              </w:rPr>
            </w:pPr>
            <w:r w:rsidRPr="00B8064E">
              <w:rPr>
                <w:rFonts w:ascii="Calibri" w:eastAsia="Calibri" w:hAnsi="Calibri" w:cs="Calibri"/>
                <w:sz w:val="22"/>
                <w:szCs w:val="22"/>
              </w:rPr>
              <w:t xml:space="preserve">14. </w:t>
            </w:r>
            <w:r w:rsidRPr="00CD2814">
              <w:rPr>
                <w:rFonts w:eastAsia="Calibri"/>
                <w:sz w:val="22"/>
                <w:szCs w:val="22"/>
              </w:rPr>
              <w:t>Генетика и проблемы здоровья человека</w:t>
            </w:r>
            <w:r w:rsidRPr="00B8064E">
              <w:rPr>
                <w:rFonts w:ascii="Calibri" w:eastAsia="Calibri" w:hAnsi="Calibri" w:cs="Calibri"/>
                <w:sz w:val="22"/>
                <w:szCs w:val="22"/>
              </w:rPr>
              <w:t>.</w:t>
            </w:r>
          </w:p>
          <w:p w:rsidR="006A12C5"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15.</w:t>
            </w:r>
            <w:r w:rsidRPr="00B8064E">
              <w:rPr>
                <w:rFonts w:ascii="Calibri" w:eastAsia="Calibri" w:hAnsi="Calibri" w:cs="Calibri"/>
                <w:sz w:val="22"/>
                <w:szCs w:val="22"/>
              </w:rPr>
              <w:t xml:space="preserve"> </w:t>
            </w:r>
            <w:r w:rsidRPr="00CD2814">
              <w:rPr>
                <w:rFonts w:eastAsia="Calibri"/>
                <w:sz w:val="22"/>
                <w:szCs w:val="22"/>
              </w:rPr>
              <w:t>География химических названий.</w:t>
            </w:r>
          </w:p>
          <w:p w:rsidR="006A12C5"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16. Городской водоем</w:t>
            </w:r>
          </w:p>
          <w:p w:rsidR="00A92EC2" w:rsidRPr="00A92EC2"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szCs w:val="22"/>
              </w:rPr>
              <w:t>17.Парниковый эффект</w:t>
            </w:r>
            <w:r w:rsidR="00A92EC2" w:rsidRPr="00CD2814">
              <w:rPr>
                <w:rFonts w:eastAsia="Calibri"/>
                <w:sz w:val="22"/>
                <w:szCs w:val="22"/>
              </w:rPr>
              <w:t>.</w:t>
            </w:r>
          </w:p>
        </w:tc>
        <w:tc>
          <w:tcPr>
            <w:tcW w:w="988" w:type="dxa"/>
            <w:shd w:val="clear" w:color="auto" w:fill="FFFFFF"/>
            <w:vAlign w:val="center"/>
          </w:tcPr>
          <w:p w:rsidR="00B017D2" w:rsidRPr="000C6406" w:rsidRDefault="00B017D2" w:rsidP="000C6406">
            <w:pPr>
              <w:jc w:val="center"/>
              <w:rPr>
                <w:b/>
              </w:rPr>
            </w:pPr>
          </w:p>
        </w:tc>
        <w:tc>
          <w:tcPr>
            <w:tcW w:w="1211" w:type="dxa"/>
            <w:vAlign w:val="center"/>
          </w:tcPr>
          <w:p w:rsidR="00B017D2" w:rsidRDefault="00B017D2"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988" w:type="dxa"/>
            <w:shd w:val="clear" w:color="auto" w:fill="FFFFFF"/>
            <w:vAlign w:val="center"/>
          </w:tcPr>
          <w:p w:rsidR="00DF6496" w:rsidRPr="000C6406" w:rsidRDefault="00DF6496" w:rsidP="000C6406">
            <w:pPr>
              <w:jc w:val="center"/>
              <w:rPr>
                <w:b/>
              </w:rPr>
            </w:pPr>
            <w:r w:rsidRPr="000C6406">
              <w:rPr>
                <w:b/>
              </w:rPr>
              <w:t>2</w:t>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iCs/>
              </w:rPr>
              <w:t>Промежуточная  аттестация</w:t>
            </w:r>
            <w:r>
              <w:rPr>
                <w:b/>
                <w:iCs/>
              </w:rPr>
              <w:t xml:space="preserve"> </w:t>
            </w:r>
            <w:r w:rsidR="00607FC4" w:rsidRPr="00607FC4">
              <w:rPr>
                <w:i/>
                <w:iCs/>
              </w:rPr>
              <w:t>в форме дифференцированного зачета</w:t>
            </w:r>
          </w:p>
        </w:tc>
        <w:tc>
          <w:tcPr>
            <w:tcW w:w="988" w:type="dxa"/>
            <w:shd w:val="clear" w:color="auto" w:fill="FFFFFF"/>
            <w:vAlign w:val="center"/>
          </w:tcPr>
          <w:p w:rsidR="00DF6496" w:rsidRPr="000C6406" w:rsidRDefault="00DF6496" w:rsidP="000C6406">
            <w:pPr>
              <w:jc w:val="center"/>
              <w:rPr>
                <w:b/>
              </w:rPr>
            </w:pPr>
            <w:r>
              <w:rPr>
                <w:b/>
                <w:vanish/>
              </w:rPr>
              <w:t>0…</w:t>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0C6406" w:rsidRDefault="00DF6496" w:rsidP="000C6406">
            <w:pPr>
              <w:jc w:val="right"/>
              <w:rPr>
                <w:b/>
              </w:rPr>
            </w:pPr>
            <w:r w:rsidRPr="000C6406">
              <w:rPr>
                <w:b/>
              </w:rPr>
              <w:t>Итого</w:t>
            </w:r>
          </w:p>
        </w:tc>
        <w:tc>
          <w:tcPr>
            <w:tcW w:w="988" w:type="dxa"/>
            <w:shd w:val="clear" w:color="auto" w:fill="FFFFFF"/>
            <w:vAlign w:val="center"/>
          </w:tcPr>
          <w:p w:rsidR="00DF6496" w:rsidRPr="000C6406" w:rsidRDefault="00DF6496" w:rsidP="000C6406">
            <w:pPr>
              <w:jc w:val="center"/>
              <w:rPr>
                <w:b/>
              </w:rPr>
            </w:pPr>
            <w:r w:rsidRPr="000C6406">
              <w:rPr>
                <w:b/>
              </w:rPr>
              <w:t>153</w:t>
            </w:r>
          </w:p>
        </w:tc>
        <w:tc>
          <w:tcPr>
            <w:tcW w:w="1211" w:type="dxa"/>
            <w:vAlign w:val="center"/>
          </w:tcPr>
          <w:p w:rsidR="00DF6496" w:rsidRDefault="00DF6496" w:rsidP="000C6406">
            <w:pPr>
              <w:jc w:val="center"/>
            </w:pPr>
          </w:p>
        </w:tc>
      </w:tr>
    </w:tbl>
    <w:p w:rsidR="00A7540D" w:rsidRDefault="00A7540D" w:rsidP="00A754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9251AA" w:rsidRPr="009251AA" w:rsidRDefault="009251AA" w:rsidP="00FA3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251AA" w:rsidRPr="009251AA" w:rsidSect="00C64F29">
          <w:pgSz w:w="16838" w:h="11906" w:orient="landscape"/>
          <w:pgMar w:top="851" w:right="1134" w:bottom="851" w:left="1134" w:header="709" w:footer="709" w:gutter="0"/>
          <w:cols w:space="708"/>
          <w:docGrid w:linePitch="360"/>
        </w:sectPr>
      </w:pPr>
    </w:p>
    <w:p w:rsidR="004C48C8" w:rsidRDefault="004C48C8" w:rsidP="006A12C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p>
    <w:p w:rsidR="006A12C5" w:rsidRDefault="006A12C5" w:rsidP="006A12C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175055">
        <w:rPr>
          <w:b/>
          <w:caps/>
        </w:rPr>
        <w:t xml:space="preserve">3. </w:t>
      </w:r>
      <w:r w:rsidRPr="004422F8">
        <w:rPr>
          <w:b/>
          <w:caps/>
        </w:rPr>
        <w:t>ХАРАКТЕРИСТИКА ОСНОВНЫХ ВИДОВ УЧЕБНОЙ ДЕЯТЕЛЬНОСТИ. КОНТРОЛЬ РЕЗУЛЬТАТОВ ОСВОЕНИЯ УЧЕБНОЙ ДИСЦИПЛИНЫ</w:t>
      </w:r>
    </w:p>
    <w:p w:rsidR="006A12C5" w:rsidRDefault="006A12C5" w:rsidP="006A12C5"/>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4364"/>
        <w:gridCol w:w="3013"/>
      </w:tblGrid>
      <w:tr w:rsidR="006A12C5" w:rsidTr="00D85BE0">
        <w:tc>
          <w:tcPr>
            <w:tcW w:w="2796" w:type="dxa"/>
            <w:shd w:val="clear" w:color="auto" w:fill="auto"/>
          </w:tcPr>
          <w:p w:rsidR="006A12C5" w:rsidRPr="00604BEE" w:rsidRDefault="006A12C5" w:rsidP="00D85BE0">
            <w:pPr>
              <w:widowControl w:val="0"/>
              <w:ind w:firstLine="180"/>
              <w:jc w:val="center"/>
              <w:rPr>
                <w:b/>
                <w:bCs/>
                <w:lang w:eastAsia="en-US"/>
              </w:rPr>
            </w:pPr>
            <w:r w:rsidRPr="00604BEE">
              <w:rPr>
                <w:b/>
                <w:bCs/>
                <w:lang w:eastAsia="en-US"/>
              </w:rPr>
              <w:t>Предметные результаты</w:t>
            </w:r>
          </w:p>
          <w:p w:rsidR="006A12C5" w:rsidRPr="00E105A5" w:rsidRDefault="006A12C5" w:rsidP="00D85BE0">
            <w:pPr>
              <w:jc w:val="center"/>
              <w:rPr>
                <w:b/>
              </w:rPr>
            </w:pPr>
            <w:r w:rsidRPr="00604BEE">
              <w:rPr>
                <w:b/>
                <w:bCs/>
                <w:lang w:eastAsia="en-US"/>
              </w:rPr>
              <w:t>обучения</w:t>
            </w:r>
          </w:p>
        </w:tc>
        <w:tc>
          <w:tcPr>
            <w:tcW w:w="4364" w:type="dxa"/>
            <w:shd w:val="clear" w:color="auto" w:fill="auto"/>
          </w:tcPr>
          <w:p w:rsidR="006A12C5" w:rsidRPr="00604BEE" w:rsidRDefault="006A12C5" w:rsidP="00D85BE0">
            <w:pPr>
              <w:autoSpaceDE w:val="0"/>
              <w:autoSpaceDN w:val="0"/>
              <w:adjustRightInd w:val="0"/>
              <w:jc w:val="center"/>
              <w:rPr>
                <w:rFonts w:eastAsia="Calibri"/>
                <w:b/>
                <w:bCs/>
              </w:rPr>
            </w:pPr>
            <w:r w:rsidRPr="00604BEE">
              <w:rPr>
                <w:rFonts w:eastAsia="Calibri"/>
                <w:b/>
                <w:bCs/>
              </w:rPr>
              <w:t>Характеристика основных видов деятельности обучающихся</w:t>
            </w:r>
          </w:p>
          <w:p w:rsidR="006A12C5" w:rsidRPr="00E105A5" w:rsidRDefault="006A12C5" w:rsidP="00D85BE0">
            <w:pPr>
              <w:jc w:val="center"/>
              <w:rPr>
                <w:b/>
              </w:rPr>
            </w:pPr>
            <w:r w:rsidRPr="00604BEE">
              <w:rPr>
                <w:rFonts w:eastAsia="Calibri"/>
                <w:b/>
                <w:bCs/>
              </w:rPr>
              <w:t>(на уровне учебных действий)</w:t>
            </w:r>
          </w:p>
        </w:tc>
        <w:tc>
          <w:tcPr>
            <w:tcW w:w="3013" w:type="dxa"/>
            <w:shd w:val="clear" w:color="auto" w:fill="auto"/>
          </w:tcPr>
          <w:p w:rsidR="006A12C5" w:rsidRDefault="006A12C5" w:rsidP="00D85BE0">
            <w:pPr>
              <w:jc w:val="center"/>
            </w:pPr>
            <w:r w:rsidRPr="00E105A5">
              <w:rPr>
                <w:b/>
              </w:rPr>
              <w:t>Формы и методы контроля результатов обучения</w:t>
            </w:r>
          </w:p>
        </w:tc>
      </w:tr>
      <w:tr w:rsidR="006A12C5" w:rsidTr="00D85BE0">
        <w:tc>
          <w:tcPr>
            <w:tcW w:w="10173" w:type="dxa"/>
            <w:gridSpan w:val="3"/>
            <w:shd w:val="clear" w:color="auto" w:fill="auto"/>
          </w:tcPr>
          <w:p w:rsidR="006A12C5" w:rsidRPr="00E105A5" w:rsidRDefault="006A12C5" w:rsidP="00D85BE0">
            <w:pPr>
              <w:jc w:val="center"/>
              <w:rPr>
                <w:b/>
              </w:rPr>
            </w:pPr>
            <w:r>
              <w:rPr>
                <w:b/>
              </w:rPr>
              <w:t xml:space="preserve"> Раздел 1. Химия</w:t>
            </w:r>
          </w:p>
        </w:tc>
      </w:tr>
      <w:tr w:rsidR="006A12C5" w:rsidTr="00D85BE0">
        <w:tc>
          <w:tcPr>
            <w:tcW w:w="2796" w:type="dxa"/>
            <w:vMerge w:val="restart"/>
            <w:shd w:val="clear" w:color="auto" w:fill="auto"/>
          </w:tcPr>
          <w:p w:rsidR="006A12C5"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целостной современной естественно-научной картине мира, природе как единой</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 xml:space="preserve"> целостной системе, взаимосвязи человека, природы и общества, пространственно-временны х масштабах Вселенной;</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научном методе познания природы и средствах изучения мегамира, макромира и микромира; владение приемами естественно-</w:t>
            </w:r>
            <w:r w:rsidRPr="00BD1754">
              <w:lastRenderedPageBreak/>
              <w:t>научных наблюдений, опытов, исследований и оценки достоверности полученных результатов;</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6A12C5" w:rsidRPr="00BD1754" w:rsidRDefault="006A12C5" w:rsidP="00D85BE0"/>
          <w:p w:rsidR="006A12C5" w:rsidRPr="00BD1754" w:rsidRDefault="006A12C5" w:rsidP="00D85BE0">
            <w:pPr>
              <w:rPr>
                <w:bCs/>
              </w:rPr>
            </w:pPr>
          </w:p>
          <w:p w:rsidR="006A12C5" w:rsidRPr="00BD1754" w:rsidRDefault="006A12C5" w:rsidP="00D85BE0">
            <w:pPr>
              <w:rPr>
                <w:bCs/>
              </w:rPr>
            </w:pPr>
          </w:p>
          <w:p w:rsidR="006A12C5" w:rsidRPr="00BD1754" w:rsidRDefault="006A12C5" w:rsidP="00D85BE0">
            <w:pPr>
              <w:rPr>
                <w:bCs/>
              </w:rPr>
            </w:pPr>
          </w:p>
          <w:p w:rsidR="006A12C5" w:rsidRPr="00BD1754" w:rsidRDefault="006A12C5" w:rsidP="00D85BE0">
            <w:pPr>
              <w:rPr>
                <w:bCs/>
              </w:rPr>
            </w:pPr>
          </w:p>
          <w:p w:rsidR="006A12C5" w:rsidRPr="00BD1754" w:rsidRDefault="006A12C5" w:rsidP="00D85BE0">
            <w:pPr>
              <w:rPr>
                <w:bCs/>
              </w:rPr>
            </w:pPr>
          </w:p>
          <w:p w:rsidR="006A12C5" w:rsidRDefault="006A12C5" w:rsidP="00D85BE0">
            <w:pPr>
              <w:rPr>
                <w:bCs/>
              </w:rPr>
            </w:pPr>
          </w:p>
          <w:p w:rsidR="006A12C5" w:rsidRPr="00E105A5" w:rsidRDefault="006A12C5" w:rsidP="00D85BE0">
            <w:pPr>
              <w:rPr>
                <w:b/>
              </w:rPr>
            </w:pPr>
          </w:p>
        </w:tc>
        <w:tc>
          <w:tcPr>
            <w:tcW w:w="4364" w:type="dxa"/>
            <w:shd w:val="clear" w:color="auto" w:fill="auto"/>
          </w:tcPr>
          <w:p w:rsidR="006A12C5" w:rsidRPr="00D34E63" w:rsidRDefault="006A12C5" w:rsidP="00D85BE0">
            <w:pPr>
              <w:rPr>
                <w:b/>
              </w:rPr>
            </w:pPr>
            <w:r w:rsidRPr="00D34E63">
              <w:rPr>
                <w:b/>
              </w:rPr>
              <w:lastRenderedPageBreak/>
              <w:t>Введение</w:t>
            </w:r>
          </w:p>
          <w:p w:rsidR="006A12C5" w:rsidRPr="00633830" w:rsidRDefault="006A12C5" w:rsidP="00D85BE0">
            <w:pPr>
              <w:jc w:val="both"/>
            </w:pPr>
            <w:r w:rsidRPr="00633830">
              <w:t>Раскрытие вклада химической картины мира в единую</w:t>
            </w:r>
            <w:r>
              <w:t xml:space="preserve"> </w:t>
            </w:r>
            <w:r w:rsidRPr="00633830">
              <w:t>естественно-научную картину мира.</w:t>
            </w:r>
            <w:r>
              <w:t xml:space="preserve"> Характеристика химии как </w:t>
            </w:r>
            <w:r w:rsidRPr="00633830">
              <w:t>производительной силы общества</w:t>
            </w:r>
          </w:p>
        </w:tc>
        <w:tc>
          <w:tcPr>
            <w:tcW w:w="3013" w:type="dxa"/>
            <w:shd w:val="clear" w:color="auto" w:fill="auto"/>
          </w:tcPr>
          <w:p w:rsidR="006A12C5" w:rsidRPr="00E105A5" w:rsidRDefault="006A12C5" w:rsidP="00D85BE0">
            <w:pPr>
              <w:rPr>
                <w:bCs/>
              </w:rPr>
            </w:pPr>
            <w:r>
              <w:rPr>
                <w:bCs/>
              </w:rPr>
              <w:t>- опрос.</w:t>
            </w:r>
          </w:p>
          <w:p w:rsidR="006A12C5" w:rsidRPr="00E105A5" w:rsidRDefault="006A12C5" w:rsidP="00D85BE0">
            <w:pPr>
              <w:jc w:val="center"/>
              <w:rPr>
                <w:b/>
              </w:rPr>
            </w:pPr>
          </w:p>
        </w:tc>
      </w:tr>
      <w:tr w:rsidR="006A12C5" w:rsidTr="00D85BE0">
        <w:tc>
          <w:tcPr>
            <w:tcW w:w="2796" w:type="dxa"/>
            <w:vMerge/>
            <w:shd w:val="clear" w:color="auto" w:fill="auto"/>
          </w:tcPr>
          <w:p w:rsidR="006A12C5" w:rsidRPr="00340BA2" w:rsidRDefault="006A12C5" w:rsidP="00D85BE0"/>
        </w:tc>
        <w:tc>
          <w:tcPr>
            <w:tcW w:w="4364" w:type="dxa"/>
            <w:shd w:val="clear" w:color="auto" w:fill="auto"/>
          </w:tcPr>
          <w:p w:rsidR="006A12C5" w:rsidRPr="00D34E63" w:rsidRDefault="006A12C5" w:rsidP="00D85BE0">
            <w:pPr>
              <w:rPr>
                <w:b/>
                <w:bCs/>
              </w:rPr>
            </w:pPr>
            <w:r w:rsidRPr="00D34E63">
              <w:rPr>
                <w:b/>
                <w:bCs/>
              </w:rPr>
              <w:t>Важнейшие химические</w:t>
            </w:r>
            <w:r w:rsidRPr="00D34E63">
              <w:rPr>
                <w:b/>
              </w:rPr>
              <w:t xml:space="preserve"> </w:t>
            </w:r>
            <w:r w:rsidRPr="00D34E63">
              <w:rPr>
                <w:b/>
                <w:bCs/>
              </w:rPr>
              <w:t>понятия</w:t>
            </w:r>
          </w:p>
          <w:p w:rsidR="006A12C5" w:rsidRDefault="006A12C5" w:rsidP="00D85BE0">
            <w:pPr>
              <w:jc w:val="both"/>
            </w:pPr>
            <w:r w:rsidRPr="00633830">
              <w:t>Умение дать определение и оперировать следующими химическими</w:t>
            </w:r>
            <w:r>
              <w:t xml:space="preserve"> </w:t>
            </w:r>
            <w:r w:rsidRPr="00633830">
              <w:t>понятиями: «вещество», «химич</w:t>
            </w:r>
            <w:r>
              <w:t>еский элемент», «атом», «молеку</w:t>
            </w:r>
            <w:r w:rsidRPr="00633830">
              <w:t xml:space="preserve">ла», «относительные атомная и </w:t>
            </w:r>
            <w:r>
              <w:t>молекулярная массы», «ион», «ал</w:t>
            </w:r>
            <w:r w:rsidRPr="00633830">
              <w:t>лотропия»,</w:t>
            </w:r>
            <w:r>
              <w:t xml:space="preserve"> «изотопы», «химическая связь», «электроотрицатель</w:t>
            </w:r>
            <w:r w:rsidRPr="00633830">
              <w:t>ность», «валентность», «степень окисления», «моль», «молярная</w:t>
            </w:r>
            <w:r>
              <w:t xml:space="preserve"> </w:t>
            </w:r>
            <w:r w:rsidRPr="00633830">
              <w:t>масса», «молярный объем газооб</w:t>
            </w:r>
            <w:r>
              <w:t xml:space="preserve">разных веществ», «вещества молекулярного и немолекулярного строения», </w:t>
            </w:r>
            <w:r w:rsidRPr="00633830">
              <w:t>«растворы», «электролит</w:t>
            </w:r>
            <w:r>
              <w:t xml:space="preserve"> и неэлектролит», </w:t>
            </w:r>
            <w:r w:rsidRPr="00633830">
              <w:t>«электролитическая диссоциация», «окислитель</w:t>
            </w:r>
            <w:r>
              <w:t xml:space="preserve"> </w:t>
            </w:r>
            <w:r w:rsidRPr="00633830">
              <w:t xml:space="preserve">и восстановитель», «окисление и </w:t>
            </w:r>
            <w:r>
              <w:t>восстановление», «скорость хими</w:t>
            </w:r>
            <w:r w:rsidRPr="00633830">
              <w:t>ческой реакции», «химическое равновесие», «углеродный скелет»,</w:t>
            </w:r>
            <w:r>
              <w:t xml:space="preserve"> </w:t>
            </w:r>
            <w:r w:rsidRPr="00633830">
              <w:t>«функциональная группа», «изомерия»</w:t>
            </w:r>
          </w:p>
        </w:tc>
        <w:tc>
          <w:tcPr>
            <w:tcW w:w="3013" w:type="dxa"/>
            <w:shd w:val="clear" w:color="auto" w:fill="auto"/>
          </w:tcPr>
          <w:p w:rsidR="006A12C5" w:rsidRDefault="006A12C5" w:rsidP="00D85BE0">
            <w:pPr>
              <w:rPr>
                <w:bCs/>
              </w:rPr>
            </w:pPr>
            <w:r w:rsidRPr="00E105A5">
              <w:rPr>
                <w:bCs/>
              </w:rPr>
              <w:t>- практическое занятие;</w:t>
            </w:r>
          </w:p>
          <w:p w:rsidR="006A12C5" w:rsidRPr="00633830" w:rsidRDefault="006A12C5" w:rsidP="00D85BE0">
            <w:pPr>
              <w:rPr>
                <w:bCs/>
              </w:rPr>
            </w:pPr>
            <w:r w:rsidRPr="00633830">
              <w:rPr>
                <w:bCs/>
              </w:rPr>
              <w:t>- опрос;</w:t>
            </w:r>
          </w:p>
          <w:p w:rsidR="006A12C5" w:rsidRDefault="006A12C5" w:rsidP="00D85BE0">
            <w:pPr>
              <w:rPr>
                <w:bCs/>
              </w:rPr>
            </w:pPr>
            <w:r w:rsidRPr="00E105A5">
              <w:rPr>
                <w:bCs/>
              </w:rPr>
              <w:t>- дифференцированный зачет</w:t>
            </w:r>
            <w:r>
              <w:rPr>
                <w:bCs/>
              </w:rPr>
              <w:t>.</w:t>
            </w:r>
          </w:p>
          <w:p w:rsidR="006A12C5" w:rsidRDefault="006A12C5" w:rsidP="00D85BE0">
            <w:pPr>
              <w:spacing w:line="276" w:lineRule="auto"/>
            </w:pPr>
          </w:p>
          <w:p w:rsidR="006A12C5" w:rsidRDefault="006A12C5" w:rsidP="00D85BE0"/>
        </w:tc>
      </w:tr>
      <w:tr w:rsidR="006A12C5" w:rsidTr="00D85BE0">
        <w:tc>
          <w:tcPr>
            <w:tcW w:w="2796" w:type="dxa"/>
            <w:vMerge/>
            <w:shd w:val="clear" w:color="auto" w:fill="auto"/>
          </w:tcPr>
          <w:p w:rsidR="006A12C5" w:rsidRPr="00340BA2" w:rsidRDefault="006A12C5" w:rsidP="00D85BE0"/>
        </w:tc>
        <w:tc>
          <w:tcPr>
            <w:tcW w:w="4364" w:type="dxa"/>
            <w:shd w:val="clear" w:color="auto" w:fill="auto"/>
          </w:tcPr>
          <w:p w:rsidR="006A12C5" w:rsidRPr="00D34E63" w:rsidRDefault="006A12C5" w:rsidP="00D85BE0">
            <w:pPr>
              <w:rPr>
                <w:b/>
                <w:bCs/>
              </w:rPr>
            </w:pPr>
            <w:r w:rsidRPr="00D34E63">
              <w:rPr>
                <w:b/>
                <w:bCs/>
              </w:rPr>
              <w:t>Основные законы</w:t>
            </w:r>
            <w:r w:rsidRPr="00D34E63">
              <w:rPr>
                <w:b/>
              </w:rPr>
              <w:t xml:space="preserve"> </w:t>
            </w:r>
            <w:r w:rsidRPr="00D34E63">
              <w:rPr>
                <w:b/>
                <w:bCs/>
              </w:rPr>
              <w:t>химии</w:t>
            </w:r>
          </w:p>
          <w:p w:rsidR="006A12C5" w:rsidRPr="00633830" w:rsidRDefault="006A12C5" w:rsidP="00D85BE0">
            <w:pPr>
              <w:jc w:val="both"/>
            </w:pPr>
            <w:r w:rsidRPr="00633830">
              <w:t>Формулирование законов сох</w:t>
            </w:r>
            <w:r>
              <w:t>ранения массы веществ и постоян</w:t>
            </w:r>
            <w:r w:rsidRPr="00633830">
              <w:t>ства состава веществ. Установление причинно-следственной связи</w:t>
            </w:r>
            <w:r>
              <w:t xml:space="preserve"> </w:t>
            </w:r>
            <w:r w:rsidRPr="00633830">
              <w:t>м</w:t>
            </w:r>
            <w:r>
              <w:t>ежду содержанием этих законов и написанием химических фор</w:t>
            </w:r>
            <w:r w:rsidRPr="00633830">
              <w:t>мул и уравнений.</w:t>
            </w:r>
            <w:r w:rsidRPr="00633830">
              <w:rPr>
                <w:rFonts w:ascii="SchoolBookCSanPin-Regular" w:eastAsia="Calibri" w:hAnsi="SchoolBookCSanPin-Regular" w:cs="SchoolBookCSanPin-Regular"/>
                <w:sz w:val="19"/>
                <w:szCs w:val="19"/>
              </w:rPr>
              <w:t xml:space="preserve"> </w:t>
            </w:r>
            <w:r w:rsidRPr="00633830">
              <w:t>Раскрытие физического смысла</w:t>
            </w:r>
            <w:r>
              <w:t xml:space="preserve"> символики Периодической табли</w:t>
            </w:r>
            <w:r w:rsidRPr="00633830">
              <w:t>цы химических элементов Д. И. Менделеева (номеров элемента,</w:t>
            </w:r>
            <w:r>
              <w:t xml:space="preserve"> </w:t>
            </w:r>
            <w:r w:rsidRPr="00633830">
              <w:t>периода, группы) и установление причинно-следственной связи</w:t>
            </w:r>
          </w:p>
          <w:p w:rsidR="006A12C5" w:rsidRDefault="006A12C5" w:rsidP="00D85BE0">
            <w:pPr>
              <w:jc w:val="both"/>
            </w:pPr>
            <w:r w:rsidRPr="00633830">
              <w:t>между строением атома и закономерностями изменения свойств</w:t>
            </w:r>
            <w:r>
              <w:t xml:space="preserve"> </w:t>
            </w:r>
            <w:r w:rsidRPr="00633830">
              <w:t>элементов и образованных ими веществ в периодах и группах.</w:t>
            </w:r>
            <w:r>
              <w:t xml:space="preserve"> </w:t>
            </w:r>
            <w:r w:rsidRPr="00633830">
              <w:t xml:space="preserve">Характеристика </w:t>
            </w:r>
            <w:r w:rsidRPr="00633830">
              <w:lastRenderedPageBreak/>
              <w:t>элементов малых периодов по их положению в</w:t>
            </w:r>
            <w:r>
              <w:t xml:space="preserve"> </w:t>
            </w:r>
            <w:r w:rsidRPr="00633830">
              <w:t>Периодической системе Д. И. Менделеева</w:t>
            </w:r>
          </w:p>
        </w:tc>
        <w:tc>
          <w:tcPr>
            <w:tcW w:w="3013" w:type="dxa"/>
            <w:shd w:val="clear" w:color="auto" w:fill="auto"/>
          </w:tcPr>
          <w:p w:rsidR="006A12C5" w:rsidRPr="00E105A5" w:rsidRDefault="006A12C5" w:rsidP="00D85BE0">
            <w:pPr>
              <w:rPr>
                <w:bCs/>
              </w:rPr>
            </w:pPr>
            <w:r w:rsidRPr="00E105A5">
              <w:rPr>
                <w:bCs/>
              </w:rPr>
              <w:lastRenderedPageBreak/>
              <w:t>- практическое занятие;</w:t>
            </w:r>
          </w:p>
          <w:p w:rsidR="006A12C5" w:rsidRPr="00E105A5" w:rsidRDefault="006A12C5" w:rsidP="00D85BE0">
            <w:pPr>
              <w:rPr>
                <w:bCs/>
              </w:rPr>
            </w:pPr>
            <w:r w:rsidRPr="00E105A5">
              <w:rPr>
                <w:bCs/>
              </w:rPr>
              <w:t>- опрос;</w:t>
            </w:r>
          </w:p>
          <w:p w:rsidR="006A12C5" w:rsidRDefault="006A12C5" w:rsidP="00D85BE0">
            <w:pPr>
              <w:rPr>
                <w:bCs/>
              </w:rPr>
            </w:pPr>
            <w:r w:rsidRPr="00E105A5">
              <w:rPr>
                <w:bCs/>
              </w:rPr>
              <w:t>- дифференцированный зачет</w:t>
            </w:r>
            <w:r>
              <w:rPr>
                <w:bCs/>
              </w:rPr>
              <w:t>.</w:t>
            </w:r>
          </w:p>
          <w:p w:rsidR="006A12C5" w:rsidRDefault="006A12C5" w:rsidP="00D85BE0">
            <w:pPr>
              <w:spacing w:line="276" w:lineRule="auto"/>
            </w:pPr>
          </w:p>
          <w:p w:rsidR="006A12C5" w:rsidRDefault="006A12C5" w:rsidP="00D85BE0"/>
        </w:tc>
      </w:tr>
      <w:tr w:rsidR="006A12C5" w:rsidTr="00D85BE0">
        <w:tc>
          <w:tcPr>
            <w:tcW w:w="2796" w:type="dxa"/>
            <w:vMerge/>
            <w:shd w:val="clear" w:color="auto" w:fill="auto"/>
          </w:tcPr>
          <w:p w:rsidR="006A12C5" w:rsidRPr="00340BA2" w:rsidRDefault="006A12C5" w:rsidP="00D85BE0"/>
        </w:tc>
        <w:tc>
          <w:tcPr>
            <w:tcW w:w="4364" w:type="dxa"/>
            <w:shd w:val="clear" w:color="auto" w:fill="auto"/>
          </w:tcPr>
          <w:p w:rsidR="006A12C5" w:rsidRPr="00D34E63" w:rsidRDefault="006A12C5" w:rsidP="00D85BE0">
            <w:pPr>
              <w:rPr>
                <w:b/>
                <w:bCs/>
              </w:rPr>
            </w:pPr>
            <w:r w:rsidRPr="00D34E63">
              <w:rPr>
                <w:b/>
                <w:bCs/>
              </w:rPr>
              <w:t>Основные теории химии</w:t>
            </w:r>
          </w:p>
          <w:p w:rsidR="006A12C5" w:rsidRPr="00633830" w:rsidRDefault="006A12C5" w:rsidP="00D85BE0">
            <w:pPr>
              <w:jc w:val="both"/>
            </w:pPr>
            <w:r w:rsidRPr="00633830">
              <w:t>Установление зависимости свой</w:t>
            </w:r>
            <w:r>
              <w:t>ств химических веществ от строе</w:t>
            </w:r>
            <w:r w:rsidRPr="00633830">
              <w:t>ния атомов образующих их химических элементов.</w:t>
            </w:r>
          </w:p>
          <w:p w:rsidR="006A12C5" w:rsidRDefault="006A12C5" w:rsidP="00D85BE0">
            <w:pPr>
              <w:jc w:val="both"/>
            </w:pPr>
            <w:r w:rsidRPr="00633830">
              <w:t>Характеристика важнейших типов х</w:t>
            </w:r>
            <w:r>
              <w:t>имических связей и относи</w:t>
            </w:r>
            <w:r w:rsidRPr="00633830">
              <w:t>тельности этой типологии. Объяснение зависимости свойств</w:t>
            </w:r>
            <w:r>
              <w:t xml:space="preserve"> </w:t>
            </w:r>
            <w:r w:rsidRPr="00633830">
              <w:t>веществ от их состава и строения кристаллических решеток.</w:t>
            </w:r>
            <w:r>
              <w:t xml:space="preserve"> </w:t>
            </w:r>
            <w:r w:rsidRPr="00633830">
              <w:t>Формулирование основных положений теории электролитической диссоциации и характеристика в свете этой теории свойств</w:t>
            </w:r>
            <w:r>
              <w:t xml:space="preserve"> </w:t>
            </w:r>
            <w:r w:rsidRPr="00633830">
              <w:t>основных классов неорганических соединений.</w:t>
            </w:r>
            <w:r>
              <w:t xml:space="preserve"> </w:t>
            </w:r>
            <w:r w:rsidRPr="00633830">
              <w:t>Формулирование основных пол</w:t>
            </w:r>
            <w:r>
              <w:t>ожений теории химического строе</w:t>
            </w:r>
            <w:r w:rsidRPr="00633830">
              <w:t xml:space="preserve">ния органических соединений и </w:t>
            </w:r>
            <w:r>
              <w:t>характеристика в свете этой тео</w:t>
            </w:r>
            <w:r w:rsidRPr="00633830">
              <w:t>рии свойств важнейших представителей основных классов</w:t>
            </w:r>
            <w:r>
              <w:t xml:space="preserve"> </w:t>
            </w:r>
            <w:r w:rsidRPr="00633830">
              <w:t>органических соединений</w:t>
            </w:r>
          </w:p>
        </w:tc>
        <w:tc>
          <w:tcPr>
            <w:tcW w:w="3013" w:type="dxa"/>
            <w:shd w:val="clear" w:color="auto" w:fill="auto"/>
          </w:tcPr>
          <w:p w:rsidR="006A12C5" w:rsidRPr="00E105A5" w:rsidRDefault="006A12C5" w:rsidP="00D85BE0">
            <w:pPr>
              <w:rPr>
                <w:bCs/>
              </w:rPr>
            </w:pPr>
            <w:r w:rsidRPr="00E105A5">
              <w:rPr>
                <w:bCs/>
              </w:rPr>
              <w:t>- практическое занятие;</w:t>
            </w:r>
          </w:p>
          <w:p w:rsidR="006A12C5" w:rsidRPr="00E105A5" w:rsidRDefault="006A12C5" w:rsidP="00D85BE0">
            <w:pPr>
              <w:rPr>
                <w:bCs/>
              </w:rPr>
            </w:pPr>
            <w:r w:rsidRPr="00E105A5">
              <w:rPr>
                <w:bCs/>
              </w:rPr>
              <w:t>- опрос;</w:t>
            </w:r>
          </w:p>
          <w:p w:rsidR="006A12C5" w:rsidRDefault="006A12C5" w:rsidP="00D85BE0">
            <w:pPr>
              <w:rPr>
                <w:bCs/>
              </w:rPr>
            </w:pPr>
            <w:r w:rsidRPr="00E105A5">
              <w:rPr>
                <w:bCs/>
              </w:rPr>
              <w:t>- дифференцированный зачет</w:t>
            </w:r>
            <w:r>
              <w:rPr>
                <w:bCs/>
              </w:rPr>
              <w:t>.</w:t>
            </w:r>
          </w:p>
          <w:p w:rsidR="006A12C5" w:rsidRDefault="006A12C5" w:rsidP="00D85BE0">
            <w:pPr>
              <w:spacing w:line="276" w:lineRule="auto"/>
            </w:pPr>
          </w:p>
          <w:p w:rsidR="006A12C5" w:rsidRDefault="006A12C5" w:rsidP="00D85BE0"/>
        </w:tc>
      </w:tr>
      <w:tr w:rsidR="006A12C5" w:rsidTr="00D85BE0">
        <w:tc>
          <w:tcPr>
            <w:tcW w:w="2796" w:type="dxa"/>
            <w:vMerge/>
            <w:shd w:val="clear" w:color="auto" w:fill="auto"/>
          </w:tcPr>
          <w:p w:rsidR="006A12C5" w:rsidRPr="00340BA2" w:rsidRDefault="006A12C5" w:rsidP="00D85BE0"/>
        </w:tc>
        <w:tc>
          <w:tcPr>
            <w:tcW w:w="4364" w:type="dxa"/>
            <w:shd w:val="clear" w:color="auto" w:fill="auto"/>
          </w:tcPr>
          <w:p w:rsidR="006A12C5" w:rsidRPr="00D34E63" w:rsidRDefault="006A12C5" w:rsidP="00D85BE0">
            <w:pPr>
              <w:rPr>
                <w:b/>
                <w:bCs/>
              </w:rPr>
            </w:pPr>
            <w:r w:rsidRPr="00D34E63">
              <w:rPr>
                <w:b/>
                <w:bCs/>
              </w:rPr>
              <w:t>Важнейшие вещества</w:t>
            </w:r>
            <w:r w:rsidRPr="00D34E63">
              <w:rPr>
                <w:b/>
              </w:rPr>
              <w:t xml:space="preserve"> </w:t>
            </w:r>
            <w:r w:rsidRPr="00D34E63">
              <w:rPr>
                <w:b/>
                <w:bCs/>
              </w:rPr>
              <w:t>и материалы</w:t>
            </w:r>
          </w:p>
          <w:p w:rsidR="006A12C5" w:rsidRDefault="006A12C5" w:rsidP="00D85BE0">
            <w:pPr>
              <w:jc w:val="both"/>
            </w:pPr>
            <w:r w:rsidRPr="00633830">
              <w:t>Характеристика строения атомов и кристаллов и на этой основе —</w:t>
            </w:r>
            <w:r>
              <w:t xml:space="preserve"> </w:t>
            </w:r>
            <w:r w:rsidRPr="00633830">
              <w:t>общих физических и химических свойств металлов и неметаллов.</w:t>
            </w:r>
            <w:r>
              <w:t xml:space="preserve"> </w:t>
            </w:r>
            <w:r w:rsidRPr="00633830">
              <w:t>Характеристика состава, строен</w:t>
            </w:r>
            <w:r>
              <w:t>ия, свойств, получения и приме</w:t>
            </w:r>
            <w:r w:rsidRPr="00633830">
              <w:t>нение важнейших неметаллов.</w:t>
            </w:r>
            <w:r>
              <w:t xml:space="preserve"> </w:t>
            </w:r>
            <w:r w:rsidRPr="00633830">
              <w:t>Характеристика состава, строения и общих свойств важнейших</w:t>
            </w:r>
            <w:r>
              <w:t xml:space="preserve"> </w:t>
            </w:r>
            <w:r w:rsidRPr="00633830">
              <w:t>классов неорганических соединений.</w:t>
            </w:r>
            <w:r>
              <w:t xml:space="preserve"> </w:t>
            </w:r>
            <w:r w:rsidRPr="00633830">
              <w:t xml:space="preserve">Описание состава и свойств </w:t>
            </w:r>
            <w:r>
              <w:t>важнейших представителей органи</w:t>
            </w:r>
            <w:r w:rsidRPr="00633830">
              <w:t>ческих соединений: метанола и этанола, сложных эфиров, жиров,</w:t>
            </w:r>
            <w:r>
              <w:t xml:space="preserve"> </w:t>
            </w:r>
            <w:r w:rsidRPr="00633830">
              <w:t>мыл, карбоновых кислот (уксусной кислоты), моносахаридов(глюкозы), дисахаридов (сахарозы), полисахаридов (крахмала</w:t>
            </w:r>
            <w:r>
              <w:t xml:space="preserve"> </w:t>
            </w:r>
            <w:r w:rsidRPr="00633830">
              <w:t>и целлюлозы), аминокислот, бе</w:t>
            </w:r>
            <w:r>
              <w:t>лков, искусственных и синтетиче</w:t>
            </w:r>
            <w:r w:rsidRPr="00633830">
              <w:t>ских полимеров</w:t>
            </w:r>
          </w:p>
        </w:tc>
        <w:tc>
          <w:tcPr>
            <w:tcW w:w="3013" w:type="dxa"/>
            <w:shd w:val="clear" w:color="auto" w:fill="auto"/>
          </w:tcPr>
          <w:p w:rsidR="006A12C5" w:rsidRPr="00E105A5" w:rsidRDefault="006A12C5" w:rsidP="00D85BE0">
            <w:pPr>
              <w:rPr>
                <w:bCs/>
              </w:rPr>
            </w:pPr>
            <w:r w:rsidRPr="00E105A5">
              <w:rPr>
                <w:bCs/>
              </w:rPr>
              <w:t>- практическое занятие;</w:t>
            </w:r>
          </w:p>
          <w:p w:rsidR="006A12C5" w:rsidRPr="00E105A5" w:rsidRDefault="006A12C5" w:rsidP="00D85BE0">
            <w:pPr>
              <w:rPr>
                <w:bCs/>
              </w:rPr>
            </w:pPr>
            <w:r w:rsidRPr="00E105A5">
              <w:rPr>
                <w:bCs/>
              </w:rPr>
              <w:t>- опрос;</w:t>
            </w:r>
          </w:p>
          <w:p w:rsidR="006A12C5" w:rsidRDefault="006A12C5" w:rsidP="00D85BE0">
            <w:pPr>
              <w:rPr>
                <w:bCs/>
              </w:rPr>
            </w:pPr>
            <w:r w:rsidRPr="00E105A5">
              <w:rPr>
                <w:bCs/>
              </w:rPr>
              <w:t>- дифференцированный зачет</w:t>
            </w:r>
            <w:r>
              <w:rPr>
                <w:bCs/>
              </w:rPr>
              <w:t>.</w:t>
            </w:r>
          </w:p>
          <w:p w:rsidR="006A12C5" w:rsidRDefault="006A12C5" w:rsidP="00D85BE0">
            <w:pPr>
              <w:spacing w:line="276" w:lineRule="auto"/>
            </w:pPr>
          </w:p>
          <w:p w:rsidR="006A12C5" w:rsidRDefault="006A12C5" w:rsidP="00D85BE0"/>
        </w:tc>
      </w:tr>
      <w:tr w:rsidR="006A12C5" w:rsidTr="00D85BE0">
        <w:tc>
          <w:tcPr>
            <w:tcW w:w="2796" w:type="dxa"/>
            <w:vMerge/>
            <w:shd w:val="clear" w:color="auto" w:fill="auto"/>
          </w:tcPr>
          <w:p w:rsidR="006A12C5" w:rsidRPr="00340BA2" w:rsidRDefault="006A12C5" w:rsidP="00D85BE0"/>
        </w:tc>
        <w:tc>
          <w:tcPr>
            <w:tcW w:w="4364" w:type="dxa"/>
            <w:shd w:val="clear" w:color="auto" w:fill="auto"/>
          </w:tcPr>
          <w:p w:rsidR="006A12C5" w:rsidRPr="00D34E63" w:rsidRDefault="006A12C5" w:rsidP="00D85BE0">
            <w:pPr>
              <w:rPr>
                <w:b/>
                <w:bCs/>
              </w:rPr>
            </w:pPr>
            <w:r w:rsidRPr="00D34E63">
              <w:rPr>
                <w:b/>
                <w:bCs/>
              </w:rPr>
              <w:t>Химический язык</w:t>
            </w:r>
            <w:r w:rsidRPr="00D34E63">
              <w:rPr>
                <w:b/>
              </w:rPr>
              <w:t xml:space="preserve"> </w:t>
            </w:r>
            <w:r w:rsidRPr="00D34E63">
              <w:rPr>
                <w:b/>
                <w:bCs/>
              </w:rPr>
              <w:t>и символика</w:t>
            </w:r>
          </w:p>
          <w:p w:rsidR="006A12C5" w:rsidRDefault="006A12C5" w:rsidP="00D85BE0">
            <w:pPr>
              <w:jc w:val="both"/>
            </w:pPr>
            <w:r w:rsidRPr="00633830">
              <w:t>Использование в учебной и профессиональной деятельности</w:t>
            </w:r>
            <w:r>
              <w:t xml:space="preserve"> </w:t>
            </w:r>
            <w:r w:rsidRPr="00633830">
              <w:t>химических терминов и символики.</w:t>
            </w:r>
            <w:r>
              <w:t xml:space="preserve"> </w:t>
            </w:r>
            <w:r w:rsidRPr="00633830">
              <w:t xml:space="preserve">Называние изученных веществ по тривиальной или </w:t>
            </w:r>
            <w:r>
              <w:t>международ</w:t>
            </w:r>
            <w:r w:rsidRPr="00633830">
              <w:t>ной номенклатуре и отражение</w:t>
            </w:r>
            <w:r>
              <w:t xml:space="preserve"> состава этих соединений с помо</w:t>
            </w:r>
            <w:r w:rsidRPr="00633830">
              <w:t>щью химических формул.</w:t>
            </w:r>
            <w:r>
              <w:t xml:space="preserve"> </w:t>
            </w:r>
            <w:r w:rsidRPr="00633830">
              <w:t>Отражение химических проце</w:t>
            </w:r>
            <w:r>
              <w:t>ссов с помощью уравнений химиче</w:t>
            </w:r>
            <w:r w:rsidRPr="00633830">
              <w:t>ских реакций</w:t>
            </w:r>
          </w:p>
        </w:tc>
        <w:tc>
          <w:tcPr>
            <w:tcW w:w="3013" w:type="dxa"/>
            <w:shd w:val="clear" w:color="auto" w:fill="auto"/>
          </w:tcPr>
          <w:p w:rsidR="006A12C5" w:rsidRPr="00E105A5" w:rsidRDefault="006A12C5" w:rsidP="00D85BE0">
            <w:pPr>
              <w:rPr>
                <w:bCs/>
              </w:rPr>
            </w:pPr>
            <w:r w:rsidRPr="00E105A5">
              <w:rPr>
                <w:bCs/>
              </w:rPr>
              <w:t>- практическое занятие;</w:t>
            </w:r>
          </w:p>
          <w:p w:rsidR="006A12C5" w:rsidRPr="00E105A5" w:rsidRDefault="006A12C5" w:rsidP="00D85BE0">
            <w:pPr>
              <w:rPr>
                <w:bCs/>
              </w:rPr>
            </w:pPr>
            <w:r w:rsidRPr="00E105A5">
              <w:rPr>
                <w:bCs/>
              </w:rPr>
              <w:t>- опрос;</w:t>
            </w:r>
          </w:p>
          <w:p w:rsidR="006A12C5" w:rsidRDefault="006A12C5" w:rsidP="00D85BE0">
            <w:pPr>
              <w:rPr>
                <w:bCs/>
              </w:rPr>
            </w:pPr>
            <w:r w:rsidRPr="00E105A5">
              <w:rPr>
                <w:bCs/>
              </w:rPr>
              <w:t>- дифференцированный зачет</w:t>
            </w:r>
            <w:r>
              <w:rPr>
                <w:bCs/>
              </w:rPr>
              <w:t>.</w:t>
            </w:r>
          </w:p>
          <w:p w:rsidR="006A12C5" w:rsidRDefault="006A12C5" w:rsidP="00D85BE0">
            <w:pPr>
              <w:spacing w:line="276" w:lineRule="auto"/>
            </w:pPr>
          </w:p>
          <w:p w:rsidR="006A12C5" w:rsidRDefault="006A12C5" w:rsidP="00D85BE0"/>
        </w:tc>
      </w:tr>
      <w:tr w:rsidR="006A12C5" w:rsidTr="00D85BE0">
        <w:tc>
          <w:tcPr>
            <w:tcW w:w="2796" w:type="dxa"/>
            <w:vMerge/>
            <w:shd w:val="clear" w:color="auto" w:fill="auto"/>
          </w:tcPr>
          <w:p w:rsidR="006A12C5" w:rsidRPr="00AA28B8" w:rsidRDefault="006A12C5" w:rsidP="00D85BE0">
            <w:pPr>
              <w:rPr>
                <w:bCs/>
              </w:rPr>
            </w:pPr>
          </w:p>
        </w:tc>
        <w:tc>
          <w:tcPr>
            <w:tcW w:w="4364" w:type="dxa"/>
            <w:shd w:val="clear" w:color="auto" w:fill="auto"/>
          </w:tcPr>
          <w:p w:rsidR="006A12C5" w:rsidRPr="00D34E63" w:rsidRDefault="006A12C5" w:rsidP="00D85BE0">
            <w:pPr>
              <w:jc w:val="both"/>
              <w:rPr>
                <w:b/>
              </w:rPr>
            </w:pPr>
            <w:r w:rsidRPr="00D34E63">
              <w:rPr>
                <w:b/>
                <w:bCs/>
              </w:rPr>
              <w:t>Химические реакции</w:t>
            </w:r>
          </w:p>
          <w:p w:rsidR="006A12C5" w:rsidRDefault="006A12C5" w:rsidP="00D85BE0">
            <w:pPr>
              <w:jc w:val="both"/>
            </w:pPr>
            <w:r w:rsidRPr="00317287">
              <w:t>Объяснение сущности химических процессов. Классификация</w:t>
            </w:r>
            <w:r>
              <w:t xml:space="preserve"> </w:t>
            </w:r>
            <w:r w:rsidRPr="00317287">
              <w:t>химических реакций по различным признакам</w:t>
            </w:r>
          </w:p>
        </w:tc>
        <w:tc>
          <w:tcPr>
            <w:tcW w:w="3013" w:type="dxa"/>
            <w:shd w:val="clear" w:color="auto" w:fill="auto"/>
          </w:tcPr>
          <w:p w:rsidR="006A12C5" w:rsidRPr="00E105A5" w:rsidRDefault="006A12C5" w:rsidP="00D85BE0">
            <w:pPr>
              <w:rPr>
                <w:bCs/>
              </w:rPr>
            </w:pPr>
            <w:r w:rsidRPr="00E105A5">
              <w:rPr>
                <w:bCs/>
              </w:rPr>
              <w:t>- практическое занятие;</w:t>
            </w:r>
          </w:p>
          <w:p w:rsidR="006A12C5" w:rsidRPr="00E105A5" w:rsidRDefault="006A12C5" w:rsidP="00D85BE0">
            <w:pPr>
              <w:rPr>
                <w:bCs/>
              </w:rPr>
            </w:pPr>
            <w:r w:rsidRPr="00E105A5">
              <w:rPr>
                <w:bCs/>
              </w:rPr>
              <w:t>- опрос;</w:t>
            </w:r>
          </w:p>
          <w:p w:rsidR="006A12C5" w:rsidRDefault="006A12C5" w:rsidP="00D85BE0">
            <w:r w:rsidRPr="00E105A5">
              <w:rPr>
                <w:bCs/>
              </w:rPr>
              <w:t>- дифференцированный зачет</w:t>
            </w:r>
          </w:p>
        </w:tc>
      </w:tr>
      <w:tr w:rsidR="006A12C5" w:rsidTr="00D85BE0">
        <w:tc>
          <w:tcPr>
            <w:tcW w:w="2796" w:type="dxa"/>
            <w:vMerge/>
            <w:shd w:val="clear" w:color="auto" w:fill="auto"/>
          </w:tcPr>
          <w:p w:rsidR="006A12C5" w:rsidRPr="00340BA2" w:rsidRDefault="006A12C5" w:rsidP="00D85BE0"/>
        </w:tc>
        <w:tc>
          <w:tcPr>
            <w:tcW w:w="4364" w:type="dxa"/>
            <w:shd w:val="clear" w:color="auto" w:fill="auto"/>
          </w:tcPr>
          <w:p w:rsidR="006A12C5" w:rsidRPr="00D34E63" w:rsidRDefault="006A12C5" w:rsidP="00D85BE0">
            <w:pPr>
              <w:rPr>
                <w:b/>
                <w:bCs/>
              </w:rPr>
            </w:pPr>
            <w:r w:rsidRPr="00D34E63">
              <w:rPr>
                <w:b/>
                <w:bCs/>
              </w:rPr>
              <w:t>Химическая информация</w:t>
            </w:r>
          </w:p>
          <w:p w:rsidR="006A12C5" w:rsidRDefault="006A12C5" w:rsidP="00D85BE0">
            <w:pPr>
              <w:jc w:val="both"/>
            </w:pPr>
            <w:r w:rsidRPr="00317287">
              <w:t>Проведение самостоятельного поиска химической информации</w:t>
            </w:r>
            <w:r>
              <w:t xml:space="preserve"> </w:t>
            </w:r>
            <w:r w:rsidRPr="00317287">
              <w:t>с использованием различных источников (научно-популярных</w:t>
            </w:r>
            <w:r>
              <w:t xml:space="preserve"> </w:t>
            </w:r>
            <w:r w:rsidRPr="00317287">
              <w:t xml:space="preserve">изданий, компьютерных баз </w:t>
            </w:r>
            <w:r>
              <w:t>данных, ресурсов Интернета); ис</w:t>
            </w:r>
            <w:r w:rsidRPr="00317287">
              <w:t>пользование компьютерных технологий для обработки и передачи</w:t>
            </w:r>
            <w:r>
              <w:t xml:space="preserve"> </w:t>
            </w:r>
            <w:r w:rsidRPr="00317287">
              <w:t>химической информации и ее представления в различных формах</w:t>
            </w:r>
          </w:p>
        </w:tc>
        <w:tc>
          <w:tcPr>
            <w:tcW w:w="3013" w:type="dxa"/>
            <w:shd w:val="clear" w:color="auto" w:fill="auto"/>
          </w:tcPr>
          <w:p w:rsidR="006A12C5" w:rsidRDefault="006A12C5" w:rsidP="00D85BE0">
            <w:r>
              <w:t>- поиск;</w:t>
            </w:r>
          </w:p>
          <w:p w:rsidR="006A12C5" w:rsidRDefault="006A12C5" w:rsidP="00D85BE0">
            <w:r>
              <w:t>- проектная деятельность.</w:t>
            </w:r>
          </w:p>
          <w:p w:rsidR="006A12C5" w:rsidRDefault="006A12C5" w:rsidP="00D85BE0">
            <w:pPr>
              <w:spacing w:line="276" w:lineRule="auto"/>
            </w:pPr>
            <w:r>
              <w:rPr>
                <w:rFonts w:eastAsia="Calibri"/>
                <w:lang w:eastAsia="en-US"/>
              </w:rPr>
              <w:t xml:space="preserve"> </w:t>
            </w:r>
          </w:p>
          <w:p w:rsidR="006A12C5" w:rsidRDefault="006A12C5" w:rsidP="00D85BE0"/>
        </w:tc>
      </w:tr>
      <w:tr w:rsidR="006A12C5" w:rsidTr="00D85BE0">
        <w:trPr>
          <w:trHeight w:val="2918"/>
        </w:trPr>
        <w:tc>
          <w:tcPr>
            <w:tcW w:w="2796" w:type="dxa"/>
            <w:vMerge/>
            <w:shd w:val="clear" w:color="auto" w:fill="auto"/>
          </w:tcPr>
          <w:p w:rsidR="006A12C5" w:rsidRPr="00E105A5" w:rsidRDefault="006A12C5" w:rsidP="00D85BE0">
            <w:pPr>
              <w:rPr>
                <w:bCs/>
              </w:rPr>
            </w:pPr>
          </w:p>
        </w:tc>
        <w:tc>
          <w:tcPr>
            <w:tcW w:w="4364" w:type="dxa"/>
            <w:shd w:val="clear" w:color="auto" w:fill="auto"/>
          </w:tcPr>
          <w:p w:rsidR="006A12C5" w:rsidRPr="00D34E63" w:rsidRDefault="006A12C5" w:rsidP="00D85BE0">
            <w:pPr>
              <w:rPr>
                <w:b/>
                <w:bCs/>
              </w:rPr>
            </w:pPr>
            <w:r w:rsidRPr="00D34E63">
              <w:rPr>
                <w:b/>
                <w:bCs/>
              </w:rPr>
              <w:t>Профил</w:t>
            </w:r>
            <w:r>
              <w:rPr>
                <w:b/>
                <w:bCs/>
              </w:rPr>
              <w:t xml:space="preserve">ьное и профессионально значимое </w:t>
            </w:r>
            <w:r w:rsidRPr="00D34E63">
              <w:rPr>
                <w:b/>
                <w:bCs/>
              </w:rPr>
              <w:t>содержание</w:t>
            </w:r>
          </w:p>
          <w:p w:rsidR="006A12C5" w:rsidRPr="00340BA2" w:rsidRDefault="006A12C5" w:rsidP="00D85BE0">
            <w:pPr>
              <w:jc w:val="both"/>
            </w:pPr>
            <w:r w:rsidRPr="002012C4">
              <w:t>Объяснение химических явлений, происходящих в природе, быту</w:t>
            </w:r>
            <w:r>
              <w:t xml:space="preserve"> </w:t>
            </w:r>
            <w:r w:rsidRPr="002012C4">
              <w:t>и на производстве.</w:t>
            </w:r>
            <w:r>
              <w:t xml:space="preserve"> </w:t>
            </w:r>
            <w:r w:rsidRPr="002012C4">
              <w:t>Соблюдение правил экологиче</w:t>
            </w:r>
            <w:r>
              <w:t>ски грамотного поведения в окру</w:t>
            </w:r>
            <w:r w:rsidRPr="002012C4">
              <w:t>жающей среде.Оценка влияния химического загрязнения окружающей среды</w:t>
            </w:r>
            <w:r>
              <w:t xml:space="preserve"> </w:t>
            </w:r>
            <w:r w:rsidRPr="002012C4">
              <w:t>на организм человека и другие живые организмы.</w:t>
            </w:r>
          </w:p>
        </w:tc>
        <w:tc>
          <w:tcPr>
            <w:tcW w:w="3013" w:type="dxa"/>
            <w:shd w:val="clear" w:color="auto" w:fill="auto"/>
          </w:tcPr>
          <w:p w:rsidR="006A12C5" w:rsidRDefault="006A12C5" w:rsidP="00D85BE0">
            <w:r>
              <w:t>- опрос;</w:t>
            </w:r>
          </w:p>
          <w:p w:rsidR="006A12C5" w:rsidRDefault="006A12C5" w:rsidP="00D85BE0">
            <w:r>
              <w:t>- проектная деятельность.</w:t>
            </w:r>
          </w:p>
          <w:p w:rsidR="006A12C5" w:rsidRDefault="006A12C5" w:rsidP="00D85BE0"/>
        </w:tc>
      </w:tr>
      <w:tr w:rsidR="006A12C5" w:rsidTr="00D85BE0">
        <w:tc>
          <w:tcPr>
            <w:tcW w:w="10173" w:type="dxa"/>
            <w:gridSpan w:val="3"/>
            <w:shd w:val="clear" w:color="auto" w:fill="auto"/>
          </w:tcPr>
          <w:p w:rsidR="006A12C5" w:rsidRPr="00165285" w:rsidRDefault="006A12C5" w:rsidP="00D85BE0">
            <w:pPr>
              <w:jc w:val="center"/>
              <w:rPr>
                <w:b/>
              </w:rPr>
            </w:pPr>
            <w:r>
              <w:rPr>
                <w:b/>
              </w:rPr>
              <w:t xml:space="preserve"> Раздел 2.  Биология</w:t>
            </w:r>
          </w:p>
        </w:tc>
      </w:tr>
      <w:tr w:rsidR="006A12C5" w:rsidTr="00D85BE0">
        <w:tc>
          <w:tcPr>
            <w:tcW w:w="2796" w:type="dxa"/>
            <w:vMerge w:val="restart"/>
            <w:shd w:val="clear" w:color="auto" w:fill="auto"/>
          </w:tcPr>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6A12C5" w:rsidRPr="00BD1754" w:rsidRDefault="006A12C5" w:rsidP="00D85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t xml:space="preserve">- </w:t>
            </w:r>
            <w:r w:rsidRPr="00BD1754">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4364" w:type="dxa"/>
            <w:shd w:val="clear" w:color="auto" w:fill="auto"/>
          </w:tcPr>
          <w:p w:rsidR="006A12C5" w:rsidRPr="00B9321F" w:rsidRDefault="006A12C5" w:rsidP="00D85BE0">
            <w:pPr>
              <w:rPr>
                <w:b/>
                <w:bCs/>
              </w:rPr>
            </w:pPr>
            <w:r w:rsidRPr="00D34E63">
              <w:rPr>
                <w:b/>
                <w:bCs/>
              </w:rPr>
              <w:t>Биология — совокупность наук о живой</w:t>
            </w:r>
            <w:r>
              <w:rPr>
                <w:b/>
                <w:bCs/>
              </w:rPr>
              <w:t xml:space="preserve">  </w:t>
            </w:r>
            <w:r w:rsidRPr="00D34E63">
              <w:rPr>
                <w:b/>
                <w:bCs/>
              </w:rPr>
              <w:t>природе</w:t>
            </w:r>
          </w:p>
          <w:p w:rsidR="006A12C5" w:rsidRPr="00165285" w:rsidRDefault="006A12C5" w:rsidP="00D85BE0">
            <w:pPr>
              <w:jc w:val="both"/>
            </w:pPr>
            <w:r w:rsidRPr="00165285">
              <w:t>Знакомство с объектами изучения биологии.</w:t>
            </w:r>
          </w:p>
          <w:p w:rsidR="006A12C5" w:rsidRPr="00340BA2" w:rsidRDefault="006A12C5" w:rsidP="00D85BE0">
            <w:pPr>
              <w:jc w:val="both"/>
            </w:pPr>
            <w:r w:rsidRPr="00165285">
              <w:t>Выявление роли биологии в формировании современной</w:t>
            </w:r>
            <w:r>
              <w:t xml:space="preserve"> </w:t>
            </w:r>
            <w:r w:rsidRPr="00165285">
              <w:t>естественно-научной картины мира и практической деятельности</w:t>
            </w:r>
            <w:r>
              <w:t xml:space="preserve"> </w:t>
            </w:r>
            <w:r w:rsidRPr="00165285">
              <w:t>людей</w:t>
            </w:r>
          </w:p>
        </w:tc>
        <w:tc>
          <w:tcPr>
            <w:tcW w:w="3013" w:type="dxa"/>
            <w:shd w:val="clear" w:color="auto" w:fill="auto"/>
          </w:tcPr>
          <w:p w:rsidR="006A12C5" w:rsidRPr="000E29B7" w:rsidRDefault="006A12C5" w:rsidP="00D85BE0">
            <w:pPr>
              <w:rPr>
                <w:bCs/>
              </w:rPr>
            </w:pPr>
            <w:r w:rsidRPr="000E29B7">
              <w:rPr>
                <w:bCs/>
              </w:rPr>
              <w:t>- практическое занятие;</w:t>
            </w:r>
          </w:p>
          <w:p w:rsidR="006A12C5" w:rsidRPr="000E29B7" w:rsidRDefault="006A12C5" w:rsidP="00D85BE0">
            <w:pPr>
              <w:rPr>
                <w:bCs/>
              </w:rPr>
            </w:pPr>
            <w:r w:rsidRPr="000E29B7">
              <w:rPr>
                <w:bCs/>
              </w:rPr>
              <w:t>- опрос;</w:t>
            </w:r>
          </w:p>
          <w:p w:rsidR="006A12C5" w:rsidRDefault="006A12C5" w:rsidP="00D85BE0">
            <w:pPr>
              <w:rPr>
                <w:bCs/>
              </w:rPr>
            </w:pPr>
            <w:r w:rsidRPr="000E29B7">
              <w:rPr>
                <w:bCs/>
              </w:rPr>
              <w:t>- дифференцированный зачет</w:t>
            </w:r>
            <w:r>
              <w:rPr>
                <w:bCs/>
              </w:rPr>
              <w:t>;</w:t>
            </w:r>
          </w:p>
          <w:p w:rsidR="006A12C5" w:rsidRDefault="006A12C5" w:rsidP="00D85BE0">
            <w:r>
              <w:t>- проектная деятельность.</w:t>
            </w:r>
          </w:p>
          <w:p w:rsidR="006A12C5" w:rsidRDefault="006A12C5" w:rsidP="00D85BE0"/>
        </w:tc>
      </w:tr>
      <w:tr w:rsidR="006A12C5" w:rsidTr="00D85BE0">
        <w:tc>
          <w:tcPr>
            <w:tcW w:w="2796" w:type="dxa"/>
            <w:vMerge/>
            <w:shd w:val="clear" w:color="auto" w:fill="auto"/>
          </w:tcPr>
          <w:p w:rsidR="006A12C5" w:rsidRPr="00E105A5" w:rsidRDefault="006A12C5" w:rsidP="00D85BE0">
            <w:pPr>
              <w:rPr>
                <w:bCs/>
              </w:rPr>
            </w:pPr>
          </w:p>
        </w:tc>
        <w:tc>
          <w:tcPr>
            <w:tcW w:w="4364" w:type="dxa"/>
            <w:shd w:val="clear" w:color="auto" w:fill="auto"/>
          </w:tcPr>
          <w:p w:rsidR="006A12C5" w:rsidRPr="00D34E63" w:rsidRDefault="006A12C5" w:rsidP="00D85BE0">
            <w:pPr>
              <w:rPr>
                <w:b/>
                <w:bCs/>
              </w:rPr>
            </w:pPr>
            <w:r>
              <w:rPr>
                <w:b/>
                <w:bCs/>
              </w:rPr>
              <w:t>Клетка</w:t>
            </w:r>
          </w:p>
          <w:p w:rsidR="006A12C5" w:rsidRPr="00340BA2" w:rsidRDefault="006A12C5" w:rsidP="00D85BE0">
            <w:pPr>
              <w:jc w:val="both"/>
            </w:pPr>
            <w:r w:rsidRPr="00165285">
              <w:t>Знакомство с клеточной теорией строения организмов.</w:t>
            </w:r>
            <w:r>
              <w:t xml:space="preserve"> </w:t>
            </w:r>
            <w:r w:rsidRPr="00165285">
              <w:t>Получение представления о роли органических и неорганических</w:t>
            </w:r>
            <w:r>
              <w:t xml:space="preserve"> </w:t>
            </w:r>
            <w:r w:rsidRPr="00165285">
              <w:t>веществ в клетке.</w:t>
            </w:r>
            <w:r>
              <w:t xml:space="preserve"> </w:t>
            </w:r>
            <w:r w:rsidRPr="00165285">
              <w:t>Знание строения клеток по результатам работы со световым</w:t>
            </w:r>
            <w:r>
              <w:t xml:space="preserve"> </w:t>
            </w:r>
            <w:r w:rsidRPr="00165285">
              <w:t>микроскопом.</w:t>
            </w:r>
            <w:r>
              <w:t xml:space="preserve"> </w:t>
            </w:r>
            <w:r w:rsidRPr="00165285">
              <w:t>Умение описывать микропрепараты клеток растений. Умение</w:t>
            </w:r>
            <w:r>
              <w:t xml:space="preserve"> </w:t>
            </w:r>
            <w:r w:rsidRPr="00165285">
              <w:t>сравнивать строение клеток растений и животных по готовым</w:t>
            </w:r>
            <w:r>
              <w:t xml:space="preserve"> </w:t>
            </w:r>
            <w:r w:rsidRPr="00165285">
              <w:t>микропрепаратам</w:t>
            </w:r>
          </w:p>
        </w:tc>
        <w:tc>
          <w:tcPr>
            <w:tcW w:w="3013" w:type="dxa"/>
            <w:shd w:val="clear" w:color="auto" w:fill="auto"/>
          </w:tcPr>
          <w:p w:rsidR="006A12C5" w:rsidRPr="000E29B7" w:rsidRDefault="006A12C5" w:rsidP="00D85BE0">
            <w:pPr>
              <w:rPr>
                <w:bCs/>
              </w:rPr>
            </w:pPr>
            <w:r w:rsidRPr="000E29B7">
              <w:rPr>
                <w:bCs/>
              </w:rPr>
              <w:t>- практическое занятие;</w:t>
            </w:r>
          </w:p>
          <w:p w:rsidR="006A12C5" w:rsidRPr="000E29B7" w:rsidRDefault="006A12C5" w:rsidP="00D85BE0">
            <w:pPr>
              <w:rPr>
                <w:bCs/>
              </w:rPr>
            </w:pPr>
            <w:r w:rsidRPr="000E29B7">
              <w:rPr>
                <w:bCs/>
              </w:rPr>
              <w:t>- опрос;</w:t>
            </w:r>
          </w:p>
          <w:p w:rsidR="006A12C5" w:rsidRDefault="006A12C5" w:rsidP="00D85BE0">
            <w:pPr>
              <w:rPr>
                <w:bCs/>
              </w:rPr>
            </w:pPr>
            <w:r w:rsidRPr="000E29B7">
              <w:rPr>
                <w:bCs/>
              </w:rPr>
              <w:t>- дифференцированный зачет</w:t>
            </w:r>
            <w:r>
              <w:rPr>
                <w:bCs/>
              </w:rPr>
              <w:t>.</w:t>
            </w:r>
          </w:p>
          <w:p w:rsidR="006A12C5" w:rsidRDefault="006A12C5" w:rsidP="00D85BE0"/>
        </w:tc>
      </w:tr>
      <w:tr w:rsidR="006A12C5" w:rsidTr="00D85BE0">
        <w:tc>
          <w:tcPr>
            <w:tcW w:w="2796" w:type="dxa"/>
            <w:vMerge/>
            <w:shd w:val="clear" w:color="auto" w:fill="auto"/>
          </w:tcPr>
          <w:p w:rsidR="006A12C5" w:rsidRPr="00E105A5" w:rsidRDefault="006A12C5" w:rsidP="00D85BE0">
            <w:pPr>
              <w:rPr>
                <w:bCs/>
              </w:rPr>
            </w:pPr>
          </w:p>
        </w:tc>
        <w:tc>
          <w:tcPr>
            <w:tcW w:w="4364" w:type="dxa"/>
            <w:shd w:val="clear" w:color="auto" w:fill="auto"/>
          </w:tcPr>
          <w:p w:rsidR="006A12C5" w:rsidRPr="00D34E63" w:rsidRDefault="006A12C5" w:rsidP="00D85BE0">
            <w:pPr>
              <w:rPr>
                <w:b/>
                <w:bCs/>
              </w:rPr>
            </w:pPr>
            <w:r w:rsidRPr="00D34E63">
              <w:rPr>
                <w:b/>
                <w:bCs/>
              </w:rPr>
              <w:t>Организм</w:t>
            </w:r>
          </w:p>
          <w:p w:rsidR="006A12C5" w:rsidRPr="00165285" w:rsidRDefault="006A12C5" w:rsidP="00D85BE0">
            <w:pPr>
              <w:jc w:val="both"/>
            </w:pPr>
            <w:r w:rsidRPr="00165285">
              <w:t>Знание основных способов размножени</w:t>
            </w:r>
            <w:r>
              <w:t>я организмов, стадий онто</w:t>
            </w:r>
            <w:r w:rsidRPr="00165285">
              <w:t>генеза на примере человека.</w:t>
            </w:r>
            <w:r>
              <w:t xml:space="preserve"> </w:t>
            </w:r>
            <w:r w:rsidRPr="00165285">
              <w:t>Знание причин, вызывающих нарушения в развитии организмов.</w:t>
            </w:r>
          </w:p>
          <w:p w:rsidR="006A12C5" w:rsidRPr="00165285" w:rsidRDefault="006A12C5" w:rsidP="00D85BE0">
            <w:pPr>
              <w:jc w:val="both"/>
            </w:pPr>
            <w:r w:rsidRPr="00165285">
              <w:t>Умение пользоваться генетической терминологией и символикой,</w:t>
            </w:r>
            <w:r>
              <w:t xml:space="preserve"> </w:t>
            </w:r>
            <w:r w:rsidRPr="00165285">
              <w:t>решать простейшие генетические задачи.</w:t>
            </w:r>
          </w:p>
          <w:p w:rsidR="006A12C5" w:rsidRPr="00340BA2" w:rsidRDefault="006A12C5" w:rsidP="00D85BE0">
            <w:pPr>
              <w:jc w:val="both"/>
            </w:pPr>
            <w:r w:rsidRPr="00165285">
              <w:t>Знание особенностей наследственной и ненас</w:t>
            </w:r>
            <w:r>
              <w:t>ледственной измен</w:t>
            </w:r>
            <w:r w:rsidRPr="00165285">
              <w:t>чивости и их биологической роли в эволюции живого</w:t>
            </w:r>
          </w:p>
        </w:tc>
        <w:tc>
          <w:tcPr>
            <w:tcW w:w="3013" w:type="dxa"/>
            <w:shd w:val="clear" w:color="auto" w:fill="auto"/>
          </w:tcPr>
          <w:p w:rsidR="006A12C5" w:rsidRPr="000E29B7" w:rsidRDefault="006A12C5" w:rsidP="00D85BE0">
            <w:pPr>
              <w:rPr>
                <w:bCs/>
              </w:rPr>
            </w:pPr>
            <w:r w:rsidRPr="000E29B7">
              <w:rPr>
                <w:bCs/>
              </w:rPr>
              <w:t>- практическое занятие;</w:t>
            </w:r>
          </w:p>
          <w:p w:rsidR="006A12C5" w:rsidRPr="000E29B7" w:rsidRDefault="006A12C5" w:rsidP="00D85BE0">
            <w:pPr>
              <w:rPr>
                <w:bCs/>
              </w:rPr>
            </w:pPr>
            <w:r w:rsidRPr="000E29B7">
              <w:rPr>
                <w:bCs/>
              </w:rPr>
              <w:t>- опрос;</w:t>
            </w:r>
          </w:p>
          <w:p w:rsidR="006A12C5" w:rsidRDefault="006A12C5" w:rsidP="00D85BE0">
            <w:pPr>
              <w:rPr>
                <w:bCs/>
              </w:rPr>
            </w:pPr>
            <w:r w:rsidRPr="000E29B7">
              <w:rPr>
                <w:bCs/>
              </w:rPr>
              <w:t>- дифференцированный зачет</w:t>
            </w:r>
            <w:r>
              <w:rPr>
                <w:bCs/>
              </w:rPr>
              <w:t>.</w:t>
            </w:r>
          </w:p>
          <w:p w:rsidR="006A12C5" w:rsidRDefault="006A12C5" w:rsidP="00D85BE0"/>
        </w:tc>
      </w:tr>
      <w:tr w:rsidR="006A12C5" w:rsidTr="00D85BE0">
        <w:tc>
          <w:tcPr>
            <w:tcW w:w="2796" w:type="dxa"/>
            <w:vMerge/>
            <w:shd w:val="clear" w:color="auto" w:fill="auto"/>
          </w:tcPr>
          <w:p w:rsidR="006A12C5" w:rsidRPr="00E105A5" w:rsidRDefault="006A12C5" w:rsidP="00D85BE0">
            <w:pPr>
              <w:rPr>
                <w:bCs/>
              </w:rPr>
            </w:pPr>
          </w:p>
        </w:tc>
        <w:tc>
          <w:tcPr>
            <w:tcW w:w="4364" w:type="dxa"/>
            <w:shd w:val="clear" w:color="auto" w:fill="auto"/>
          </w:tcPr>
          <w:p w:rsidR="006A12C5" w:rsidRPr="00D34E63" w:rsidRDefault="006A12C5" w:rsidP="00D85BE0">
            <w:pPr>
              <w:rPr>
                <w:b/>
                <w:bCs/>
              </w:rPr>
            </w:pPr>
            <w:r w:rsidRPr="00D34E63">
              <w:rPr>
                <w:b/>
                <w:bCs/>
              </w:rPr>
              <w:t>Вид</w:t>
            </w:r>
          </w:p>
          <w:p w:rsidR="006A12C5" w:rsidRPr="00165285" w:rsidRDefault="006A12C5" w:rsidP="00D85BE0">
            <w:pPr>
              <w:jc w:val="both"/>
            </w:pPr>
            <w:r w:rsidRPr="00165285">
              <w:t>Умение анализировать и оце</w:t>
            </w:r>
            <w:r>
              <w:t>нивать различные гипотезы проис</w:t>
            </w:r>
            <w:r w:rsidRPr="00165285">
              <w:t>хождения жизни на Земле.</w:t>
            </w:r>
            <w:r>
              <w:t xml:space="preserve"> </w:t>
            </w:r>
            <w:r w:rsidRPr="00165285">
              <w:t>Умение проводить описание ос</w:t>
            </w:r>
            <w:r>
              <w:t>обей одного вида по морфологиче</w:t>
            </w:r>
            <w:r w:rsidRPr="00165285">
              <w:t>скому критерию.</w:t>
            </w:r>
            <w:r>
              <w:t xml:space="preserve"> </w:t>
            </w:r>
            <w:r w:rsidRPr="00165285">
              <w:t>Развитие способностей ясно и то</w:t>
            </w:r>
            <w:r>
              <w:t>чно излагать свои мысли, логиче</w:t>
            </w:r>
            <w:r w:rsidRPr="00165285">
              <w:t>ски обосновывать свою точку з</w:t>
            </w:r>
            <w:r>
              <w:t>рения, воспринимать и анализиро</w:t>
            </w:r>
            <w:r w:rsidRPr="00165285">
              <w:t>вать мнения собеседников, признавая право другого человека на</w:t>
            </w:r>
            <w:r>
              <w:t xml:space="preserve"> </w:t>
            </w:r>
            <w:r w:rsidRPr="00165285">
              <w:t>иное мнение.</w:t>
            </w:r>
            <w:r>
              <w:t xml:space="preserve"> </w:t>
            </w:r>
            <w:r w:rsidRPr="00165285">
              <w:t>Умение доказывать родство человека и млекопитающих,</w:t>
            </w:r>
          </w:p>
          <w:p w:rsidR="006A12C5" w:rsidRPr="00340BA2" w:rsidRDefault="006A12C5" w:rsidP="00D85BE0">
            <w:pPr>
              <w:jc w:val="both"/>
            </w:pPr>
            <w:r w:rsidRPr="00165285">
              <w:t>общность и равенство человеческих рас</w:t>
            </w:r>
          </w:p>
        </w:tc>
        <w:tc>
          <w:tcPr>
            <w:tcW w:w="3013" w:type="dxa"/>
            <w:shd w:val="clear" w:color="auto" w:fill="auto"/>
          </w:tcPr>
          <w:p w:rsidR="006A12C5" w:rsidRPr="000E29B7" w:rsidRDefault="006A12C5" w:rsidP="00D85BE0">
            <w:pPr>
              <w:rPr>
                <w:bCs/>
              </w:rPr>
            </w:pPr>
            <w:r w:rsidRPr="000E29B7">
              <w:rPr>
                <w:bCs/>
              </w:rPr>
              <w:t>- практическое занятие;</w:t>
            </w:r>
          </w:p>
          <w:p w:rsidR="006A12C5" w:rsidRPr="000E29B7" w:rsidRDefault="006A12C5" w:rsidP="00D85BE0">
            <w:pPr>
              <w:rPr>
                <w:bCs/>
              </w:rPr>
            </w:pPr>
            <w:r w:rsidRPr="000E29B7">
              <w:rPr>
                <w:bCs/>
              </w:rPr>
              <w:t>- опрос;</w:t>
            </w:r>
          </w:p>
          <w:p w:rsidR="006A12C5" w:rsidRDefault="006A12C5" w:rsidP="00D85BE0">
            <w:pPr>
              <w:rPr>
                <w:bCs/>
              </w:rPr>
            </w:pPr>
            <w:r w:rsidRPr="000E29B7">
              <w:rPr>
                <w:bCs/>
              </w:rPr>
              <w:t>- дифференцированный зачет</w:t>
            </w:r>
            <w:r>
              <w:rPr>
                <w:bCs/>
              </w:rPr>
              <w:t>.</w:t>
            </w:r>
          </w:p>
          <w:p w:rsidR="006A12C5" w:rsidRDefault="006A12C5" w:rsidP="00D85BE0"/>
        </w:tc>
      </w:tr>
      <w:tr w:rsidR="006A12C5" w:rsidTr="00D85BE0">
        <w:tc>
          <w:tcPr>
            <w:tcW w:w="2796" w:type="dxa"/>
            <w:vMerge/>
            <w:shd w:val="clear" w:color="auto" w:fill="auto"/>
          </w:tcPr>
          <w:p w:rsidR="006A12C5" w:rsidRPr="00E105A5" w:rsidRDefault="006A12C5" w:rsidP="00D85BE0">
            <w:pPr>
              <w:rPr>
                <w:bCs/>
              </w:rPr>
            </w:pPr>
          </w:p>
        </w:tc>
        <w:tc>
          <w:tcPr>
            <w:tcW w:w="4364" w:type="dxa"/>
            <w:shd w:val="clear" w:color="auto" w:fill="auto"/>
          </w:tcPr>
          <w:p w:rsidR="006A12C5" w:rsidRPr="00D34E63" w:rsidRDefault="006A12C5" w:rsidP="00D85BE0">
            <w:pPr>
              <w:rPr>
                <w:b/>
                <w:bCs/>
              </w:rPr>
            </w:pPr>
            <w:r w:rsidRPr="00D34E63">
              <w:rPr>
                <w:b/>
                <w:bCs/>
              </w:rPr>
              <w:t>Экосистемы</w:t>
            </w:r>
          </w:p>
          <w:p w:rsidR="006A12C5" w:rsidRPr="00340BA2" w:rsidRDefault="006A12C5" w:rsidP="00D85BE0">
            <w:pPr>
              <w:jc w:val="both"/>
            </w:pPr>
            <w:r w:rsidRPr="00165285">
              <w:t>Знание основных экологически</w:t>
            </w:r>
            <w:r>
              <w:t>х факторов и их влияния на орга</w:t>
            </w:r>
            <w:r w:rsidRPr="00165285">
              <w:t>низмы.</w:t>
            </w:r>
            <w:r>
              <w:t xml:space="preserve"> </w:t>
            </w:r>
            <w:r w:rsidRPr="00165285">
              <w:t>Знание отличительных признаков искусственных сообществ —</w:t>
            </w:r>
            <w:r>
              <w:t xml:space="preserve"> </w:t>
            </w:r>
            <w:r w:rsidRPr="00165285">
              <w:t>агроэкосистем.</w:t>
            </w:r>
            <w:r>
              <w:t xml:space="preserve"> </w:t>
            </w:r>
            <w:r w:rsidRPr="00165285">
              <w:t>Получение представления о схеме экосистемы на примере</w:t>
            </w:r>
            <w:r>
              <w:t xml:space="preserve"> </w:t>
            </w:r>
            <w:r w:rsidRPr="00165285">
              <w:t>биосферы.</w:t>
            </w:r>
            <w:r>
              <w:t xml:space="preserve"> </w:t>
            </w:r>
            <w:r w:rsidRPr="00165285">
              <w:t>Демонстрация умения постановки целей деятельн</w:t>
            </w:r>
            <w:r>
              <w:t>ости, планиро</w:t>
            </w:r>
            <w:r w:rsidRPr="00165285">
              <w:t>вание собственной деятельности для достижения поставленных</w:t>
            </w:r>
            <w:r>
              <w:t xml:space="preserve"> </w:t>
            </w:r>
            <w:r w:rsidRPr="00165285">
              <w:t xml:space="preserve">целей, предвидения возможных </w:t>
            </w:r>
            <w:r>
              <w:t>результатов этих действий, орга</w:t>
            </w:r>
            <w:r w:rsidRPr="00165285">
              <w:t>низации самоконтроля и оценки полученных результатов.</w:t>
            </w:r>
            <w:r>
              <w:t xml:space="preserve"> </w:t>
            </w:r>
            <w:r w:rsidRPr="00165285">
              <w:t>Обучение соблюдению правил поведения в природе, бережному</w:t>
            </w:r>
            <w:r>
              <w:t xml:space="preserve"> </w:t>
            </w:r>
            <w:r w:rsidRPr="00165285">
              <w:t>отношению к биологическим объектам (растениям и животным</w:t>
            </w:r>
            <w:r>
              <w:t xml:space="preserve"> </w:t>
            </w:r>
            <w:r w:rsidRPr="00165285">
              <w:t>и их сообществам) и их охране</w:t>
            </w:r>
          </w:p>
        </w:tc>
        <w:tc>
          <w:tcPr>
            <w:tcW w:w="3013" w:type="dxa"/>
            <w:shd w:val="clear" w:color="auto" w:fill="auto"/>
          </w:tcPr>
          <w:p w:rsidR="006A12C5" w:rsidRPr="000E29B7" w:rsidRDefault="006A12C5" w:rsidP="00D85BE0">
            <w:pPr>
              <w:rPr>
                <w:bCs/>
              </w:rPr>
            </w:pPr>
            <w:r w:rsidRPr="000E29B7">
              <w:rPr>
                <w:bCs/>
              </w:rPr>
              <w:t>- практическое занятие;</w:t>
            </w:r>
          </w:p>
          <w:p w:rsidR="006A12C5" w:rsidRPr="000E29B7" w:rsidRDefault="006A12C5" w:rsidP="00D85BE0">
            <w:pPr>
              <w:rPr>
                <w:bCs/>
              </w:rPr>
            </w:pPr>
            <w:r w:rsidRPr="000E29B7">
              <w:rPr>
                <w:bCs/>
              </w:rPr>
              <w:t>- опрос;</w:t>
            </w:r>
          </w:p>
          <w:p w:rsidR="006A12C5" w:rsidRDefault="006A12C5" w:rsidP="00D85BE0">
            <w:pPr>
              <w:rPr>
                <w:bCs/>
              </w:rPr>
            </w:pPr>
            <w:r w:rsidRPr="000E29B7">
              <w:rPr>
                <w:bCs/>
              </w:rPr>
              <w:t>- дифференцированный зачет</w:t>
            </w:r>
            <w:r>
              <w:rPr>
                <w:bCs/>
              </w:rPr>
              <w:t>;</w:t>
            </w:r>
          </w:p>
          <w:p w:rsidR="006A12C5" w:rsidRDefault="006A12C5" w:rsidP="00D85BE0">
            <w:r>
              <w:t>- проектная деятельность.</w:t>
            </w:r>
          </w:p>
          <w:p w:rsidR="006A12C5" w:rsidRDefault="006A12C5" w:rsidP="00D85BE0"/>
        </w:tc>
      </w:tr>
    </w:tbl>
    <w:p w:rsidR="004C48C8" w:rsidRDefault="004C48C8" w:rsidP="006A12C5">
      <w:pPr>
        <w:jc w:val="both"/>
        <w:rPr>
          <w:b/>
          <w:bCs/>
          <w:color w:val="000000"/>
          <w:sz w:val="28"/>
          <w:szCs w:val="28"/>
        </w:rPr>
      </w:pPr>
    </w:p>
    <w:p w:rsidR="006A12C5" w:rsidRDefault="006A12C5" w:rsidP="006A12C5">
      <w:pPr>
        <w:jc w:val="both"/>
        <w:rPr>
          <w:color w:val="000000"/>
          <w:sz w:val="28"/>
          <w:szCs w:val="28"/>
        </w:rPr>
      </w:pPr>
      <w:r w:rsidRPr="00122CFB">
        <w:rPr>
          <w:b/>
          <w:bCs/>
          <w:color w:val="000000"/>
          <w:sz w:val="28"/>
          <w:szCs w:val="28"/>
        </w:rPr>
        <w:t xml:space="preserve">Контроль и </w:t>
      </w:r>
      <w:r w:rsidRPr="00604BEE">
        <w:rPr>
          <w:b/>
          <w:bCs/>
          <w:color w:val="000000"/>
          <w:sz w:val="28"/>
          <w:szCs w:val="28"/>
        </w:rPr>
        <w:t>оценка</w:t>
      </w:r>
      <w:r>
        <w:rPr>
          <w:b/>
          <w:bCs/>
          <w:color w:val="000000"/>
          <w:sz w:val="28"/>
          <w:szCs w:val="28"/>
        </w:rPr>
        <w:t xml:space="preserve"> </w:t>
      </w:r>
      <w:r w:rsidRPr="00604BEE">
        <w:rPr>
          <w:color w:val="000000"/>
          <w:sz w:val="28"/>
          <w:szCs w:val="28"/>
        </w:rPr>
        <w:t xml:space="preserve">  </w:t>
      </w:r>
      <w:r w:rsidRPr="001E1295">
        <w:rPr>
          <w:color w:val="000000"/>
          <w:sz w:val="28"/>
          <w:szCs w:val="28"/>
        </w:rPr>
        <w:t>метапредметных</w:t>
      </w:r>
      <w:r>
        <w:rPr>
          <w:color w:val="000000"/>
          <w:sz w:val="28"/>
          <w:szCs w:val="28"/>
        </w:rPr>
        <w:t xml:space="preserve"> и личностных  результатов  обучающихся при освоения учебной дисциплины осуществляется</w:t>
      </w:r>
      <w:r w:rsidRPr="001E1295">
        <w:rPr>
          <w:color w:val="000000"/>
          <w:sz w:val="28"/>
          <w:szCs w:val="28"/>
        </w:rPr>
        <w:t xml:space="preserve"> в ходе </w:t>
      </w:r>
      <w:r>
        <w:rPr>
          <w:color w:val="000000"/>
          <w:sz w:val="28"/>
          <w:szCs w:val="28"/>
        </w:rPr>
        <w:t>выполнения</w:t>
      </w:r>
      <w:r w:rsidRPr="001E1295">
        <w:rPr>
          <w:color w:val="000000"/>
          <w:sz w:val="28"/>
          <w:szCs w:val="28"/>
        </w:rPr>
        <w:t xml:space="preserve"> задач творческого</w:t>
      </w:r>
      <w:r>
        <w:rPr>
          <w:color w:val="000000"/>
          <w:sz w:val="28"/>
          <w:szCs w:val="28"/>
        </w:rPr>
        <w:t xml:space="preserve"> и поискового характера, учебного</w:t>
      </w:r>
      <w:r w:rsidRPr="001E1295">
        <w:rPr>
          <w:color w:val="000000"/>
          <w:sz w:val="28"/>
          <w:szCs w:val="28"/>
        </w:rPr>
        <w:t xml:space="preserve"> проектировани</w:t>
      </w:r>
      <w:r>
        <w:rPr>
          <w:color w:val="000000"/>
          <w:sz w:val="28"/>
          <w:szCs w:val="28"/>
        </w:rPr>
        <w:t>я, итоговых проверочных</w:t>
      </w:r>
      <w:r w:rsidRPr="001E1295">
        <w:rPr>
          <w:color w:val="000000"/>
          <w:sz w:val="28"/>
          <w:szCs w:val="28"/>
        </w:rPr>
        <w:t xml:space="preserve"> работ</w:t>
      </w:r>
      <w:r>
        <w:rPr>
          <w:color w:val="000000"/>
          <w:sz w:val="28"/>
          <w:szCs w:val="28"/>
        </w:rPr>
        <w:t>, комплексных работ</w:t>
      </w:r>
      <w:r w:rsidRPr="001E1295">
        <w:rPr>
          <w:color w:val="000000"/>
          <w:sz w:val="28"/>
          <w:szCs w:val="28"/>
        </w:rPr>
        <w:t xml:space="preserve"> на межпредметной основе, мониторинг</w:t>
      </w:r>
      <w:r>
        <w:rPr>
          <w:color w:val="000000"/>
          <w:sz w:val="28"/>
          <w:szCs w:val="28"/>
        </w:rPr>
        <w:t>а</w:t>
      </w:r>
      <w:r w:rsidRPr="001E1295">
        <w:rPr>
          <w:color w:val="000000"/>
          <w:sz w:val="28"/>
          <w:szCs w:val="28"/>
        </w:rPr>
        <w:t xml:space="preserve"> сформиров</w:t>
      </w:r>
      <w:r>
        <w:rPr>
          <w:color w:val="000000"/>
          <w:sz w:val="28"/>
          <w:szCs w:val="28"/>
        </w:rPr>
        <w:t xml:space="preserve">анности основных учебных умений, наблюдения за </w:t>
      </w:r>
      <w:r w:rsidRPr="00983FEA">
        <w:rPr>
          <w:rFonts w:eastAsia="Calibri"/>
          <w:sz w:val="28"/>
          <w:szCs w:val="28"/>
          <w:lang w:eastAsia="en-US"/>
        </w:rPr>
        <w:t>результативность</w:t>
      </w:r>
      <w:r>
        <w:rPr>
          <w:rFonts w:eastAsia="Calibri"/>
          <w:sz w:val="28"/>
          <w:szCs w:val="28"/>
          <w:lang w:eastAsia="en-US"/>
        </w:rPr>
        <w:t>ю</w:t>
      </w:r>
      <w:r w:rsidRPr="00983FEA">
        <w:rPr>
          <w:rFonts w:eastAsia="Calibri"/>
          <w:sz w:val="28"/>
          <w:szCs w:val="28"/>
          <w:lang w:eastAsia="en-US"/>
        </w:rPr>
        <w:t xml:space="preserve"> участия во внеурочной деятельности по дисциплине</w:t>
      </w:r>
      <w:r>
        <w:rPr>
          <w:rFonts w:eastAsia="Calibri"/>
          <w:sz w:val="28"/>
          <w:szCs w:val="28"/>
          <w:lang w:eastAsia="en-US"/>
        </w:rPr>
        <w:t>.</w:t>
      </w:r>
    </w:p>
    <w:p w:rsidR="006A12C5"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52105F" w:rsidRPr="00175055" w:rsidRDefault="006A12C5" w:rsidP="006A12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4. </w:t>
      </w:r>
      <w:r w:rsidRPr="0052105F">
        <w:rPr>
          <w:b/>
          <w:bCs/>
        </w:rPr>
        <w:t xml:space="preserve">УЧЕБНО-МЕТОДИЧЕСКОЕ И МАТЕРИАЛЬНО-ТЕХНИЧЕСКОЕ </w:t>
      </w:r>
      <w:r w:rsidR="0052105F">
        <w:rPr>
          <w:b/>
          <w:bCs/>
        </w:rPr>
        <w:t xml:space="preserve">4. </w:t>
      </w:r>
      <w:r w:rsidR="0052105F" w:rsidRPr="0052105F">
        <w:rPr>
          <w:b/>
          <w:bCs/>
        </w:rPr>
        <w:t>УЧЕБНО-МЕТОДИЧЕСКОЕ И МАТЕРИАЛЬНО-ТЕХНИЧЕСКОЕ ОБЕСПЕЧЕНИЕ ПОГРАММЫ УЧЕБНОЙ ДИСЦИПЛИНЫ</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515A8">
        <w:rPr>
          <w:b/>
          <w:bCs/>
          <w:sz w:val="28"/>
          <w:szCs w:val="28"/>
        </w:rPr>
        <w:t>4</w:t>
      </w:r>
      <w:r w:rsidR="00CE099E" w:rsidRPr="00E515A8">
        <w:rPr>
          <w:b/>
          <w:bCs/>
          <w:sz w:val="28"/>
          <w:szCs w:val="28"/>
        </w:rPr>
        <w:t>.1. Требования к минимальному материально-техническому обеспечению</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Реализация </w:t>
      </w:r>
      <w:r w:rsidR="00680748" w:rsidRPr="00E515A8">
        <w:rPr>
          <w:bCs/>
          <w:sz w:val="28"/>
          <w:szCs w:val="28"/>
        </w:rPr>
        <w:t>учебной</w:t>
      </w:r>
      <w:r w:rsidR="00CE099E" w:rsidRPr="00E515A8">
        <w:rPr>
          <w:bCs/>
          <w:sz w:val="28"/>
          <w:szCs w:val="28"/>
        </w:rPr>
        <w:t xml:space="preserve"> дисциплины требует наличия учебного кабинета «</w:t>
      </w:r>
      <w:r w:rsidR="002012C4" w:rsidRPr="00E515A8">
        <w:rPr>
          <w:bCs/>
          <w:sz w:val="28"/>
          <w:szCs w:val="28"/>
        </w:rPr>
        <w:t>Естествоз</w:t>
      </w:r>
      <w:r w:rsidR="00BB47F8">
        <w:rPr>
          <w:bCs/>
          <w:sz w:val="28"/>
          <w:szCs w:val="28"/>
        </w:rPr>
        <w:t>нание</w:t>
      </w:r>
      <w:r w:rsidR="00C0566D"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Оборудование учебного кабинета:</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посадочные места по количеству обучающихся;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рабочее место преподавателя;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комплект учебно-методической документации;</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наглядные пособия (плакаты, схемы)</w:t>
      </w:r>
      <w:r w:rsidR="00354F38"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Технические средства обучения: </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компьютеры, и</w:t>
      </w:r>
      <w:r w:rsidR="00354F38" w:rsidRPr="00E515A8">
        <w:rPr>
          <w:bCs/>
          <w:sz w:val="28"/>
          <w:szCs w:val="28"/>
        </w:rPr>
        <w:t>нтегральная доска, мультимедиа</w:t>
      </w:r>
      <w:r w:rsidRPr="00E515A8">
        <w:rPr>
          <w:bCs/>
          <w:sz w:val="28"/>
          <w:szCs w:val="28"/>
        </w:rPr>
        <w:t>проектор;</w:t>
      </w:r>
    </w:p>
    <w:p w:rsidR="00CE099E" w:rsidRPr="00E515A8" w:rsidRDefault="00CE099E" w:rsidP="00C05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лицензионная программа обеспечения: </w:t>
      </w:r>
      <w:r w:rsidRPr="00E515A8">
        <w:rPr>
          <w:bCs/>
          <w:sz w:val="28"/>
          <w:szCs w:val="28"/>
          <w:lang w:val="en-US"/>
        </w:rPr>
        <w:t>Microsoft</w:t>
      </w:r>
      <w:r w:rsidRPr="00E515A8">
        <w:rPr>
          <w:bCs/>
          <w:sz w:val="28"/>
          <w:szCs w:val="28"/>
        </w:rPr>
        <w:t xml:space="preserve"> </w:t>
      </w:r>
      <w:r w:rsidRPr="00E515A8">
        <w:rPr>
          <w:bCs/>
          <w:sz w:val="28"/>
          <w:szCs w:val="28"/>
          <w:lang w:val="en-US"/>
        </w:rPr>
        <w:t>Office</w:t>
      </w:r>
      <w:r w:rsidR="00C0566D" w:rsidRPr="00E515A8">
        <w:rPr>
          <w:bCs/>
          <w:sz w:val="28"/>
          <w:szCs w:val="28"/>
        </w:rPr>
        <w:t xml:space="preserve">. </w:t>
      </w:r>
    </w:p>
    <w:p w:rsidR="00CE099E" w:rsidRPr="00E515A8" w:rsidRDefault="00CE099E" w:rsidP="00175055">
      <w:pPr>
        <w:jc w:val="both"/>
        <w:rPr>
          <w:sz w:val="28"/>
          <w:szCs w:val="28"/>
        </w:rPr>
      </w:pPr>
    </w:p>
    <w:p w:rsidR="000E29B7" w:rsidRPr="00E515A8" w:rsidRDefault="0052105F" w:rsidP="00C056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E515A8">
        <w:rPr>
          <w:b/>
          <w:sz w:val="28"/>
          <w:szCs w:val="28"/>
        </w:rPr>
        <w:t>4</w:t>
      </w:r>
      <w:r w:rsidR="00CE099E" w:rsidRPr="00E515A8">
        <w:rPr>
          <w:b/>
          <w:sz w:val="28"/>
          <w:szCs w:val="28"/>
        </w:rPr>
        <w:t>.2. Информационное обеспечение обучения</w:t>
      </w:r>
    </w:p>
    <w:p w:rsidR="00D04D9D" w:rsidRPr="00D80439" w:rsidRDefault="00E515A8" w:rsidP="00D80439">
      <w:pPr>
        <w:rPr>
          <w:sz w:val="28"/>
          <w:szCs w:val="28"/>
        </w:rPr>
      </w:pPr>
      <w:r>
        <w:rPr>
          <w:sz w:val="28"/>
          <w:szCs w:val="28"/>
        </w:rPr>
        <w:tab/>
      </w:r>
    </w:p>
    <w:p w:rsidR="0052105F"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студентов</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F4AED">
        <w:rPr>
          <w:bCs/>
          <w:sz w:val="28"/>
          <w:szCs w:val="28"/>
        </w:rPr>
        <w:t xml:space="preserve">1. </w:t>
      </w:r>
      <w:r w:rsidRPr="00BF4AED">
        <w:rPr>
          <w:sz w:val="28"/>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BF4AED">
        <w:rPr>
          <w:sz w:val="28"/>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67" w:history="1">
        <w:r w:rsidRPr="00BF4AED">
          <w:rPr>
            <w:rStyle w:val="a3"/>
            <w:sz w:val="28"/>
            <w:szCs w:val="28"/>
          </w:rPr>
          <w:t>http://znanium.com/catalog/product/538925</w:t>
        </w:r>
      </w:hyperlink>
      <w:r w:rsidRPr="00BF4AED">
        <w:rPr>
          <w:sz w:val="28"/>
          <w:szCs w:val="28"/>
        </w:rPr>
        <w:t>. ЭБС «Знаниум».</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w:t>
      </w:r>
      <w:r w:rsidRPr="00BF4AED">
        <w:rPr>
          <w:sz w:val="28"/>
          <w:szCs w:val="28"/>
        </w:rPr>
        <w:t>Биология [Текст]: учебник и практикум для СПО / отв. ред.  В.Н. Ярыгин.  - 2-е изд.- М.: ЮРАЙТ, 2018. - 453 с. - ISBN 978-5-534-03758-6</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Cs/>
          <w:sz w:val="28"/>
          <w:szCs w:val="28"/>
        </w:rPr>
        <w:t xml:space="preserve">4. </w:t>
      </w:r>
      <w:r w:rsidRPr="00BF4AED">
        <w:rPr>
          <w:sz w:val="28"/>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 w:val="28"/>
          <w:szCs w:val="28"/>
        </w:rPr>
        <w:tab/>
      </w:r>
    </w:p>
    <w:p w:rsidR="00BF4AED" w:rsidRDefault="00BF4AED" w:rsidP="00BF4AED">
      <w:pPr>
        <w:rPr>
          <w:sz w:val="28"/>
          <w:szCs w:val="28"/>
        </w:rPr>
      </w:pPr>
      <w:r>
        <w:rPr>
          <w:sz w:val="28"/>
          <w:szCs w:val="28"/>
        </w:rPr>
        <w:t xml:space="preserve">5. </w:t>
      </w:r>
      <w:r w:rsidRPr="00BF4AED">
        <w:rPr>
          <w:sz w:val="28"/>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rsidR="00BF4AED" w:rsidRDefault="00BF4AED" w:rsidP="00BF4AED">
      <w:pPr>
        <w:rPr>
          <w:sz w:val="28"/>
          <w:szCs w:val="28"/>
        </w:rPr>
      </w:pPr>
      <w:r>
        <w:rPr>
          <w:sz w:val="28"/>
          <w:szCs w:val="28"/>
        </w:rPr>
        <w:t xml:space="preserve">6. </w:t>
      </w:r>
      <w:r w:rsidRPr="00BF4AED">
        <w:rPr>
          <w:sz w:val="28"/>
          <w:szCs w:val="28"/>
        </w:rPr>
        <w:t xml:space="preserve">Колесников, С.И. Общая биология [электронный ресурс]: учебное пособие / Колесников С.И. — М. : КноРус, 2018. — 287 с. — (СПО). — ISBN 978-5-406-06119-0. — Режим доступа: </w:t>
      </w:r>
      <w:hyperlink r:id="rId68" w:history="1">
        <w:r w:rsidRPr="00BF4AED">
          <w:rPr>
            <w:rStyle w:val="a3"/>
            <w:sz w:val="28"/>
            <w:szCs w:val="28"/>
          </w:rPr>
          <w:t>https://book.ru/book/927653</w:t>
        </w:r>
      </w:hyperlink>
      <w:r w:rsidRPr="00BF4AED">
        <w:rPr>
          <w:sz w:val="28"/>
          <w:szCs w:val="28"/>
        </w:rPr>
        <w:t xml:space="preserve">. ЭБС «BOOK.ru»  </w:t>
      </w:r>
    </w:p>
    <w:p w:rsidR="008A6B31" w:rsidRPr="00BF4AED" w:rsidRDefault="008A6B31" w:rsidP="008A6B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F4AED">
        <w:rPr>
          <w:sz w:val="28"/>
          <w:szCs w:val="28"/>
        </w:rPr>
        <w:t xml:space="preserve">Общая биология [Текст]: учебное пособие для СПО/ С.И. Колесников.- М.: КНОРУС, 2018.- 288с.-ISBN 978-5-406-03237-4/ </w:t>
      </w:r>
    </w:p>
    <w:p w:rsidR="00BF4AED" w:rsidRDefault="00BF4AED" w:rsidP="00BF4AED">
      <w:pPr>
        <w:rPr>
          <w:sz w:val="28"/>
          <w:szCs w:val="28"/>
        </w:rPr>
      </w:pPr>
      <w:r>
        <w:rPr>
          <w:sz w:val="28"/>
          <w:szCs w:val="28"/>
        </w:rPr>
        <w:t xml:space="preserve">7. </w:t>
      </w:r>
      <w:r w:rsidRPr="00BF4AED">
        <w:rPr>
          <w:sz w:val="28"/>
          <w:szCs w:val="28"/>
        </w:rPr>
        <w:t xml:space="preserve">Мамонтов, С.Г. Общая биология [электронный ресурс]: учебник / Мамонтов С.Г., Захаров В.Б. — М. : КноРус, 2018. — 323 с. — (СПО). — ISBN 978-5-406-06477-1. — Режим доступа: </w:t>
      </w:r>
      <w:hyperlink r:id="rId69" w:history="1">
        <w:r w:rsidRPr="00BF4AED">
          <w:rPr>
            <w:rStyle w:val="a3"/>
            <w:sz w:val="28"/>
            <w:szCs w:val="28"/>
          </w:rPr>
          <w:t>https://book.ru/book/929586</w:t>
        </w:r>
      </w:hyperlink>
      <w:r w:rsidRPr="00BF4AED">
        <w:rPr>
          <w:sz w:val="28"/>
          <w:szCs w:val="28"/>
        </w:rPr>
        <w:t>. ЭБС «BOOK.ru»</w:t>
      </w:r>
    </w:p>
    <w:p w:rsidR="00BF4AED" w:rsidRDefault="00BF4AED" w:rsidP="00BF4AED">
      <w:pPr>
        <w:rPr>
          <w:sz w:val="28"/>
          <w:szCs w:val="28"/>
        </w:rPr>
      </w:pPr>
      <w:r>
        <w:rPr>
          <w:sz w:val="28"/>
          <w:szCs w:val="28"/>
        </w:rPr>
        <w:t xml:space="preserve">8. </w:t>
      </w:r>
      <w:r w:rsidRPr="00BF4AED">
        <w:rPr>
          <w:sz w:val="28"/>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BF4AED" w:rsidRDefault="00BF4AED" w:rsidP="00BF4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9</w:t>
      </w:r>
      <w:r w:rsidR="008A6B31">
        <w:rPr>
          <w:sz w:val="28"/>
          <w:szCs w:val="28"/>
        </w:rPr>
        <w:t>.</w:t>
      </w:r>
      <w:r>
        <w:rPr>
          <w:sz w:val="28"/>
          <w:szCs w:val="28"/>
        </w:rPr>
        <w:t xml:space="preserve"> </w:t>
      </w:r>
      <w:r w:rsidRPr="00BF4AED">
        <w:rPr>
          <w:sz w:val="28"/>
          <w:szCs w:val="28"/>
        </w:rPr>
        <w:t xml:space="preserve">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70" w:history="1">
        <w:r w:rsidRPr="00BF4AED">
          <w:rPr>
            <w:rStyle w:val="a3"/>
            <w:sz w:val="28"/>
            <w:szCs w:val="28"/>
          </w:rPr>
          <w:t>https://book.ru/book/932526</w:t>
        </w:r>
      </w:hyperlink>
      <w:r w:rsidRPr="00BF4AED">
        <w:rPr>
          <w:sz w:val="28"/>
          <w:szCs w:val="28"/>
        </w:rPr>
        <w:t xml:space="preserve">. ЭБС «BOOK.ru»  </w:t>
      </w:r>
    </w:p>
    <w:p w:rsidR="0052105F" w:rsidRPr="00D04D9D"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преподавателей</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Федеральный закон от 29.12.2012 № 273-ФЗ «Об образовании в Российской Федерации».</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17.05.2012 № 413 «Об утверждении</w:t>
      </w:r>
      <w:r>
        <w:rPr>
          <w:rFonts w:eastAsia="Calibri"/>
          <w:sz w:val="28"/>
          <w:szCs w:val="28"/>
        </w:rPr>
        <w:t xml:space="preserve"> </w:t>
      </w:r>
      <w:r w:rsidRPr="00AC09BB">
        <w:rPr>
          <w:rFonts w:eastAsia="Calibri"/>
          <w:sz w:val="28"/>
          <w:szCs w:val="28"/>
        </w:rPr>
        <w:t>федерального государственного образовательного стандарта среднего (полного) общего образования».</w:t>
      </w:r>
    </w:p>
    <w:p w:rsidR="00AC09BB" w:rsidRPr="00AC09BB" w:rsidRDefault="00AC09BB" w:rsidP="00BB47F8">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w:t>
      </w:r>
    </w:p>
    <w:p w:rsidR="00AC09BB" w:rsidRPr="00AC09BB" w:rsidRDefault="00AC09BB" w:rsidP="00BB47F8">
      <w:pPr>
        <w:autoSpaceDE w:val="0"/>
        <w:autoSpaceDN w:val="0"/>
        <w:adjustRightInd w:val="0"/>
        <w:jc w:val="both"/>
        <w:rPr>
          <w:rFonts w:eastAsia="Calibri"/>
          <w:sz w:val="28"/>
          <w:szCs w:val="28"/>
        </w:rPr>
      </w:pPr>
      <w:r w:rsidRPr="00AC09BB">
        <w:rPr>
          <w:rFonts w:eastAsia="Calibri"/>
          <w:sz w:val="28"/>
          <w:szCs w:val="28"/>
        </w:rPr>
        <w:t>№ 413 “Об утверждении федерального государственного образовательного стандарта среднего</w:t>
      </w:r>
    </w:p>
    <w:p w:rsidR="00AC09BB" w:rsidRPr="00AC09BB" w:rsidRDefault="00AC09BB" w:rsidP="00BB47F8">
      <w:pPr>
        <w:autoSpaceDE w:val="0"/>
        <w:autoSpaceDN w:val="0"/>
        <w:adjustRightInd w:val="0"/>
        <w:jc w:val="both"/>
        <w:rPr>
          <w:rFonts w:eastAsia="Calibri"/>
          <w:sz w:val="28"/>
          <w:szCs w:val="28"/>
        </w:rPr>
      </w:pPr>
      <w:r w:rsidRPr="00AC09BB">
        <w:rPr>
          <w:rFonts w:eastAsia="Calibri"/>
          <w:sz w:val="28"/>
          <w:szCs w:val="28"/>
        </w:rPr>
        <w:t>(полного) общего образования”».</w:t>
      </w:r>
    </w:p>
    <w:p w:rsidR="00AC09BB" w:rsidRPr="00AC09BB" w:rsidRDefault="00AC09BB" w:rsidP="00BB47F8">
      <w:pPr>
        <w:autoSpaceDE w:val="0"/>
        <w:autoSpaceDN w:val="0"/>
        <w:adjustRightInd w:val="0"/>
        <w:jc w:val="both"/>
        <w:rPr>
          <w:rFonts w:eastAsia="Calibri"/>
          <w:sz w:val="28"/>
          <w:szCs w:val="28"/>
        </w:rPr>
      </w:pPr>
      <w:r w:rsidRPr="00AC09BB">
        <w:rPr>
          <w:rFonts w:eastAsia="Calibri"/>
          <w:sz w:val="28"/>
          <w:szCs w:val="28"/>
        </w:rPr>
        <w:t>Письмо Департамента государственной политики в сфере подготовки рабочих кадрови ДПО Министерства образования и науки РФ от 17.03.2015 № 06-259 «Рекомендации по</w:t>
      </w:r>
      <w:r>
        <w:rPr>
          <w:rFonts w:eastAsia="Calibri"/>
          <w:sz w:val="28"/>
          <w:szCs w:val="28"/>
        </w:rPr>
        <w:t xml:space="preserve"> </w:t>
      </w:r>
      <w:r w:rsidRPr="00AC09BB">
        <w:rPr>
          <w:rFonts w:eastAsia="Calibri"/>
          <w:sz w:val="28"/>
          <w:szCs w:val="28"/>
        </w:rPr>
        <w:t>организации получения среднего общего образования в пределах освоения образовательныхпрограмм среднего профессионального образования на базе основного общего образования сучетом требований федеральных государственных образовательных стандартов и получаемой</w:t>
      </w:r>
    </w:p>
    <w:p w:rsidR="00AC09BB" w:rsidRDefault="00AC09BB" w:rsidP="00BB4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AC09BB">
        <w:rPr>
          <w:rFonts w:eastAsia="Calibri"/>
          <w:sz w:val="28"/>
          <w:szCs w:val="28"/>
        </w:rPr>
        <w:t>профессии или специальности среднего профессионального образования».</w:t>
      </w:r>
    </w:p>
    <w:p w:rsidR="0052105F" w:rsidRPr="00D04D9D" w:rsidRDefault="0052105F" w:rsidP="00BB4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Интернет-ресурс</w:t>
      </w:r>
      <w:r w:rsidR="00AC09BB">
        <w:rPr>
          <w:b/>
          <w:bCs/>
          <w:sz w:val="28"/>
          <w:szCs w:val="28"/>
        </w:rPr>
        <w:t>ы</w:t>
      </w:r>
    </w:p>
    <w:p w:rsidR="0052105F" w:rsidRPr="00D04D9D" w:rsidRDefault="0052105F" w:rsidP="00BB47F8">
      <w:pPr>
        <w:autoSpaceDE w:val="0"/>
        <w:autoSpaceDN w:val="0"/>
        <w:adjustRightInd w:val="0"/>
        <w:jc w:val="both"/>
        <w:rPr>
          <w:sz w:val="28"/>
          <w:szCs w:val="28"/>
        </w:rPr>
      </w:pPr>
      <w:r w:rsidRPr="00D04D9D">
        <w:rPr>
          <w:sz w:val="28"/>
          <w:szCs w:val="28"/>
        </w:rPr>
        <w:t>www. pvg. mk. ru (олимпиада «Покори Воробьевы горы»).</w:t>
      </w:r>
    </w:p>
    <w:p w:rsidR="0052105F" w:rsidRPr="00D04D9D" w:rsidRDefault="0052105F" w:rsidP="00BB47F8">
      <w:pPr>
        <w:autoSpaceDE w:val="0"/>
        <w:autoSpaceDN w:val="0"/>
        <w:adjustRightInd w:val="0"/>
        <w:jc w:val="both"/>
        <w:rPr>
          <w:sz w:val="28"/>
          <w:szCs w:val="28"/>
        </w:rPr>
      </w:pPr>
      <w:r w:rsidRPr="00D04D9D">
        <w:rPr>
          <w:sz w:val="28"/>
          <w:szCs w:val="28"/>
        </w:rPr>
        <w:t>www. hemi. wallst. ru (Образовательный сайт для школьников «Химия»).</w:t>
      </w:r>
    </w:p>
    <w:p w:rsidR="0052105F" w:rsidRPr="00D04D9D" w:rsidRDefault="0052105F" w:rsidP="00BB47F8">
      <w:pPr>
        <w:autoSpaceDE w:val="0"/>
        <w:autoSpaceDN w:val="0"/>
        <w:adjustRightInd w:val="0"/>
        <w:jc w:val="both"/>
        <w:rPr>
          <w:sz w:val="28"/>
          <w:szCs w:val="28"/>
        </w:rPr>
      </w:pPr>
      <w:r w:rsidRPr="00D04D9D">
        <w:rPr>
          <w:sz w:val="28"/>
          <w:szCs w:val="28"/>
        </w:rPr>
        <w:t>www. alhimikov. net (Образовательный сайт для школьников).</w:t>
      </w:r>
    </w:p>
    <w:p w:rsidR="0052105F" w:rsidRPr="00D04D9D" w:rsidRDefault="0052105F" w:rsidP="00BB47F8">
      <w:pPr>
        <w:autoSpaceDE w:val="0"/>
        <w:autoSpaceDN w:val="0"/>
        <w:adjustRightInd w:val="0"/>
        <w:jc w:val="both"/>
        <w:rPr>
          <w:sz w:val="28"/>
          <w:szCs w:val="28"/>
        </w:rPr>
      </w:pPr>
      <w:r w:rsidRPr="00D04D9D">
        <w:rPr>
          <w:sz w:val="28"/>
          <w:szCs w:val="28"/>
        </w:rPr>
        <w:t>www. chem. msu. su (Электронная библиотека по химии).</w:t>
      </w:r>
    </w:p>
    <w:p w:rsidR="0052105F" w:rsidRPr="00D04D9D" w:rsidRDefault="0052105F" w:rsidP="00BB47F8">
      <w:pPr>
        <w:autoSpaceDE w:val="0"/>
        <w:autoSpaceDN w:val="0"/>
        <w:adjustRightInd w:val="0"/>
        <w:jc w:val="both"/>
        <w:rPr>
          <w:sz w:val="28"/>
          <w:szCs w:val="28"/>
        </w:rPr>
      </w:pPr>
      <w:r w:rsidRPr="00D04D9D">
        <w:rPr>
          <w:sz w:val="28"/>
          <w:szCs w:val="28"/>
        </w:rPr>
        <w:t>www. enauki. ru (интернет-издание для учителей «Естественные науки»).</w:t>
      </w:r>
    </w:p>
    <w:p w:rsidR="0052105F" w:rsidRPr="00D04D9D" w:rsidRDefault="0052105F" w:rsidP="00BB47F8">
      <w:pPr>
        <w:autoSpaceDE w:val="0"/>
        <w:autoSpaceDN w:val="0"/>
        <w:adjustRightInd w:val="0"/>
        <w:jc w:val="both"/>
        <w:rPr>
          <w:sz w:val="28"/>
          <w:szCs w:val="28"/>
        </w:rPr>
      </w:pPr>
      <w:r w:rsidRPr="00D04D9D">
        <w:rPr>
          <w:sz w:val="28"/>
          <w:szCs w:val="28"/>
        </w:rPr>
        <w:t>www. 1september. ru (методическая газета «Первое сентября»).</w:t>
      </w:r>
    </w:p>
    <w:p w:rsidR="0052105F" w:rsidRPr="00D04D9D" w:rsidRDefault="0052105F" w:rsidP="00BB47F8">
      <w:pPr>
        <w:autoSpaceDE w:val="0"/>
        <w:autoSpaceDN w:val="0"/>
        <w:adjustRightInd w:val="0"/>
        <w:jc w:val="both"/>
        <w:rPr>
          <w:sz w:val="28"/>
          <w:szCs w:val="28"/>
        </w:rPr>
      </w:pPr>
      <w:r w:rsidRPr="00D04D9D">
        <w:rPr>
          <w:sz w:val="28"/>
          <w:szCs w:val="28"/>
        </w:rPr>
        <w:t>www. hvsh. ru (журнал «Химия в школе»).</w:t>
      </w:r>
    </w:p>
    <w:p w:rsidR="0052105F" w:rsidRPr="00D04D9D" w:rsidRDefault="0052105F" w:rsidP="00BB47F8">
      <w:pPr>
        <w:autoSpaceDE w:val="0"/>
        <w:autoSpaceDN w:val="0"/>
        <w:adjustRightInd w:val="0"/>
        <w:jc w:val="both"/>
        <w:rPr>
          <w:sz w:val="28"/>
          <w:szCs w:val="28"/>
        </w:rPr>
      </w:pPr>
      <w:r w:rsidRPr="00D04D9D">
        <w:rPr>
          <w:sz w:val="28"/>
          <w:szCs w:val="28"/>
        </w:rPr>
        <w:t>www. hij. ru (журнал «Химия и жизнь»).</w:t>
      </w:r>
    </w:p>
    <w:p w:rsidR="0052105F" w:rsidRPr="00D04D9D" w:rsidRDefault="0052105F" w:rsidP="00BB47F8">
      <w:pPr>
        <w:jc w:val="both"/>
        <w:rPr>
          <w:b/>
          <w:sz w:val="28"/>
          <w:szCs w:val="28"/>
        </w:rPr>
      </w:pPr>
      <w:r w:rsidRPr="00D04D9D">
        <w:rPr>
          <w:sz w:val="28"/>
          <w:szCs w:val="28"/>
        </w:rPr>
        <w:t>www. chemistry-chemists. com (электронный журнал «Химики и химия»).</w:t>
      </w:r>
    </w:p>
    <w:p w:rsidR="00680748" w:rsidRPr="00D04D9D" w:rsidRDefault="007671BC" w:rsidP="00BB4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hyperlink r:id="rId71" w:history="1">
        <w:r w:rsidR="004B6F08" w:rsidRPr="00D04D9D">
          <w:rPr>
            <w:rStyle w:val="a3"/>
            <w:bCs/>
            <w:iCs/>
            <w:color w:val="auto"/>
            <w:sz w:val="28"/>
            <w:szCs w:val="28"/>
            <w:u w:val="none"/>
            <w:lang w:val="en-US"/>
          </w:rPr>
          <w:t>www</w:t>
        </w:r>
        <w:r w:rsidR="004B6F08" w:rsidRPr="00D04D9D">
          <w:rPr>
            <w:rStyle w:val="a3"/>
            <w:bCs/>
            <w:iCs/>
            <w:color w:val="auto"/>
            <w:sz w:val="28"/>
            <w:szCs w:val="28"/>
            <w:u w:val="none"/>
          </w:rPr>
          <w:t>.xumuk.ru</w:t>
        </w:r>
      </w:hyperlink>
    </w:p>
    <w:p w:rsidR="00D80439" w:rsidRPr="00D04D9D" w:rsidRDefault="00D80439" w:rsidP="00BB47F8">
      <w:pPr>
        <w:jc w:val="both"/>
        <w:rPr>
          <w:sz w:val="28"/>
          <w:szCs w:val="28"/>
        </w:rPr>
      </w:pPr>
      <w:r w:rsidRPr="00D04D9D">
        <w:rPr>
          <w:sz w:val="28"/>
          <w:szCs w:val="28"/>
        </w:rPr>
        <w:t>www. sbio. info (Вся биология. Современная биология, статьи, новости, библиотека).</w:t>
      </w:r>
    </w:p>
    <w:p w:rsidR="00D80439" w:rsidRPr="00D04D9D" w:rsidRDefault="00D80439" w:rsidP="00BB47F8">
      <w:pPr>
        <w:jc w:val="both"/>
        <w:rPr>
          <w:sz w:val="28"/>
          <w:szCs w:val="28"/>
        </w:rPr>
      </w:pPr>
      <w:r w:rsidRPr="00D04D9D">
        <w:rPr>
          <w:sz w:val="28"/>
          <w:szCs w:val="28"/>
        </w:rPr>
        <w:t>www. window. edu. ru (Единое окно доступа к образовательным ресурсам Интернета по биологии).</w:t>
      </w:r>
    </w:p>
    <w:p w:rsidR="00D80439" w:rsidRPr="00D04D9D" w:rsidRDefault="00D80439" w:rsidP="00BB47F8">
      <w:pPr>
        <w:jc w:val="both"/>
        <w:rPr>
          <w:sz w:val="28"/>
          <w:szCs w:val="28"/>
        </w:rPr>
      </w:pPr>
      <w:r w:rsidRPr="00D04D9D">
        <w:rPr>
          <w:sz w:val="28"/>
          <w:szCs w:val="28"/>
        </w:rPr>
        <w:t>www. biology. ru (Биология в Открытом колледже. Сайт содержит электронный учебник по биологии, On-line тесты).</w:t>
      </w:r>
    </w:p>
    <w:p w:rsidR="00D80439" w:rsidRPr="00D04D9D" w:rsidRDefault="00D80439" w:rsidP="00BB47F8">
      <w:pPr>
        <w:jc w:val="both"/>
        <w:rPr>
          <w:sz w:val="28"/>
          <w:szCs w:val="28"/>
        </w:rPr>
      </w:pPr>
      <w:r w:rsidRPr="00D04D9D">
        <w:rPr>
          <w:sz w:val="28"/>
          <w:szCs w:val="28"/>
        </w:rPr>
        <w:t>www. informika. ru (Электронный учебник, большой список интернет-ресурсов).</w:t>
      </w:r>
    </w:p>
    <w:p w:rsidR="00D80439" w:rsidRPr="00D04D9D" w:rsidRDefault="00D80439" w:rsidP="00BB47F8">
      <w:pPr>
        <w:jc w:val="both"/>
        <w:rPr>
          <w:sz w:val="28"/>
          <w:szCs w:val="28"/>
        </w:rPr>
      </w:pPr>
      <w:r w:rsidRPr="00D04D9D">
        <w:rPr>
          <w:sz w:val="28"/>
          <w:szCs w:val="28"/>
        </w:rPr>
        <w:t>www. nrc. edu. ru (Биологическая картина мира. Раздел компьютерного учебника, разработанного в Московском государственном открытом университете).</w:t>
      </w:r>
    </w:p>
    <w:p w:rsidR="00D80439" w:rsidRPr="00D04D9D" w:rsidRDefault="00D80439" w:rsidP="00BB47F8">
      <w:pPr>
        <w:jc w:val="both"/>
        <w:rPr>
          <w:sz w:val="28"/>
          <w:szCs w:val="28"/>
        </w:rPr>
      </w:pPr>
      <w:r w:rsidRPr="00D04D9D">
        <w:rPr>
          <w:sz w:val="28"/>
          <w:szCs w:val="28"/>
        </w:rPr>
        <w:t>www. nature. ok. ru (Редкие и исчезающие животные России — проект Экологического центра МГУ им. М. В. Ломоносова).</w:t>
      </w:r>
    </w:p>
    <w:p w:rsidR="00D80439" w:rsidRPr="00E515A8" w:rsidRDefault="00D80439" w:rsidP="00BB47F8">
      <w:pPr>
        <w:jc w:val="both"/>
        <w:rPr>
          <w:sz w:val="28"/>
          <w:szCs w:val="28"/>
        </w:rPr>
      </w:pPr>
      <w:r w:rsidRPr="00D04D9D">
        <w:rPr>
          <w:sz w:val="28"/>
          <w:szCs w:val="28"/>
        </w:rPr>
        <w:t>www. schoolcity. by (Биология в вопросах и ответах).</w:t>
      </w:r>
    </w:p>
    <w:p w:rsidR="00D80439" w:rsidRPr="00E515A8" w:rsidRDefault="00D80439" w:rsidP="00BB47F8">
      <w:pPr>
        <w:jc w:val="both"/>
        <w:rPr>
          <w:sz w:val="28"/>
          <w:szCs w:val="28"/>
        </w:rPr>
      </w:pPr>
    </w:p>
    <w:p w:rsidR="00FB2870" w:rsidRPr="00E515A8" w:rsidRDefault="00FB2870" w:rsidP="00BB47F8">
      <w:pPr>
        <w:jc w:val="both"/>
        <w:rPr>
          <w:sz w:val="28"/>
          <w:szCs w:val="28"/>
        </w:rPr>
      </w:pPr>
    </w:p>
    <w:p w:rsidR="00FB2870" w:rsidRPr="00E515A8" w:rsidRDefault="00FB2870" w:rsidP="00BB47F8">
      <w:pPr>
        <w:jc w:val="both"/>
        <w:rPr>
          <w:sz w:val="28"/>
          <w:szCs w:val="28"/>
        </w:rPr>
      </w:pPr>
    </w:p>
    <w:p w:rsidR="00FB2870" w:rsidRPr="00E515A8" w:rsidRDefault="00FB2870" w:rsidP="00BB47F8">
      <w:pPr>
        <w:jc w:val="both"/>
        <w:rPr>
          <w:sz w:val="28"/>
          <w:szCs w:val="28"/>
        </w:rPr>
      </w:pPr>
    </w:p>
    <w:p w:rsidR="00FB2870" w:rsidRPr="00E515A8" w:rsidRDefault="00FB2870" w:rsidP="00BB47F8">
      <w:pPr>
        <w:jc w:val="both"/>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Default="00FB2870"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B47F8" w:rsidRDefault="00BB47F8" w:rsidP="00175055">
      <w:pPr>
        <w:rPr>
          <w:sz w:val="28"/>
          <w:szCs w:val="28"/>
        </w:rPr>
      </w:pPr>
    </w:p>
    <w:p w:rsidR="00BF4AED" w:rsidRDefault="00BF4AED" w:rsidP="00175055">
      <w:pPr>
        <w:rPr>
          <w:sz w:val="28"/>
          <w:szCs w:val="28"/>
        </w:rPr>
      </w:pPr>
    </w:p>
    <w:sectPr w:rsidR="00BF4AED" w:rsidSect="006A12C5">
      <w:pgSz w:w="11906" w:h="16838"/>
      <w:pgMar w:top="426"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71BC" w:rsidRDefault="007671BC" w:rsidP="00E83448">
      <w:r>
        <w:separator/>
      </w:r>
    </w:p>
  </w:endnote>
  <w:endnote w:type="continuationSeparator" w:id="0">
    <w:p w:rsidR="007671BC" w:rsidRDefault="007671BC" w:rsidP="00E83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T129o00">
    <w:panose1 w:val="00000000000000000000"/>
    <w:charset w:val="CC"/>
    <w:family w:val="auto"/>
    <w:notTrueType/>
    <w:pitch w:val="default"/>
    <w:sig w:usb0="00000201" w:usb1="00000000" w:usb2="00000000" w:usb3="00000000" w:csb0="00000004" w:csb1="00000000"/>
  </w:font>
  <w:font w:name="SchoolBookCSanPin-Regular">
    <w:altName w:val="Times New Roman"/>
    <w:panose1 w:val="00000000000000000000"/>
    <w:charset w:val="00"/>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647A" w:rsidRPr="0084432C" w:rsidRDefault="00C4647A" w:rsidP="0084432C">
    <w:pPr>
      <w:pStyle w:val="a6"/>
      <w:jc w:val="right"/>
    </w:pPr>
    <w:r>
      <w:fldChar w:fldCharType="begin"/>
    </w:r>
    <w:r>
      <w:instrText>PAGE   \* MERGEFORMAT</w:instrText>
    </w:r>
    <w:r>
      <w:fldChar w:fldCharType="separate"/>
    </w:r>
    <w:r>
      <w:rPr>
        <w:noProof/>
      </w:rPr>
      <w:t>11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170D" w:rsidRPr="0084432C" w:rsidRDefault="00F4170D" w:rsidP="0084432C">
    <w:pPr>
      <w:pStyle w:val="a6"/>
      <w:jc w:val="right"/>
    </w:pPr>
    <w:r>
      <w:fldChar w:fldCharType="begin"/>
    </w:r>
    <w:r>
      <w:instrText>PAGE   \* MERGEFORMAT</w:instrText>
    </w:r>
    <w:r>
      <w:fldChar w:fldCharType="separate"/>
    </w:r>
    <w:r w:rsidR="00C4647A">
      <w:rPr>
        <w:noProof/>
      </w:rPr>
      <w:t>29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E82" w:rsidRDefault="00B86E82" w:rsidP="00762D58">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B86E82" w:rsidRDefault="00B86E82" w:rsidP="00C633FB">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0592"/>
      <w:docPartObj>
        <w:docPartGallery w:val="Page Numbers (Bottom of Page)"/>
        <w:docPartUnique/>
      </w:docPartObj>
    </w:sdtPr>
    <w:sdtEndPr/>
    <w:sdtContent>
      <w:p w:rsidR="00B86E82" w:rsidRDefault="00B86E82">
        <w:pPr>
          <w:pStyle w:val="a6"/>
          <w:jc w:val="right"/>
        </w:pPr>
        <w:r>
          <w:fldChar w:fldCharType="begin"/>
        </w:r>
        <w:r>
          <w:instrText xml:space="preserve"> PAGE   \* MERGEFORMAT </w:instrText>
        </w:r>
        <w:r>
          <w:fldChar w:fldCharType="separate"/>
        </w:r>
        <w:r w:rsidR="00C4647A">
          <w:rPr>
            <w:noProof/>
          </w:rPr>
          <w:t>50</w:t>
        </w:r>
        <w:r>
          <w:rPr>
            <w:noProof/>
          </w:rPr>
          <w:fldChar w:fldCharType="end"/>
        </w:r>
      </w:p>
    </w:sdtContent>
  </w:sdt>
  <w:p w:rsidR="00B86E82" w:rsidRDefault="00B86E82" w:rsidP="00C633FB">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0578"/>
      <w:docPartObj>
        <w:docPartGallery w:val="Page Numbers (Bottom of Page)"/>
        <w:docPartUnique/>
      </w:docPartObj>
    </w:sdtPr>
    <w:sdtEndPr/>
    <w:sdtContent>
      <w:p w:rsidR="00B86E82" w:rsidRDefault="007671BC">
        <w:pPr>
          <w:pStyle w:val="a6"/>
          <w:jc w:val="right"/>
        </w:pPr>
      </w:p>
    </w:sdtContent>
  </w:sdt>
  <w:p w:rsidR="00B86E82" w:rsidRDefault="00B86E82">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4302" w:rsidRDefault="00354302" w:rsidP="00CE169C">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354302" w:rsidRDefault="00354302" w:rsidP="00CE169C">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rsidR="00354302" w:rsidRDefault="00354302" w:rsidP="00FD388B">
        <w:pPr>
          <w:pStyle w:val="a6"/>
          <w:jc w:val="right"/>
        </w:pPr>
        <w:r>
          <w:fldChar w:fldCharType="begin"/>
        </w:r>
        <w:r>
          <w:instrText xml:space="preserve"> PAGE   \* MERGEFORMAT </w:instrText>
        </w:r>
        <w:r>
          <w:fldChar w:fldCharType="separate"/>
        </w:r>
        <w:r w:rsidR="00C4647A">
          <w:rPr>
            <w:noProof/>
          </w:rPr>
          <w:t>40</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rsidP="0017671F">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7671F" w:rsidRDefault="0017671F" w:rsidP="0017671F">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rsidP="0017671F">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C4647A">
      <w:rPr>
        <w:rStyle w:val="af4"/>
        <w:noProof/>
      </w:rPr>
      <w:t>63</w:t>
    </w:r>
    <w:r>
      <w:rPr>
        <w:rStyle w:val="af4"/>
      </w:rPr>
      <w:fldChar w:fldCharType="end"/>
    </w:r>
  </w:p>
  <w:p w:rsidR="0017671F" w:rsidRDefault="0017671F" w:rsidP="0017671F">
    <w:pPr>
      <w:pStyle w:val="a6"/>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Pr="0084432C" w:rsidRDefault="0017671F" w:rsidP="009B0061">
    <w:pPr>
      <w:pStyle w:val="a6"/>
      <w:jc w:val="right"/>
    </w:pPr>
    <w:r>
      <w:fldChar w:fldCharType="begin"/>
    </w:r>
    <w:r>
      <w:instrText>PAGE   \* MERGEFORMAT</w:instrText>
    </w:r>
    <w:r>
      <w:fldChar w:fldCharType="separate"/>
    </w:r>
    <w:r w:rsidR="00C4647A">
      <w:rPr>
        <w:noProof/>
      </w:rPr>
      <w:t>40</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84E" w:rsidRDefault="0051484E" w:rsidP="00981F7C">
    <w:pPr>
      <w:pStyle w:val="a6"/>
      <w:framePr w:wrap="auto"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26</w:t>
    </w:r>
    <w:r>
      <w:rPr>
        <w:rStyle w:val="af4"/>
      </w:rPr>
      <w:fldChar w:fldCharType="end"/>
    </w:r>
  </w:p>
  <w:p w:rsidR="0051484E" w:rsidRDefault="0051484E" w:rsidP="00981F7C">
    <w:pPr>
      <w:pStyle w:val="a6"/>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21760"/>
      <w:docPartObj>
        <w:docPartGallery w:val="Page Numbers (Bottom of Page)"/>
        <w:docPartUnique/>
      </w:docPartObj>
    </w:sdtPr>
    <w:sdtEndPr/>
    <w:sdtContent>
      <w:p w:rsidR="0017671F" w:rsidRDefault="0017671F">
        <w:pPr>
          <w:pStyle w:val="a6"/>
          <w:jc w:val="right"/>
        </w:pPr>
        <w:r>
          <w:fldChar w:fldCharType="begin"/>
        </w:r>
        <w:r>
          <w:instrText xml:space="preserve"> PAGE   \* MERGEFORMAT </w:instrText>
        </w:r>
        <w:r>
          <w:fldChar w:fldCharType="separate"/>
        </w:r>
        <w:r w:rsidR="00C4647A">
          <w:rPr>
            <w:noProof/>
          </w:rPr>
          <w:t>13</w:t>
        </w:r>
        <w:r>
          <w:rPr>
            <w:noProof/>
          </w:rPr>
          <w:fldChar w:fldCharType="end"/>
        </w:r>
      </w:p>
    </w:sdtContent>
  </w:sdt>
  <w:p w:rsidR="0017671F" w:rsidRDefault="0017671F">
    <w:pPr>
      <w:pStyle w:val="a6"/>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6"/>
      <w:jc w:val="right"/>
    </w:pPr>
    <w:r>
      <w:fldChar w:fldCharType="begin"/>
    </w:r>
    <w:r>
      <w:instrText xml:space="preserve"> PAGE   \* MERGEFORMAT </w:instrText>
    </w:r>
    <w:r>
      <w:fldChar w:fldCharType="separate"/>
    </w:r>
    <w:r w:rsidR="00C4647A">
      <w:rPr>
        <w:noProof/>
      </w:rPr>
      <w:t>29</w:t>
    </w:r>
    <w:r>
      <w:fldChar w:fldCharType="end"/>
    </w:r>
  </w:p>
  <w:p w:rsidR="0017671F" w:rsidRPr="0084432C" w:rsidRDefault="0017671F" w:rsidP="009B0061">
    <w:pPr>
      <w:pStyle w:val="a6"/>
      <w:jc w:val="right"/>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rsidP="005E2ADD">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10</w:t>
    </w:r>
    <w:r>
      <w:rPr>
        <w:rStyle w:val="af4"/>
      </w:rPr>
      <w:fldChar w:fldCharType="end"/>
    </w:r>
  </w:p>
  <w:p w:rsidR="0017671F" w:rsidRDefault="0017671F" w:rsidP="005E2ADD">
    <w:pPr>
      <w:pStyle w:val="a6"/>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5742043"/>
      <w:docPartObj>
        <w:docPartGallery w:val="Page Numbers (Bottom of Page)"/>
        <w:docPartUnique/>
      </w:docPartObj>
    </w:sdtPr>
    <w:sdtEndPr/>
    <w:sdtContent>
      <w:p w:rsidR="0017671F" w:rsidRDefault="0017671F">
        <w:pPr>
          <w:pStyle w:val="a6"/>
          <w:jc w:val="right"/>
        </w:pPr>
        <w:r>
          <w:fldChar w:fldCharType="begin"/>
        </w:r>
        <w:r>
          <w:instrText>PAGE   \* MERGEFORMAT</w:instrText>
        </w:r>
        <w:r>
          <w:fldChar w:fldCharType="separate"/>
        </w:r>
        <w:r w:rsidR="00C4647A">
          <w:rPr>
            <w:noProof/>
          </w:rPr>
          <w:t>11</w:t>
        </w:r>
        <w:r>
          <w:rPr>
            <w:noProof/>
          </w:rPr>
          <w:fldChar w:fldCharType="end"/>
        </w:r>
      </w:p>
    </w:sdtContent>
  </w:sdt>
  <w:p w:rsidR="0017671F" w:rsidRDefault="0017671F">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6"/>
      <w:jc w:val="right"/>
    </w:pPr>
    <w:r>
      <w:t> </w:t>
    </w:r>
  </w:p>
  <w:p w:rsidR="0017671F" w:rsidRDefault="0017671F">
    <w:pPr>
      <w:pStyle w:val="a6"/>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4309335"/>
      <w:docPartObj>
        <w:docPartGallery w:val="Page Numbers (Bottom of Page)"/>
        <w:docPartUnique/>
      </w:docPartObj>
    </w:sdtPr>
    <w:sdtEndPr/>
    <w:sdtContent>
      <w:p w:rsidR="0017671F" w:rsidRDefault="0017671F">
        <w:pPr>
          <w:pStyle w:val="a6"/>
          <w:jc w:val="right"/>
        </w:pPr>
        <w:r>
          <w:fldChar w:fldCharType="begin"/>
        </w:r>
        <w:r>
          <w:instrText>PAGE   \* MERGEFORMAT</w:instrText>
        </w:r>
        <w:r>
          <w:fldChar w:fldCharType="separate"/>
        </w:r>
        <w:r w:rsidR="00C4647A">
          <w:rPr>
            <w:noProof/>
          </w:rPr>
          <w:t>18</w:t>
        </w:r>
        <w:r>
          <w:rPr>
            <w:noProof/>
          </w:rPr>
          <w:fldChar w:fldCharType="end"/>
        </w:r>
      </w:p>
    </w:sdtContent>
  </w:sdt>
  <w:p w:rsidR="0017671F" w:rsidRPr="00F42D69" w:rsidRDefault="0017671F" w:rsidP="005E2ADD">
    <w:pPr>
      <w:pStyle w:val="a6"/>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6"/>
      <w:jc w:val="right"/>
    </w:pPr>
    <w:r>
      <w:t>8</w:t>
    </w:r>
  </w:p>
  <w:p w:rsidR="0017671F" w:rsidRDefault="0017671F">
    <w:pPr>
      <w:pStyle w:val="a6"/>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rsidP="005E2ADD">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7671F" w:rsidRDefault="0017671F" w:rsidP="005E2ADD">
    <w:pPr>
      <w:pStyle w:val="a6"/>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Pr="007E42B3" w:rsidRDefault="0017671F" w:rsidP="005E2ADD">
    <w:pPr>
      <w:pStyle w:val="a6"/>
      <w:framePr w:wrap="around" w:vAnchor="text" w:hAnchor="margin" w:xAlign="right" w:y="1"/>
      <w:rPr>
        <w:rStyle w:val="af4"/>
      </w:rPr>
    </w:pPr>
    <w:r w:rsidRPr="007E42B3">
      <w:rPr>
        <w:rStyle w:val="af4"/>
      </w:rPr>
      <w:fldChar w:fldCharType="begin"/>
    </w:r>
    <w:r w:rsidRPr="007E42B3">
      <w:rPr>
        <w:rStyle w:val="af4"/>
      </w:rPr>
      <w:instrText xml:space="preserve">PAGE  </w:instrText>
    </w:r>
    <w:r w:rsidRPr="007E42B3">
      <w:rPr>
        <w:rStyle w:val="af4"/>
      </w:rPr>
      <w:fldChar w:fldCharType="separate"/>
    </w:r>
    <w:r w:rsidR="00C4647A">
      <w:rPr>
        <w:rStyle w:val="af4"/>
        <w:noProof/>
      </w:rPr>
      <w:t>39</w:t>
    </w:r>
    <w:r w:rsidRPr="007E42B3">
      <w:rPr>
        <w:rStyle w:val="af4"/>
      </w:rPr>
      <w:fldChar w:fldCharType="end"/>
    </w:r>
  </w:p>
  <w:p w:rsidR="0017671F" w:rsidRDefault="0017671F" w:rsidP="005E2ADD">
    <w:pPr>
      <w:pStyle w:val="a6"/>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Pr="0084432C" w:rsidRDefault="0017671F" w:rsidP="005E2ADD">
    <w:pPr>
      <w:pStyle w:val="a6"/>
      <w:jc w:val="right"/>
    </w:pPr>
    <w:r>
      <w:fldChar w:fldCharType="begin"/>
    </w:r>
    <w:r>
      <w:instrText>PAGE   \* MERGEFORMAT</w:instrText>
    </w:r>
    <w:r>
      <w:fldChar w:fldCharType="separate"/>
    </w:r>
    <w:r w:rsidR="00C4647A">
      <w:rPr>
        <w:noProof/>
      </w:rPr>
      <w:t>23</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6"/>
      <w:jc w:val="right"/>
    </w:pPr>
    <w:r>
      <w:fldChar w:fldCharType="begin"/>
    </w:r>
    <w:r>
      <w:instrText>PAGE   \* MERGEFORMAT</w:instrText>
    </w:r>
    <w:r>
      <w:fldChar w:fldCharType="separate"/>
    </w:r>
    <w:r w:rsidR="00C4647A">
      <w:rPr>
        <w:noProof/>
      </w:rPr>
      <w:t>32</w:t>
    </w:r>
    <w:r>
      <w:rPr>
        <w:noProof/>
      </w:rPr>
      <w:fldChar w:fldCharType="end"/>
    </w:r>
  </w:p>
  <w:p w:rsidR="0017671F" w:rsidRDefault="0017671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71BC" w:rsidRDefault="007671BC" w:rsidP="00E83448">
      <w:r>
        <w:separator/>
      </w:r>
    </w:p>
  </w:footnote>
  <w:footnote w:type="continuationSeparator" w:id="0">
    <w:p w:rsidR="007671BC" w:rsidRDefault="007671BC" w:rsidP="00E834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E82" w:rsidRDefault="00B86E82" w:rsidP="006B0458">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B86E82" w:rsidRDefault="00B86E82">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84E" w:rsidRDefault="0051484E" w:rsidP="00981F7C">
    <w:pPr>
      <w:pStyle w:val="a4"/>
      <w:framePr w:wrap="auto" w:vAnchor="text" w:hAnchor="margin" w:xAlign="center" w:y="1"/>
      <w:rPr>
        <w:rStyle w:val="af4"/>
      </w:rPr>
    </w:pPr>
  </w:p>
  <w:p w:rsidR="0051484E" w:rsidRDefault="0051484E">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pPr>
      <w:pStyle w:val="a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71F" w:rsidRDefault="0017671F" w:rsidP="005E2ADD">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7671F" w:rsidRDefault="0017671F">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87739B"/>
    <w:multiLevelType w:val="hybridMultilevel"/>
    <w:tmpl w:val="84EE2B28"/>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F34E07"/>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 w15:restartNumberingAfterBreak="0">
    <w:nsid w:val="0F7709B9"/>
    <w:multiLevelType w:val="hybridMultilevel"/>
    <w:tmpl w:val="453C5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12B673DA"/>
    <w:multiLevelType w:val="hybridMultilevel"/>
    <w:tmpl w:val="74CA0EF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3A84378"/>
    <w:multiLevelType w:val="hybridMultilevel"/>
    <w:tmpl w:val="3348B098"/>
    <w:lvl w:ilvl="0" w:tplc="423671C6">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7" w15:restartNumberingAfterBreak="0">
    <w:nsid w:val="16586806"/>
    <w:multiLevelType w:val="hybridMultilevel"/>
    <w:tmpl w:val="E88CC1F2"/>
    <w:lvl w:ilvl="0" w:tplc="423671C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9BF5AE7"/>
    <w:multiLevelType w:val="hybridMultilevel"/>
    <w:tmpl w:val="1256E376"/>
    <w:lvl w:ilvl="0" w:tplc="2D5C94AC">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15:restartNumberingAfterBreak="0">
    <w:nsid w:val="1A8D5A8A"/>
    <w:multiLevelType w:val="hybridMultilevel"/>
    <w:tmpl w:val="639A91B8"/>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482C79"/>
    <w:multiLevelType w:val="hybridMultilevel"/>
    <w:tmpl w:val="A606B6A6"/>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7982350"/>
    <w:multiLevelType w:val="hybridMultilevel"/>
    <w:tmpl w:val="FAB0F734"/>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5C1EB6"/>
    <w:multiLevelType w:val="hybridMultilevel"/>
    <w:tmpl w:val="D0CEF13C"/>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0586DBA"/>
    <w:multiLevelType w:val="hybridMultilevel"/>
    <w:tmpl w:val="6E3C6CB0"/>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517997"/>
    <w:multiLevelType w:val="hybridMultilevel"/>
    <w:tmpl w:val="E528DD4C"/>
    <w:lvl w:ilvl="0" w:tplc="4F7A530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90C3111"/>
    <w:multiLevelType w:val="hybridMultilevel"/>
    <w:tmpl w:val="31A298D8"/>
    <w:lvl w:ilvl="0" w:tplc="423671C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590608C"/>
    <w:multiLevelType w:val="hybridMultilevel"/>
    <w:tmpl w:val="4B50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C0178C9"/>
    <w:multiLevelType w:val="hybridMultilevel"/>
    <w:tmpl w:val="71D67BBE"/>
    <w:lvl w:ilvl="0" w:tplc="9E5E1524">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CFC3218"/>
    <w:multiLevelType w:val="hybridMultilevel"/>
    <w:tmpl w:val="04661092"/>
    <w:lvl w:ilvl="0" w:tplc="3ABA85D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15:restartNumberingAfterBreak="0">
    <w:nsid w:val="4D7019E2"/>
    <w:multiLevelType w:val="hybridMultilevel"/>
    <w:tmpl w:val="4C966BF8"/>
    <w:lvl w:ilvl="0" w:tplc="4F7A5308">
      <w:start w:val="2"/>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3" w15:restartNumberingAfterBreak="0">
    <w:nsid w:val="52735CA6"/>
    <w:multiLevelType w:val="hybridMultilevel"/>
    <w:tmpl w:val="5E16F588"/>
    <w:lvl w:ilvl="0" w:tplc="0C78D5B2">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15:restartNumberingAfterBreak="0">
    <w:nsid w:val="56AC53C7"/>
    <w:multiLevelType w:val="hybridMultilevel"/>
    <w:tmpl w:val="752446E2"/>
    <w:lvl w:ilvl="0" w:tplc="834EBCDA">
      <w:start w:val="1"/>
      <w:numFmt w:val="decimal"/>
      <w:lvlText w:val="%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15:restartNumberingAfterBreak="0">
    <w:nsid w:val="5E104C20"/>
    <w:multiLevelType w:val="multilevel"/>
    <w:tmpl w:val="7E6214DE"/>
    <w:lvl w:ilvl="0">
      <w:start w:val="1"/>
      <w:numFmt w:val="bullet"/>
      <w:lvlText w:val=""/>
      <w:lvlJc w:val="left"/>
      <w:pPr>
        <w:tabs>
          <w:tab w:val="num" w:pos="786"/>
        </w:tabs>
        <w:ind w:left="786"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5F4A68E0"/>
    <w:multiLevelType w:val="multilevel"/>
    <w:tmpl w:val="2C02D86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15:restartNumberingAfterBreak="0">
    <w:nsid w:val="638A5E21"/>
    <w:multiLevelType w:val="hybridMultilevel"/>
    <w:tmpl w:val="456EFC9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C096279"/>
    <w:multiLevelType w:val="hybridMultilevel"/>
    <w:tmpl w:val="F6165804"/>
    <w:lvl w:ilvl="0" w:tplc="9F26EE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6CB6406C"/>
    <w:multiLevelType w:val="hybridMultilevel"/>
    <w:tmpl w:val="6DC0EB1E"/>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045BC9"/>
    <w:multiLevelType w:val="hybridMultilevel"/>
    <w:tmpl w:val="9836EC44"/>
    <w:lvl w:ilvl="0" w:tplc="90160ADC">
      <w:start w:val="1"/>
      <w:numFmt w:val="decimal"/>
      <w:lvlText w:val="%1."/>
      <w:lvlJc w:val="right"/>
      <w:pPr>
        <w:ind w:left="1714" w:hanging="360"/>
      </w:pPr>
      <w:rPr>
        <w:rFonts w:hint="default"/>
        <w:b w:val="0"/>
      </w:rPr>
    </w:lvl>
    <w:lvl w:ilvl="1" w:tplc="04190019">
      <w:start w:val="1"/>
      <w:numFmt w:val="lowerLetter"/>
      <w:lvlText w:val="%2."/>
      <w:lvlJc w:val="left"/>
      <w:pPr>
        <w:ind w:left="2434" w:hanging="360"/>
      </w:pPr>
    </w:lvl>
    <w:lvl w:ilvl="2" w:tplc="0419001B" w:tentative="1">
      <w:start w:val="1"/>
      <w:numFmt w:val="lowerRoman"/>
      <w:lvlText w:val="%3."/>
      <w:lvlJc w:val="right"/>
      <w:pPr>
        <w:ind w:left="3154" w:hanging="180"/>
      </w:pPr>
    </w:lvl>
    <w:lvl w:ilvl="3" w:tplc="0419000F" w:tentative="1">
      <w:start w:val="1"/>
      <w:numFmt w:val="decimal"/>
      <w:lvlText w:val="%4."/>
      <w:lvlJc w:val="left"/>
      <w:pPr>
        <w:ind w:left="3874" w:hanging="360"/>
      </w:pPr>
    </w:lvl>
    <w:lvl w:ilvl="4" w:tplc="04190019" w:tentative="1">
      <w:start w:val="1"/>
      <w:numFmt w:val="lowerLetter"/>
      <w:lvlText w:val="%5."/>
      <w:lvlJc w:val="left"/>
      <w:pPr>
        <w:ind w:left="4594" w:hanging="360"/>
      </w:pPr>
    </w:lvl>
    <w:lvl w:ilvl="5" w:tplc="0419001B" w:tentative="1">
      <w:start w:val="1"/>
      <w:numFmt w:val="lowerRoman"/>
      <w:lvlText w:val="%6."/>
      <w:lvlJc w:val="right"/>
      <w:pPr>
        <w:ind w:left="5314" w:hanging="180"/>
      </w:pPr>
    </w:lvl>
    <w:lvl w:ilvl="6" w:tplc="0419000F" w:tentative="1">
      <w:start w:val="1"/>
      <w:numFmt w:val="decimal"/>
      <w:lvlText w:val="%7."/>
      <w:lvlJc w:val="left"/>
      <w:pPr>
        <w:ind w:left="6034" w:hanging="360"/>
      </w:pPr>
    </w:lvl>
    <w:lvl w:ilvl="7" w:tplc="04190019" w:tentative="1">
      <w:start w:val="1"/>
      <w:numFmt w:val="lowerLetter"/>
      <w:lvlText w:val="%8."/>
      <w:lvlJc w:val="left"/>
      <w:pPr>
        <w:ind w:left="6754" w:hanging="360"/>
      </w:pPr>
    </w:lvl>
    <w:lvl w:ilvl="8" w:tplc="0419001B" w:tentative="1">
      <w:start w:val="1"/>
      <w:numFmt w:val="lowerRoman"/>
      <w:lvlText w:val="%9."/>
      <w:lvlJc w:val="right"/>
      <w:pPr>
        <w:ind w:left="7474" w:hanging="180"/>
      </w:pPr>
    </w:lvl>
  </w:abstractNum>
  <w:abstractNum w:abstractNumId="32" w15:restartNumberingAfterBreak="0">
    <w:nsid w:val="6F97547B"/>
    <w:multiLevelType w:val="hybridMultilevel"/>
    <w:tmpl w:val="75247AD4"/>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15:restartNumberingAfterBreak="0">
    <w:nsid w:val="72591E9B"/>
    <w:multiLevelType w:val="hybridMultilevel"/>
    <w:tmpl w:val="4AD895D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84F36FE"/>
    <w:multiLevelType w:val="hybridMultilevel"/>
    <w:tmpl w:val="CBC25C04"/>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DAA4476"/>
    <w:multiLevelType w:val="hybridMultilevel"/>
    <w:tmpl w:val="3EC8D3CA"/>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35"/>
  </w:num>
  <w:num w:numId="3">
    <w:abstractNumId w:val="1"/>
  </w:num>
  <w:num w:numId="4">
    <w:abstractNumId w:val="15"/>
  </w:num>
  <w:num w:numId="5">
    <w:abstractNumId w:val="30"/>
  </w:num>
  <w:num w:numId="6">
    <w:abstractNumId w:val="16"/>
  </w:num>
  <w:num w:numId="7">
    <w:abstractNumId w:val="12"/>
  </w:num>
  <w:num w:numId="8">
    <w:abstractNumId w:val="28"/>
  </w:num>
  <w:num w:numId="9">
    <w:abstractNumId w:val="14"/>
  </w:num>
  <w:num w:numId="10">
    <w:abstractNumId w:val="21"/>
  </w:num>
  <w:num w:numId="11">
    <w:abstractNumId w:val="5"/>
  </w:num>
  <w:num w:numId="12">
    <w:abstractNumId w:val="6"/>
  </w:num>
  <w:num w:numId="13">
    <w:abstractNumId w:val="10"/>
  </w:num>
  <w:num w:numId="14">
    <w:abstractNumId w:val="18"/>
  </w:num>
  <w:num w:numId="15">
    <w:abstractNumId w:val="34"/>
  </w:num>
  <w:num w:numId="16">
    <w:abstractNumId w:val="7"/>
  </w:num>
  <w:num w:numId="17">
    <w:abstractNumId w:val="32"/>
  </w:num>
  <w:num w:numId="18">
    <w:abstractNumId w:val="29"/>
  </w:num>
  <w:num w:numId="19">
    <w:abstractNumId w:val="8"/>
  </w:num>
  <w:num w:numId="20">
    <w:abstractNumId w:val="33"/>
  </w:num>
  <w:num w:numId="21">
    <w:abstractNumId w:val="20"/>
  </w:num>
  <w:num w:numId="22">
    <w:abstractNumId w:val="9"/>
  </w:num>
  <w:num w:numId="23">
    <w:abstractNumId w:val="11"/>
  </w:num>
  <w:num w:numId="24">
    <w:abstractNumId w:val="13"/>
  </w:num>
  <w:num w:numId="2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3"/>
  </w:num>
  <w:num w:numId="30">
    <w:abstractNumId w:val="25"/>
  </w:num>
  <w:num w:numId="31">
    <w:abstractNumId w:val="31"/>
  </w:num>
  <w:num w:numId="32">
    <w:abstractNumId w:val="17"/>
  </w:num>
  <w:num w:numId="33">
    <w:abstractNumId w:val="22"/>
  </w:num>
  <w:num w:numId="34">
    <w:abstractNumId w:val="19"/>
  </w:num>
  <w:num w:numId="35">
    <w:abstractNumId w:val="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displayBackgroundShape/>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99E"/>
    <w:rsid w:val="00000A43"/>
    <w:rsid w:val="000018B8"/>
    <w:rsid w:val="00001B29"/>
    <w:rsid w:val="000044BC"/>
    <w:rsid w:val="00010BD8"/>
    <w:rsid w:val="000121B1"/>
    <w:rsid w:val="00012DFB"/>
    <w:rsid w:val="0001788F"/>
    <w:rsid w:val="00017D17"/>
    <w:rsid w:val="00020C2A"/>
    <w:rsid w:val="00020F56"/>
    <w:rsid w:val="00021079"/>
    <w:rsid w:val="0002462A"/>
    <w:rsid w:val="00027E21"/>
    <w:rsid w:val="00046BDD"/>
    <w:rsid w:val="00050CD0"/>
    <w:rsid w:val="000567EE"/>
    <w:rsid w:val="00060515"/>
    <w:rsid w:val="000617F8"/>
    <w:rsid w:val="000645EF"/>
    <w:rsid w:val="00067566"/>
    <w:rsid w:val="0007421C"/>
    <w:rsid w:val="0008540A"/>
    <w:rsid w:val="000A2AB6"/>
    <w:rsid w:val="000A2DA5"/>
    <w:rsid w:val="000A32B3"/>
    <w:rsid w:val="000A4F6D"/>
    <w:rsid w:val="000A6154"/>
    <w:rsid w:val="000A70F2"/>
    <w:rsid w:val="000B72A8"/>
    <w:rsid w:val="000C0140"/>
    <w:rsid w:val="000C6406"/>
    <w:rsid w:val="000C6A6E"/>
    <w:rsid w:val="000D2B06"/>
    <w:rsid w:val="000E29B7"/>
    <w:rsid w:val="000E3552"/>
    <w:rsid w:val="000E35CC"/>
    <w:rsid w:val="000F48E9"/>
    <w:rsid w:val="000F71F7"/>
    <w:rsid w:val="00103076"/>
    <w:rsid w:val="001037D9"/>
    <w:rsid w:val="0010695D"/>
    <w:rsid w:val="00111A67"/>
    <w:rsid w:val="00115FD6"/>
    <w:rsid w:val="00116FBE"/>
    <w:rsid w:val="00117ADE"/>
    <w:rsid w:val="0012144A"/>
    <w:rsid w:val="00121535"/>
    <w:rsid w:val="0012367D"/>
    <w:rsid w:val="00130C01"/>
    <w:rsid w:val="00130CF3"/>
    <w:rsid w:val="001432F0"/>
    <w:rsid w:val="001446E3"/>
    <w:rsid w:val="001531EB"/>
    <w:rsid w:val="0015486E"/>
    <w:rsid w:val="00156687"/>
    <w:rsid w:val="00156C8A"/>
    <w:rsid w:val="001629DF"/>
    <w:rsid w:val="00162DEF"/>
    <w:rsid w:val="00165285"/>
    <w:rsid w:val="0016578F"/>
    <w:rsid w:val="00166ACE"/>
    <w:rsid w:val="001677C6"/>
    <w:rsid w:val="00175055"/>
    <w:rsid w:val="0017671F"/>
    <w:rsid w:val="00181C5A"/>
    <w:rsid w:val="00182D0C"/>
    <w:rsid w:val="00182D8A"/>
    <w:rsid w:val="00187DDF"/>
    <w:rsid w:val="00192781"/>
    <w:rsid w:val="00193F75"/>
    <w:rsid w:val="00194CC2"/>
    <w:rsid w:val="001A1244"/>
    <w:rsid w:val="001A492E"/>
    <w:rsid w:val="001A7657"/>
    <w:rsid w:val="001E0ED4"/>
    <w:rsid w:val="001E146F"/>
    <w:rsid w:val="001E51AC"/>
    <w:rsid w:val="001E5D92"/>
    <w:rsid w:val="001F1BC3"/>
    <w:rsid w:val="001F3290"/>
    <w:rsid w:val="002012C4"/>
    <w:rsid w:val="0020328E"/>
    <w:rsid w:val="002043AE"/>
    <w:rsid w:val="002052D7"/>
    <w:rsid w:val="0021055E"/>
    <w:rsid w:val="0021100C"/>
    <w:rsid w:val="00215005"/>
    <w:rsid w:val="00222CCC"/>
    <w:rsid w:val="00223379"/>
    <w:rsid w:val="00223ED2"/>
    <w:rsid w:val="002255FF"/>
    <w:rsid w:val="002327D8"/>
    <w:rsid w:val="0023357D"/>
    <w:rsid w:val="002347A3"/>
    <w:rsid w:val="00234D7D"/>
    <w:rsid w:val="002478A7"/>
    <w:rsid w:val="0025716B"/>
    <w:rsid w:val="00263350"/>
    <w:rsid w:val="0027147D"/>
    <w:rsid w:val="002724B1"/>
    <w:rsid w:val="00282F22"/>
    <w:rsid w:val="00285A31"/>
    <w:rsid w:val="0029577A"/>
    <w:rsid w:val="0029741F"/>
    <w:rsid w:val="00297F13"/>
    <w:rsid w:val="002A2C35"/>
    <w:rsid w:val="002B7CA0"/>
    <w:rsid w:val="002C5424"/>
    <w:rsid w:val="002C5ED1"/>
    <w:rsid w:val="002D057A"/>
    <w:rsid w:val="002D2F3C"/>
    <w:rsid w:val="002D673D"/>
    <w:rsid w:val="002D69C8"/>
    <w:rsid w:val="002E0699"/>
    <w:rsid w:val="002E4956"/>
    <w:rsid w:val="002F600E"/>
    <w:rsid w:val="00302AAC"/>
    <w:rsid w:val="003051ED"/>
    <w:rsid w:val="00314558"/>
    <w:rsid w:val="00317287"/>
    <w:rsid w:val="0032009B"/>
    <w:rsid w:val="00323065"/>
    <w:rsid w:val="00327EBD"/>
    <w:rsid w:val="003305ED"/>
    <w:rsid w:val="00330FCD"/>
    <w:rsid w:val="00340AD3"/>
    <w:rsid w:val="00340BA2"/>
    <w:rsid w:val="003470DE"/>
    <w:rsid w:val="00352502"/>
    <w:rsid w:val="00354302"/>
    <w:rsid w:val="00354F38"/>
    <w:rsid w:val="00374A39"/>
    <w:rsid w:val="00380193"/>
    <w:rsid w:val="00381EFC"/>
    <w:rsid w:val="003972AA"/>
    <w:rsid w:val="003A0886"/>
    <w:rsid w:val="003A0925"/>
    <w:rsid w:val="003A4D5B"/>
    <w:rsid w:val="003D6191"/>
    <w:rsid w:val="003E413F"/>
    <w:rsid w:val="003E4A1D"/>
    <w:rsid w:val="003F281A"/>
    <w:rsid w:val="003F6728"/>
    <w:rsid w:val="004017A1"/>
    <w:rsid w:val="004062EC"/>
    <w:rsid w:val="00407966"/>
    <w:rsid w:val="00414A0A"/>
    <w:rsid w:val="00432AEC"/>
    <w:rsid w:val="00434C19"/>
    <w:rsid w:val="004364DD"/>
    <w:rsid w:val="00436E6E"/>
    <w:rsid w:val="004422F8"/>
    <w:rsid w:val="00447320"/>
    <w:rsid w:val="004527E0"/>
    <w:rsid w:val="0045794B"/>
    <w:rsid w:val="0047684E"/>
    <w:rsid w:val="004869D3"/>
    <w:rsid w:val="0049427F"/>
    <w:rsid w:val="004A0043"/>
    <w:rsid w:val="004A12EB"/>
    <w:rsid w:val="004B2A65"/>
    <w:rsid w:val="004B2C00"/>
    <w:rsid w:val="004B6F08"/>
    <w:rsid w:val="004C064C"/>
    <w:rsid w:val="004C48C8"/>
    <w:rsid w:val="004C70DC"/>
    <w:rsid w:val="004D281A"/>
    <w:rsid w:val="004D6137"/>
    <w:rsid w:val="00505555"/>
    <w:rsid w:val="00507DCC"/>
    <w:rsid w:val="00512B49"/>
    <w:rsid w:val="00513CEF"/>
    <w:rsid w:val="0051484E"/>
    <w:rsid w:val="00520459"/>
    <w:rsid w:val="0052105F"/>
    <w:rsid w:val="0055460A"/>
    <w:rsid w:val="00561F10"/>
    <w:rsid w:val="005666F5"/>
    <w:rsid w:val="00567F22"/>
    <w:rsid w:val="005975C3"/>
    <w:rsid w:val="005A3DD5"/>
    <w:rsid w:val="005B1132"/>
    <w:rsid w:val="005B3978"/>
    <w:rsid w:val="005B57C6"/>
    <w:rsid w:val="005C05E8"/>
    <w:rsid w:val="005D2015"/>
    <w:rsid w:val="005D42F5"/>
    <w:rsid w:val="005E2607"/>
    <w:rsid w:val="005E2ADD"/>
    <w:rsid w:val="005E6EA7"/>
    <w:rsid w:val="005F43AE"/>
    <w:rsid w:val="005F4CDD"/>
    <w:rsid w:val="00603873"/>
    <w:rsid w:val="00607276"/>
    <w:rsid w:val="00607FC4"/>
    <w:rsid w:val="00612083"/>
    <w:rsid w:val="006175B9"/>
    <w:rsid w:val="00622CD4"/>
    <w:rsid w:val="006233EF"/>
    <w:rsid w:val="0062646E"/>
    <w:rsid w:val="00633830"/>
    <w:rsid w:val="00634685"/>
    <w:rsid w:val="006572A7"/>
    <w:rsid w:val="006620EA"/>
    <w:rsid w:val="0066494B"/>
    <w:rsid w:val="0067599C"/>
    <w:rsid w:val="006759EB"/>
    <w:rsid w:val="0068039B"/>
    <w:rsid w:val="00680748"/>
    <w:rsid w:val="00693262"/>
    <w:rsid w:val="006A12C5"/>
    <w:rsid w:val="006A3925"/>
    <w:rsid w:val="006A761B"/>
    <w:rsid w:val="006B1857"/>
    <w:rsid w:val="006B1E59"/>
    <w:rsid w:val="006B79E6"/>
    <w:rsid w:val="006C2AA4"/>
    <w:rsid w:val="006C5425"/>
    <w:rsid w:val="006E7CBB"/>
    <w:rsid w:val="006F00C1"/>
    <w:rsid w:val="00710829"/>
    <w:rsid w:val="007116E5"/>
    <w:rsid w:val="00715812"/>
    <w:rsid w:val="0072429C"/>
    <w:rsid w:val="007277ED"/>
    <w:rsid w:val="00737F8B"/>
    <w:rsid w:val="0074511A"/>
    <w:rsid w:val="007467F5"/>
    <w:rsid w:val="00752D20"/>
    <w:rsid w:val="007537E1"/>
    <w:rsid w:val="0075588D"/>
    <w:rsid w:val="00764832"/>
    <w:rsid w:val="00765533"/>
    <w:rsid w:val="007656CC"/>
    <w:rsid w:val="00766851"/>
    <w:rsid w:val="007671BC"/>
    <w:rsid w:val="00775F37"/>
    <w:rsid w:val="00776594"/>
    <w:rsid w:val="007B5B08"/>
    <w:rsid w:val="007B7740"/>
    <w:rsid w:val="007D1EA1"/>
    <w:rsid w:val="007D237E"/>
    <w:rsid w:val="007D58A5"/>
    <w:rsid w:val="007E2BEF"/>
    <w:rsid w:val="007E59DB"/>
    <w:rsid w:val="007F4E4A"/>
    <w:rsid w:val="008064C4"/>
    <w:rsid w:val="00810917"/>
    <w:rsid w:val="00811CFF"/>
    <w:rsid w:val="008134CA"/>
    <w:rsid w:val="008165F6"/>
    <w:rsid w:val="00822907"/>
    <w:rsid w:val="0082670D"/>
    <w:rsid w:val="0083191B"/>
    <w:rsid w:val="00834F1F"/>
    <w:rsid w:val="00847AED"/>
    <w:rsid w:val="00851801"/>
    <w:rsid w:val="008522A1"/>
    <w:rsid w:val="008657A2"/>
    <w:rsid w:val="00867D5A"/>
    <w:rsid w:val="00874D6F"/>
    <w:rsid w:val="0089327D"/>
    <w:rsid w:val="008A36E1"/>
    <w:rsid w:val="008A6B31"/>
    <w:rsid w:val="008B3223"/>
    <w:rsid w:val="008C1F73"/>
    <w:rsid w:val="008C2309"/>
    <w:rsid w:val="008C5F99"/>
    <w:rsid w:val="008C6C31"/>
    <w:rsid w:val="008D2E7B"/>
    <w:rsid w:val="008D5F9B"/>
    <w:rsid w:val="008D66F0"/>
    <w:rsid w:val="008D7F83"/>
    <w:rsid w:val="008F6C89"/>
    <w:rsid w:val="00902550"/>
    <w:rsid w:val="00903AEC"/>
    <w:rsid w:val="009251AA"/>
    <w:rsid w:val="00934886"/>
    <w:rsid w:val="0093772F"/>
    <w:rsid w:val="00942E6A"/>
    <w:rsid w:val="0094509A"/>
    <w:rsid w:val="00946727"/>
    <w:rsid w:val="00951248"/>
    <w:rsid w:val="0095221C"/>
    <w:rsid w:val="009527C3"/>
    <w:rsid w:val="009666EE"/>
    <w:rsid w:val="00967DD7"/>
    <w:rsid w:val="0097034F"/>
    <w:rsid w:val="0097734B"/>
    <w:rsid w:val="00983B4D"/>
    <w:rsid w:val="009920F6"/>
    <w:rsid w:val="00994A43"/>
    <w:rsid w:val="00997363"/>
    <w:rsid w:val="009A316E"/>
    <w:rsid w:val="009A49E8"/>
    <w:rsid w:val="009B0061"/>
    <w:rsid w:val="009B13A0"/>
    <w:rsid w:val="009B175C"/>
    <w:rsid w:val="009C48DD"/>
    <w:rsid w:val="009C6E26"/>
    <w:rsid w:val="009D5A05"/>
    <w:rsid w:val="009E0904"/>
    <w:rsid w:val="009E7B74"/>
    <w:rsid w:val="009F74A2"/>
    <w:rsid w:val="00A00953"/>
    <w:rsid w:val="00A02D68"/>
    <w:rsid w:val="00A05586"/>
    <w:rsid w:val="00A109D4"/>
    <w:rsid w:val="00A176BE"/>
    <w:rsid w:val="00A24F33"/>
    <w:rsid w:val="00A3552E"/>
    <w:rsid w:val="00A40583"/>
    <w:rsid w:val="00A43897"/>
    <w:rsid w:val="00A442B3"/>
    <w:rsid w:val="00A4770C"/>
    <w:rsid w:val="00A50EFC"/>
    <w:rsid w:val="00A60C92"/>
    <w:rsid w:val="00A62B69"/>
    <w:rsid w:val="00A672F2"/>
    <w:rsid w:val="00A715D7"/>
    <w:rsid w:val="00A74389"/>
    <w:rsid w:val="00A7540D"/>
    <w:rsid w:val="00A766CB"/>
    <w:rsid w:val="00A767F8"/>
    <w:rsid w:val="00A824BD"/>
    <w:rsid w:val="00A90BB2"/>
    <w:rsid w:val="00A914B8"/>
    <w:rsid w:val="00A91583"/>
    <w:rsid w:val="00A92712"/>
    <w:rsid w:val="00A92EC2"/>
    <w:rsid w:val="00A96441"/>
    <w:rsid w:val="00AA06F4"/>
    <w:rsid w:val="00AA1D8E"/>
    <w:rsid w:val="00AA284A"/>
    <w:rsid w:val="00AA4615"/>
    <w:rsid w:val="00AB1DF0"/>
    <w:rsid w:val="00AB2C10"/>
    <w:rsid w:val="00AC07F2"/>
    <w:rsid w:val="00AC09BB"/>
    <w:rsid w:val="00AC3989"/>
    <w:rsid w:val="00AC4840"/>
    <w:rsid w:val="00AC567F"/>
    <w:rsid w:val="00AC6F78"/>
    <w:rsid w:val="00AC73B5"/>
    <w:rsid w:val="00AE206D"/>
    <w:rsid w:val="00AE4ADE"/>
    <w:rsid w:val="00AF0DBF"/>
    <w:rsid w:val="00AF4B25"/>
    <w:rsid w:val="00AF5A89"/>
    <w:rsid w:val="00AF7B8C"/>
    <w:rsid w:val="00B017D2"/>
    <w:rsid w:val="00B05EEF"/>
    <w:rsid w:val="00B142B9"/>
    <w:rsid w:val="00B30172"/>
    <w:rsid w:val="00B42B45"/>
    <w:rsid w:val="00B5143C"/>
    <w:rsid w:val="00B533D8"/>
    <w:rsid w:val="00B57741"/>
    <w:rsid w:val="00B72DC9"/>
    <w:rsid w:val="00B76DBE"/>
    <w:rsid w:val="00B80019"/>
    <w:rsid w:val="00B8064E"/>
    <w:rsid w:val="00B80C58"/>
    <w:rsid w:val="00B85355"/>
    <w:rsid w:val="00B86777"/>
    <w:rsid w:val="00B86E82"/>
    <w:rsid w:val="00B9444C"/>
    <w:rsid w:val="00BA0B22"/>
    <w:rsid w:val="00BA44E6"/>
    <w:rsid w:val="00BA66E4"/>
    <w:rsid w:val="00BB0D0C"/>
    <w:rsid w:val="00BB1361"/>
    <w:rsid w:val="00BB22D3"/>
    <w:rsid w:val="00BB47F8"/>
    <w:rsid w:val="00BB668E"/>
    <w:rsid w:val="00BC625C"/>
    <w:rsid w:val="00BD5930"/>
    <w:rsid w:val="00BE6928"/>
    <w:rsid w:val="00BF0822"/>
    <w:rsid w:val="00BF1952"/>
    <w:rsid w:val="00BF4AED"/>
    <w:rsid w:val="00BF5D78"/>
    <w:rsid w:val="00C01010"/>
    <w:rsid w:val="00C04CF6"/>
    <w:rsid w:val="00C0566D"/>
    <w:rsid w:val="00C244CE"/>
    <w:rsid w:val="00C264DA"/>
    <w:rsid w:val="00C272AC"/>
    <w:rsid w:val="00C4647A"/>
    <w:rsid w:val="00C56089"/>
    <w:rsid w:val="00C5739E"/>
    <w:rsid w:val="00C60325"/>
    <w:rsid w:val="00C621AE"/>
    <w:rsid w:val="00C626D5"/>
    <w:rsid w:val="00C649D7"/>
    <w:rsid w:val="00C64F29"/>
    <w:rsid w:val="00C65DDC"/>
    <w:rsid w:val="00C717A9"/>
    <w:rsid w:val="00C72B6E"/>
    <w:rsid w:val="00C730F0"/>
    <w:rsid w:val="00C81251"/>
    <w:rsid w:val="00C8514B"/>
    <w:rsid w:val="00C9379F"/>
    <w:rsid w:val="00C94713"/>
    <w:rsid w:val="00C96E47"/>
    <w:rsid w:val="00C9719B"/>
    <w:rsid w:val="00CA5AA0"/>
    <w:rsid w:val="00CB1BD7"/>
    <w:rsid w:val="00CC0170"/>
    <w:rsid w:val="00CD2814"/>
    <w:rsid w:val="00CD3059"/>
    <w:rsid w:val="00CE099E"/>
    <w:rsid w:val="00CE3B1A"/>
    <w:rsid w:val="00CE6E46"/>
    <w:rsid w:val="00CF6CD6"/>
    <w:rsid w:val="00D04D9D"/>
    <w:rsid w:val="00D1115F"/>
    <w:rsid w:val="00D254AA"/>
    <w:rsid w:val="00D56359"/>
    <w:rsid w:val="00D568E2"/>
    <w:rsid w:val="00D610B2"/>
    <w:rsid w:val="00D66F9C"/>
    <w:rsid w:val="00D71162"/>
    <w:rsid w:val="00D80439"/>
    <w:rsid w:val="00D82EFA"/>
    <w:rsid w:val="00D8376A"/>
    <w:rsid w:val="00D85BE0"/>
    <w:rsid w:val="00DA1FB8"/>
    <w:rsid w:val="00DA2C02"/>
    <w:rsid w:val="00DA4A2F"/>
    <w:rsid w:val="00DB67FA"/>
    <w:rsid w:val="00DC3986"/>
    <w:rsid w:val="00DC3E49"/>
    <w:rsid w:val="00DC4F37"/>
    <w:rsid w:val="00DD2412"/>
    <w:rsid w:val="00DE0141"/>
    <w:rsid w:val="00DF15C3"/>
    <w:rsid w:val="00DF368F"/>
    <w:rsid w:val="00DF6496"/>
    <w:rsid w:val="00DF6581"/>
    <w:rsid w:val="00DF776A"/>
    <w:rsid w:val="00E03869"/>
    <w:rsid w:val="00E0486D"/>
    <w:rsid w:val="00E04DCA"/>
    <w:rsid w:val="00E056B6"/>
    <w:rsid w:val="00E105A5"/>
    <w:rsid w:val="00E372FF"/>
    <w:rsid w:val="00E450E7"/>
    <w:rsid w:val="00E46AD5"/>
    <w:rsid w:val="00E50A05"/>
    <w:rsid w:val="00E515A8"/>
    <w:rsid w:val="00E53D7E"/>
    <w:rsid w:val="00E63742"/>
    <w:rsid w:val="00E7035D"/>
    <w:rsid w:val="00E74587"/>
    <w:rsid w:val="00E76F3B"/>
    <w:rsid w:val="00E83448"/>
    <w:rsid w:val="00E85009"/>
    <w:rsid w:val="00E94223"/>
    <w:rsid w:val="00E9591A"/>
    <w:rsid w:val="00EB624F"/>
    <w:rsid w:val="00EB66B9"/>
    <w:rsid w:val="00EB761B"/>
    <w:rsid w:val="00ED027A"/>
    <w:rsid w:val="00ED4E97"/>
    <w:rsid w:val="00ED7066"/>
    <w:rsid w:val="00EE5A46"/>
    <w:rsid w:val="00EF065F"/>
    <w:rsid w:val="00EF344F"/>
    <w:rsid w:val="00F0082F"/>
    <w:rsid w:val="00F12AAC"/>
    <w:rsid w:val="00F2164B"/>
    <w:rsid w:val="00F2173F"/>
    <w:rsid w:val="00F23E0D"/>
    <w:rsid w:val="00F30A82"/>
    <w:rsid w:val="00F3538D"/>
    <w:rsid w:val="00F40296"/>
    <w:rsid w:val="00F4170D"/>
    <w:rsid w:val="00F42073"/>
    <w:rsid w:val="00F430E6"/>
    <w:rsid w:val="00F44F8A"/>
    <w:rsid w:val="00F52561"/>
    <w:rsid w:val="00F528F8"/>
    <w:rsid w:val="00F52B65"/>
    <w:rsid w:val="00F5509E"/>
    <w:rsid w:val="00F56038"/>
    <w:rsid w:val="00F77D00"/>
    <w:rsid w:val="00F95914"/>
    <w:rsid w:val="00F9712B"/>
    <w:rsid w:val="00FA2858"/>
    <w:rsid w:val="00FA3080"/>
    <w:rsid w:val="00FA3B8A"/>
    <w:rsid w:val="00FB11FF"/>
    <w:rsid w:val="00FB2870"/>
    <w:rsid w:val="00FB2BA0"/>
    <w:rsid w:val="00FD304C"/>
    <w:rsid w:val="00FE035D"/>
    <w:rsid w:val="00FE3814"/>
    <w:rsid w:val="00FE79E5"/>
    <w:rsid w:val="00FF4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2BB55ACF"/>
  <w15:docId w15:val="{76EF85E3-B3AF-4C60-A345-D1A4A0261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2C00"/>
    <w:rPr>
      <w:rFonts w:ascii="Times New Roman" w:eastAsia="Times New Roman" w:hAnsi="Times New Roman"/>
      <w:sz w:val="24"/>
      <w:szCs w:val="24"/>
    </w:rPr>
  </w:style>
  <w:style w:type="paragraph" w:styleId="1">
    <w:name w:val="heading 1"/>
    <w:basedOn w:val="a"/>
    <w:next w:val="a"/>
    <w:link w:val="10"/>
    <w:uiPriority w:val="99"/>
    <w:qFormat/>
    <w:rsid w:val="00CE099E"/>
    <w:pPr>
      <w:keepNext/>
      <w:autoSpaceDE w:val="0"/>
      <w:autoSpaceDN w:val="0"/>
      <w:ind w:firstLine="284"/>
      <w:outlineLvl w:val="0"/>
    </w:pPr>
  </w:style>
  <w:style w:type="paragraph" w:styleId="2">
    <w:name w:val="heading 2"/>
    <w:basedOn w:val="a"/>
    <w:next w:val="a"/>
    <w:link w:val="20"/>
    <w:uiPriority w:val="9"/>
    <w:unhideWhenUsed/>
    <w:qFormat/>
    <w:rsid w:val="00F44F8A"/>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CE099E"/>
    <w:rPr>
      <w:rFonts w:ascii="Times New Roman" w:eastAsia="Times New Roman" w:hAnsi="Times New Roman" w:cs="Times New Roman"/>
      <w:sz w:val="24"/>
      <w:szCs w:val="24"/>
      <w:lang w:eastAsia="ru-RU"/>
    </w:rPr>
  </w:style>
  <w:style w:type="paragraph" w:styleId="21">
    <w:name w:val="Body Text Indent 2"/>
    <w:basedOn w:val="a"/>
    <w:link w:val="22"/>
    <w:rsid w:val="00CE099E"/>
    <w:pPr>
      <w:spacing w:after="120" w:line="480" w:lineRule="auto"/>
      <w:ind w:left="283"/>
    </w:pPr>
  </w:style>
  <w:style w:type="character" w:customStyle="1" w:styleId="22">
    <w:name w:val="Основной текст с отступом 2 Знак"/>
    <w:link w:val="21"/>
    <w:rsid w:val="00CE099E"/>
    <w:rPr>
      <w:rFonts w:ascii="Times New Roman" w:eastAsia="Times New Roman" w:hAnsi="Times New Roman" w:cs="Times New Roman"/>
      <w:sz w:val="24"/>
      <w:szCs w:val="24"/>
      <w:lang w:eastAsia="ru-RU"/>
    </w:rPr>
  </w:style>
  <w:style w:type="table" w:styleId="11">
    <w:name w:val="Table Grid 1"/>
    <w:basedOn w:val="a1"/>
    <w:rsid w:val="00CE099E"/>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rsid w:val="00CE099E"/>
    <w:pPr>
      <w:autoSpaceDN w:val="0"/>
      <w:textAlignment w:val="baseline"/>
    </w:pPr>
    <w:rPr>
      <w:rFonts w:ascii="Times New Roman" w:eastAsia="Times New Roman" w:hAnsi="Times New Roman"/>
      <w:kern w:val="3"/>
      <w:sz w:val="24"/>
      <w:szCs w:val="24"/>
    </w:rPr>
  </w:style>
  <w:style w:type="character" w:styleId="a3">
    <w:name w:val="Hyperlink"/>
    <w:uiPriority w:val="99"/>
    <w:unhideWhenUsed/>
    <w:rsid w:val="007D237E"/>
    <w:rPr>
      <w:color w:val="0000FF"/>
      <w:u w:val="single"/>
    </w:rPr>
  </w:style>
  <w:style w:type="paragraph" w:styleId="a4">
    <w:name w:val="header"/>
    <w:basedOn w:val="a"/>
    <w:link w:val="a5"/>
    <w:uiPriority w:val="99"/>
    <w:unhideWhenUsed/>
    <w:rsid w:val="00E83448"/>
    <w:pPr>
      <w:tabs>
        <w:tab w:val="center" w:pos="4677"/>
        <w:tab w:val="right" w:pos="9355"/>
      </w:tabs>
    </w:pPr>
  </w:style>
  <w:style w:type="character" w:customStyle="1" w:styleId="a5">
    <w:name w:val="Верхний колонтитул Знак"/>
    <w:link w:val="a4"/>
    <w:uiPriority w:val="99"/>
    <w:rsid w:val="00E8344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83448"/>
    <w:pPr>
      <w:tabs>
        <w:tab w:val="center" w:pos="4677"/>
        <w:tab w:val="right" w:pos="9355"/>
      </w:tabs>
    </w:pPr>
  </w:style>
  <w:style w:type="character" w:customStyle="1" w:styleId="a7">
    <w:name w:val="Нижний колонтитул Знак"/>
    <w:link w:val="a6"/>
    <w:uiPriority w:val="99"/>
    <w:rsid w:val="00E83448"/>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C3989"/>
    <w:rPr>
      <w:rFonts w:ascii="Tahoma" w:hAnsi="Tahoma"/>
      <w:sz w:val="16"/>
      <w:szCs w:val="16"/>
    </w:rPr>
  </w:style>
  <w:style w:type="character" w:customStyle="1" w:styleId="a9">
    <w:name w:val="Текст выноски Знак"/>
    <w:link w:val="a8"/>
    <w:uiPriority w:val="99"/>
    <w:semiHidden/>
    <w:rsid w:val="00AC3989"/>
    <w:rPr>
      <w:rFonts w:ascii="Tahoma" w:eastAsia="Times New Roman" w:hAnsi="Tahoma" w:cs="Tahoma"/>
      <w:sz w:val="16"/>
      <w:szCs w:val="16"/>
    </w:rPr>
  </w:style>
  <w:style w:type="paragraph" w:styleId="aa">
    <w:name w:val="No Spacing"/>
    <w:uiPriority w:val="1"/>
    <w:qFormat/>
    <w:rsid w:val="008D2E7B"/>
    <w:rPr>
      <w:rFonts w:ascii="Times New Roman" w:eastAsia="Times New Roman" w:hAnsi="Times New Roman"/>
      <w:sz w:val="24"/>
      <w:szCs w:val="24"/>
    </w:rPr>
  </w:style>
  <w:style w:type="paragraph" w:customStyle="1" w:styleId="ab">
    <w:name w:val="Стиль"/>
    <w:rsid w:val="00115FD6"/>
    <w:pPr>
      <w:widowControl w:val="0"/>
      <w:autoSpaceDE w:val="0"/>
      <w:autoSpaceDN w:val="0"/>
      <w:adjustRightInd w:val="0"/>
    </w:pPr>
    <w:rPr>
      <w:rFonts w:ascii="Arial" w:eastAsia="Times New Roman" w:hAnsi="Arial" w:cs="Arial"/>
      <w:sz w:val="24"/>
      <w:szCs w:val="24"/>
    </w:rPr>
  </w:style>
  <w:style w:type="table" w:customStyle="1" w:styleId="12">
    <w:name w:val="Сетка таблицы1"/>
    <w:basedOn w:val="a1"/>
    <w:next w:val="ac"/>
    <w:uiPriority w:val="59"/>
    <w:rsid w:val="00D1115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c">
    <w:name w:val="Table Grid"/>
    <w:basedOn w:val="a1"/>
    <w:uiPriority w:val="99"/>
    <w:rsid w:val="00D1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B85355"/>
    <w:pPr>
      <w:widowControl w:val="0"/>
      <w:autoSpaceDE w:val="0"/>
      <w:autoSpaceDN w:val="0"/>
      <w:adjustRightInd w:val="0"/>
      <w:ind w:firstLine="720"/>
    </w:pPr>
    <w:rPr>
      <w:rFonts w:ascii="Arial" w:eastAsia="Times New Roman" w:hAnsi="Arial" w:cs="Arial"/>
    </w:rPr>
  </w:style>
  <w:style w:type="paragraph" w:styleId="ad">
    <w:name w:val="Body Text"/>
    <w:basedOn w:val="a"/>
    <w:link w:val="ae"/>
    <w:unhideWhenUsed/>
    <w:rsid w:val="007F4E4A"/>
    <w:pPr>
      <w:spacing w:after="120"/>
    </w:pPr>
  </w:style>
  <w:style w:type="character" w:customStyle="1" w:styleId="ae">
    <w:name w:val="Основной текст Знак"/>
    <w:link w:val="ad"/>
    <w:rsid w:val="007F4E4A"/>
    <w:rPr>
      <w:rFonts w:ascii="Times New Roman" w:eastAsia="Times New Roman" w:hAnsi="Times New Roman"/>
      <w:sz w:val="24"/>
      <w:szCs w:val="24"/>
    </w:rPr>
  </w:style>
  <w:style w:type="character" w:customStyle="1" w:styleId="20">
    <w:name w:val="Заголовок 2 Знак"/>
    <w:basedOn w:val="a0"/>
    <w:link w:val="2"/>
    <w:uiPriority w:val="9"/>
    <w:rsid w:val="00F44F8A"/>
    <w:rPr>
      <w:rFonts w:ascii="Cambria" w:eastAsia="Times New Roman" w:hAnsi="Cambria"/>
      <w:b/>
      <w:bCs/>
      <w:i/>
      <w:iCs/>
      <w:sz w:val="28"/>
      <w:szCs w:val="28"/>
    </w:rPr>
  </w:style>
  <w:style w:type="numbering" w:customStyle="1" w:styleId="13">
    <w:name w:val="Нет списка1"/>
    <w:next w:val="a2"/>
    <w:uiPriority w:val="99"/>
    <w:semiHidden/>
    <w:unhideWhenUsed/>
    <w:rsid w:val="00F44F8A"/>
  </w:style>
  <w:style w:type="table" w:customStyle="1" w:styleId="110">
    <w:name w:val="Сетка таблицы 11"/>
    <w:basedOn w:val="a1"/>
    <w:next w:val="11"/>
    <w:rsid w:val="00F44F8A"/>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1">
    <w:name w:val="Сетка таблицы11"/>
    <w:basedOn w:val="a1"/>
    <w:next w:val="ac"/>
    <w:uiPriority w:val="59"/>
    <w:rsid w:val="00F44F8A"/>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
    <w:name w:val="Сетка таблицы2"/>
    <w:basedOn w:val="a1"/>
    <w:next w:val="ac"/>
    <w:uiPriority w:val="99"/>
    <w:rsid w:val="00F44F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Standard"/>
    <w:next w:val="Standard"/>
    <w:rsid w:val="00F44F8A"/>
    <w:pPr>
      <w:keepNext/>
      <w:suppressAutoHyphens/>
      <w:autoSpaceDE w:val="0"/>
      <w:ind w:firstLine="284"/>
      <w:outlineLvl w:val="0"/>
    </w:pPr>
  </w:style>
  <w:style w:type="paragraph" w:styleId="af">
    <w:name w:val="Normal (Web)"/>
    <w:basedOn w:val="a"/>
    <w:uiPriority w:val="99"/>
    <w:unhideWhenUsed/>
    <w:rsid w:val="00F44F8A"/>
    <w:pPr>
      <w:spacing w:before="100" w:beforeAutospacing="1" w:after="100" w:afterAutospacing="1"/>
    </w:pPr>
  </w:style>
  <w:style w:type="paragraph" w:styleId="af0">
    <w:name w:val="List Paragraph"/>
    <w:basedOn w:val="a"/>
    <w:uiPriority w:val="99"/>
    <w:qFormat/>
    <w:rsid w:val="00F44F8A"/>
    <w:pPr>
      <w:spacing w:after="200" w:line="276" w:lineRule="auto"/>
      <w:ind w:left="720"/>
      <w:contextualSpacing/>
    </w:pPr>
    <w:rPr>
      <w:rFonts w:ascii="Calibri" w:hAnsi="Calibri"/>
      <w:sz w:val="22"/>
      <w:szCs w:val="22"/>
    </w:rPr>
  </w:style>
  <w:style w:type="paragraph" w:customStyle="1" w:styleId="af1">
    <w:name w:val="Базовый"/>
    <w:rsid w:val="00F44F8A"/>
    <w:pPr>
      <w:tabs>
        <w:tab w:val="left" w:pos="709"/>
      </w:tabs>
      <w:suppressAutoHyphens/>
      <w:spacing w:line="100" w:lineRule="atLeast"/>
    </w:pPr>
    <w:rPr>
      <w:rFonts w:ascii="Times New Roman" w:eastAsia="Times New Roman" w:hAnsi="Times New Roman"/>
      <w:sz w:val="24"/>
      <w:szCs w:val="24"/>
    </w:rPr>
  </w:style>
  <w:style w:type="paragraph" w:styleId="af2">
    <w:name w:val="Body Text Indent"/>
    <w:basedOn w:val="a"/>
    <w:link w:val="af3"/>
    <w:uiPriority w:val="99"/>
    <w:unhideWhenUsed/>
    <w:rsid w:val="00F44F8A"/>
    <w:pPr>
      <w:spacing w:after="120"/>
      <w:ind w:left="283"/>
    </w:pPr>
    <w:rPr>
      <w:lang w:val="x-none" w:eastAsia="x-none"/>
    </w:rPr>
  </w:style>
  <w:style w:type="character" w:customStyle="1" w:styleId="af3">
    <w:name w:val="Основной текст с отступом Знак"/>
    <w:basedOn w:val="a0"/>
    <w:link w:val="af2"/>
    <w:uiPriority w:val="99"/>
    <w:rsid w:val="00F44F8A"/>
    <w:rPr>
      <w:rFonts w:ascii="Times New Roman" w:eastAsia="Times New Roman" w:hAnsi="Times New Roman"/>
      <w:sz w:val="24"/>
      <w:szCs w:val="24"/>
      <w:lang w:val="x-none" w:eastAsia="x-none"/>
    </w:rPr>
  </w:style>
  <w:style w:type="character" w:customStyle="1" w:styleId="fontstyle01">
    <w:name w:val="fontstyle01"/>
    <w:rsid w:val="00F44F8A"/>
    <w:rPr>
      <w:b w:val="0"/>
      <w:bCs w:val="0"/>
      <w:i w:val="0"/>
      <w:iCs w:val="0"/>
      <w:color w:val="231F20"/>
      <w:sz w:val="22"/>
      <w:szCs w:val="22"/>
    </w:rPr>
  </w:style>
  <w:style w:type="paragraph" w:customStyle="1" w:styleId="Default">
    <w:name w:val="Default"/>
    <w:rsid w:val="00F44F8A"/>
    <w:pPr>
      <w:autoSpaceDE w:val="0"/>
      <w:autoSpaceDN w:val="0"/>
      <w:adjustRightInd w:val="0"/>
    </w:pPr>
    <w:rPr>
      <w:rFonts w:ascii="Times New Roman" w:hAnsi="Times New Roman"/>
      <w:color w:val="000000"/>
      <w:sz w:val="24"/>
      <w:szCs w:val="24"/>
    </w:rPr>
  </w:style>
  <w:style w:type="numbering" w:customStyle="1" w:styleId="24">
    <w:name w:val="Нет списка2"/>
    <w:next w:val="a2"/>
    <w:uiPriority w:val="99"/>
    <w:semiHidden/>
    <w:unhideWhenUsed/>
    <w:rsid w:val="00F3538D"/>
  </w:style>
  <w:style w:type="character" w:styleId="af4">
    <w:name w:val="page number"/>
    <w:basedOn w:val="a0"/>
    <w:uiPriority w:val="99"/>
    <w:rsid w:val="00F3538D"/>
  </w:style>
  <w:style w:type="table" w:customStyle="1" w:styleId="3">
    <w:name w:val="Сетка таблицы3"/>
    <w:basedOn w:val="a1"/>
    <w:next w:val="ac"/>
    <w:uiPriority w:val="59"/>
    <w:rsid w:val="00F3538D"/>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F3538D"/>
  </w:style>
  <w:style w:type="character" w:styleId="af5">
    <w:name w:val="FollowedHyperlink"/>
    <w:basedOn w:val="a0"/>
    <w:uiPriority w:val="99"/>
    <w:semiHidden/>
    <w:unhideWhenUsed/>
    <w:rsid w:val="00F3538D"/>
    <w:rPr>
      <w:color w:val="800080" w:themeColor="followedHyperlink"/>
      <w:u w:val="single"/>
    </w:rPr>
  </w:style>
  <w:style w:type="numbering" w:customStyle="1" w:styleId="30">
    <w:name w:val="Нет списка3"/>
    <w:next w:val="a2"/>
    <w:uiPriority w:val="99"/>
    <w:semiHidden/>
    <w:unhideWhenUsed/>
    <w:rsid w:val="005E2ADD"/>
  </w:style>
  <w:style w:type="paragraph" w:styleId="25">
    <w:name w:val="List 2"/>
    <w:basedOn w:val="a"/>
    <w:uiPriority w:val="99"/>
    <w:rsid w:val="005E2ADD"/>
    <w:pPr>
      <w:ind w:left="566" w:hanging="283"/>
    </w:pPr>
  </w:style>
  <w:style w:type="character" w:styleId="af6">
    <w:name w:val="Strong"/>
    <w:uiPriority w:val="22"/>
    <w:qFormat/>
    <w:rsid w:val="005E2ADD"/>
    <w:rPr>
      <w:b/>
      <w:bCs/>
    </w:rPr>
  </w:style>
  <w:style w:type="paragraph" w:styleId="af7">
    <w:name w:val="footnote text"/>
    <w:basedOn w:val="a"/>
    <w:link w:val="af8"/>
    <w:uiPriority w:val="99"/>
    <w:semiHidden/>
    <w:rsid w:val="005E2ADD"/>
    <w:rPr>
      <w:sz w:val="20"/>
      <w:szCs w:val="20"/>
    </w:rPr>
  </w:style>
  <w:style w:type="character" w:customStyle="1" w:styleId="af8">
    <w:name w:val="Текст сноски Знак"/>
    <w:basedOn w:val="a0"/>
    <w:link w:val="af7"/>
    <w:uiPriority w:val="99"/>
    <w:semiHidden/>
    <w:rsid w:val="005E2ADD"/>
    <w:rPr>
      <w:rFonts w:ascii="Times New Roman" w:eastAsia="Times New Roman" w:hAnsi="Times New Roman"/>
    </w:rPr>
  </w:style>
  <w:style w:type="character" w:styleId="af9">
    <w:name w:val="footnote reference"/>
    <w:uiPriority w:val="99"/>
    <w:semiHidden/>
    <w:rsid w:val="005E2ADD"/>
    <w:rPr>
      <w:vertAlign w:val="superscript"/>
    </w:rPr>
  </w:style>
  <w:style w:type="paragraph" w:styleId="26">
    <w:name w:val="Body Text 2"/>
    <w:basedOn w:val="a"/>
    <w:link w:val="27"/>
    <w:uiPriority w:val="99"/>
    <w:rsid w:val="005E2ADD"/>
    <w:pPr>
      <w:spacing w:after="120" w:line="480" w:lineRule="auto"/>
    </w:pPr>
  </w:style>
  <w:style w:type="character" w:customStyle="1" w:styleId="27">
    <w:name w:val="Основной текст 2 Знак"/>
    <w:basedOn w:val="a0"/>
    <w:link w:val="26"/>
    <w:uiPriority w:val="99"/>
    <w:rsid w:val="005E2ADD"/>
    <w:rPr>
      <w:rFonts w:ascii="Times New Roman" w:eastAsia="Times New Roman" w:hAnsi="Times New Roman"/>
      <w:sz w:val="24"/>
      <w:szCs w:val="24"/>
    </w:rPr>
  </w:style>
  <w:style w:type="character" w:styleId="afa">
    <w:name w:val="annotation reference"/>
    <w:uiPriority w:val="99"/>
    <w:semiHidden/>
    <w:rsid w:val="005E2ADD"/>
    <w:rPr>
      <w:sz w:val="16"/>
      <w:szCs w:val="16"/>
    </w:rPr>
  </w:style>
  <w:style w:type="paragraph" w:styleId="afb">
    <w:name w:val="annotation text"/>
    <w:basedOn w:val="a"/>
    <w:link w:val="afc"/>
    <w:uiPriority w:val="99"/>
    <w:semiHidden/>
    <w:rsid w:val="005E2ADD"/>
    <w:rPr>
      <w:sz w:val="20"/>
      <w:szCs w:val="20"/>
    </w:rPr>
  </w:style>
  <w:style w:type="character" w:customStyle="1" w:styleId="afc">
    <w:name w:val="Текст примечания Знак"/>
    <w:basedOn w:val="a0"/>
    <w:link w:val="afb"/>
    <w:uiPriority w:val="99"/>
    <w:semiHidden/>
    <w:rsid w:val="005E2ADD"/>
    <w:rPr>
      <w:rFonts w:ascii="Times New Roman" w:eastAsia="Times New Roman" w:hAnsi="Times New Roman"/>
    </w:rPr>
  </w:style>
  <w:style w:type="paragraph" w:styleId="afd">
    <w:name w:val="annotation subject"/>
    <w:basedOn w:val="afb"/>
    <w:next w:val="afb"/>
    <w:link w:val="afe"/>
    <w:uiPriority w:val="99"/>
    <w:semiHidden/>
    <w:rsid w:val="005E2ADD"/>
    <w:rPr>
      <w:b/>
      <w:bCs/>
    </w:rPr>
  </w:style>
  <w:style w:type="character" w:customStyle="1" w:styleId="afe">
    <w:name w:val="Тема примечания Знак"/>
    <w:basedOn w:val="afc"/>
    <w:link w:val="afd"/>
    <w:uiPriority w:val="99"/>
    <w:semiHidden/>
    <w:rsid w:val="005E2ADD"/>
    <w:rPr>
      <w:rFonts w:ascii="Times New Roman" w:eastAsia="Times New Roman" w:hAnsi="Times New Roman"/>
      <w:b/>
      <w:bCs/>
    </w:rPr>
  </w:style>
  <w:style w:type="table" w:customStyle="1" w:styleId="4">
    <w:name w:val="Сетка таблицы4"/>
    <w:basedOn w:val="a1"/>
    <w:next w:val="ac"/>
    <w:rsid w:val="005E2AD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Знак"/>
    <w:basedOn w:val="a"/>
    <w:uiPriority w:val="99"/>
    <w:rsid w:val="005E2ADD"/>
    <w:pPr>
      <w:spacing w:after="160" w:line="240" w:lineRule="exact"/>
    </w:pPr>
    <w:rPr>
      <w:rFonts w:ascii="Verdana" w:hAnsi="Verdana"/>
      <w:sz w:val="20"/>
      <w:szCs w:val="20"/>
    </w:rPr>
  </w:style>
  <w:style w:type="table" w:customStyle="1" w:styleId="120">
    <w:name w:val="Сетка таблицы 12"/>
    <w:basedOn w:val="a1"/>
    <w:next w:val="11"/>
    <w:rsid w:val="005E2ADD"/>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5E2ADD"/>
    <w:pPr>
      <w:tabs>
        <w:tab w:val="left" w:pos="708"/>
      </w:tabs>
      <w:spacing w:after="160" w:line="240" w:lineRule="exact"/>
    </w:pPr>
    <w:rPr>
      <w:rFonts w:ascii="Verdana" w:hAnsi="Verdana" w:cs="Verdana"/>
      <w:sz w:val="20"/>
      <w:szCs w:val="20"/>
      <w:lang w:val="en-US" w:eastAsia="en-US"/>
    </w:rPr>
  </w:style>
  <w:style w:type="paragraph" w:styleId="aff0">
    <w:name w:val="Document Map"/>
    <w:basedOn w:val="a"/>
    <w:link w:val="aff1"/>
    <w:semiHidden/>
    <w:rsid w:val="005E2ADD"/>
    <w:pPr>
      <w:shd w:val="clear" w:color="auto" w:fill="000080"/>
    </w:pPr>
    <w:rPr>
      <w:rFonts w:ascii="Tahoma" w:hAnsi="Tahoma" w:cs="Tahoma"/>
      <w:sz w:val="20"/>
      <w:szCs w:val="20"/>
    </w:rPr>
  </w:style>
  <w:style w:type="character" w:customStyle="1" w:styleId="aff1">
    <w:name w:val="Схема документа Знак"/>
    <w:basedOn w:val="a0"/>
    <w:link w:val="aff0"/>
    <w:semiHidden/>
    <w:rsid w:val="005E2ADD"/>
    <w:rPr>
      <w:rFonts w:ascii="Tahoma" w:eastAsia="Times New Roman" w:hAnsi="Tahoma" w:cs="Tahoma"/>
      <w:shd w:val="clear" w:color="auto" w:fill="000080"/>
    </w:rPr>
  </w:style>
  <w:style w:type="paragraph" w:customStyle="1" w:styleId="14">
    <w:name w:val="Абзац списка1"/>
    <w:basedOn w:val="a"/>
    <w:rsid w:val="005E2ADD"/>
    <w:pPr>
      <w:ind w:left="720"/>
      <w:contextualSpacing/>
    </w:pPr>
  </w:style>
  <w:style w:type="paragraph" w:customStyle="1" w:styleId="ImpliesList">
    <w:name w:val="Implies List"/>
    <w:uiPriority w:val="99"/>
    <w:rsid w:val="005E2ADD"/>
    <w:pPr>
      <w:widowControl w:val="0"/>
      <w:autoSpaceDE w:val="0"/>
      <w:autoSpaceDN w:val="0"/>
      <w:adjustRightInd w:val="0"/>
      <w:ind w:left="720" w:hanging="430"/>
    </w:pPr>
    <w:rPr>
      <w:rFonts w:eastAsia="Times New Roman" w:cs="Calibri"/>
      <w:sz w:val="24"/>
      <w:szCs w:val="24"/>
    </w:rPr>
  </w:style>
  <w:style w:type="paragraph" w:customStyle="1" w:styleId="DiamondList">
    <w:name w:val="Diamond List"/>
    <w:uiPriority w:val="99"/>
    <w:rsid w:val="005E2ADD"/>
    <w:pPr>
      <w:widowControl w:val="0"/>
      <w:autoSpaceDE w:val="0"/>
      <w:autoSpaceDN w:val="0"/>
      <w:adjustRightInd w:val="0"/>
      <w:ind w:left="720" w:hanging="430"/>
    </w:pPr>
    <w:rPr>
      <w:rFonts w:eastAsia="Times New Roman" w:cs="Calibri"/>
      <w:sz w:val="24"/>
      <w:szCs w:val="24"/>
    </w:rPr>
  </w:style>
  <w:style w:type="character" w:styleId="aff2">
    <w:name w:val="Emphasis"/>
    <w:basedOn w:val="a0"/>
    <w:qFormat/>
    <w:rsid w:val="005E2ADD"/>
    <w:rPr>
      <w:i/>
      <w:iCs/>
    </w:rPr>
  </w:style>
  <w:style w:type="numbering" w:customStyle="1" w:styleId="40">
    <w:name w:val="Нет списка4"/>
    <w:next w:val="a2"/>
    <w:uiPriority w:val="99"/>
    <w:semiHidden/>
    <w:unhideWhenUsed/>
    <w:rsid w:val="004B2C00"/>
  </w:style>
  <w:style w:type="character" w:styleId="aff3">
    <w:name w:val="line number"/>
    <w:basedOn w:val="a0"/>
    <w:uiPriority w:val="99"/>
    <w:semiHidden/>
    <w:unhideWhenUsed/>
    <w:rsid w:val="004B2C00"/>
  </w:style>
  <w:style w:type="character" w:customStyle="1" w:styleId="markedcontent">
    <w:name w:val="markedcontent"/>
    <w:basedOn w:val="a0"/>
    <w:rsid w:val="004B2C00"/>
  </w:style>
  <w:style w:type="numbering" w:customStyle="1" w:styleId="5">
    <w:name w:val="Нет списка5"/>
    <w:next w:val="a2"/>
    <w:uiPriority w:val="99"/>
    <w:semiHidden/>
    <w:unhideWhenUsed/>
    <w:rsid w:val="0017671F"/>
  </w:style>
  <w:style w:type="table" w:customStyle="1" w:styleId="50">
    <w:name w:val="Сетка таблицы5"/>
    <w:basedOn w:val="a1"/>
    <w:next w:val="ac"/>
    <w:uiPriority w:val="99"/>
    <w:rsid w:val="0017671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 13"/>
    <w:basedOn w:val="a1"/>
    <w:next w:val="11"/>
    <w:uiPriority w:val="99"/>
    <w:rsid w:val="0017671F"/>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6">
    <w:name w:val="Нет списка6"/>
    <w:next w:val="a2"/>
    <w:uiPriority w:val="99"/>
    <w:semiHidden/>
    <w:unhideWhenUsed/>
    <w:rsid w:val="00354302"/>
  </w:style>
  <w:style w:type="table" w:customStyle="1" w:styleId="60">
    <w:name w:val="Сетка таблицы6"/>
    <w:basedOn w:val="a1"/>
    <w:next w:val="ac"/>
    <w:rsid w:val="0035430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заголовок 1"/>
    <w:basedOn w:val="a"/>
    <w:next w:val="a"/>
    <w:rsid w:val="00354302"/>
    <w:pPr>
      <w:keepNext/>
      <w:jc w:val="center"/>
      <w:outlineLvl w:val="0"/>
    </w:pPr>
    <w:rPr>
      <w:b/>
      <w:sz w:val="20"/>
      <w:szCs w:val="20"/>
    </w:rPr>
  </w:style>
  <w:style w:type="character" w:customStyle="1" w:styleId="small11">
    <w:name w:val="small11"/>
    <w:basedOn w:val="a0"/>
    <w:rsid w:val="00354302"/>
    <w:rPr>
      <w:sz w:val="16"/>
      <w:szCs w:val="16"/>
    </w:rPr>
  </w:style>
  <w:style w:type="paragraph" w:styleId="aff4">
    <w:name w:val="Subtitle"/>
    <w:basedOn w:val="a"/>
    <w:next w:val="ad"/>
    <w:link w:val="aff5"/>
    <w:qFormat/>
    <w:rsid w:val="00354302"/>
    <w:pPr>
      <w:spacing w:line="360" w:lineRule="auto"/>
      <w:jc w:val="center"/>
    </w:pPr>
    <w:rPr>
      <w:b/>
      <w:szCs w:val="20"/>
      <w:lang w:eastAsia="ar-SA"/>
    </w:rPr>
  </w:style>
  <w:style w:type="character" w:customStyle="1" w:styleId="aff5">
    <w:name w:val="Подзаголовок Знак"/>
    <w:basedOn w:val="a0"/>
    <w:link w:val="aff4"/>
    <w:rsid w:val="00354302"/>
    <w:rPr>
      <w:rFonts w:ascii="Times New Roman" w:eastAsia="Times New Roman" w:hAnsi="Times New Roman"/>
      <w:b/>
      <w:sz w:val="24"/>
      <w:lang w:eastAsia="ar-SA"/>
    </w:rPr>
  </w:style>
  <w:style w:type="numbering" w:customStyle="1" w:styleId="7">
    <w:name w:val="Нет списка7"/>
    <w:next w:val="a2"/>
    <w:uiPriority w:val="99"/>
    <w:semiHidden/>
    <w:unhideWhenUsed/>
    <w:rsid w:val="00B86E82"/>
  </w:style>
  <w:style w:type="table" w:customStyle="1" w:styleId="70">
    <w:name w:val="Сетка таблицы7"/>
    <w:basedOn w:val="a1"/>
    <w:next w:val="ac"/>
    <w:uiPriority w:val="99"/>
    <w:rsid w:val="00B86E8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 14"/>
    <w:basedOn w:val="a1"/>
    <w:next w:val="11"/>
    <w:uiPriority w:val="99"/>
    <w:rsid w:val="00B86E82"/>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black121">
    <w:name w:val="black121"/>
    <w:basedOn w:val="a0"/>
    <w:uiPriority w:val="99"/>
    <w:rsid w:val="00B86E82"/>
    <w:rPr>
      <w:rFonts w:ascii="Times New Roman" w:hAnsi="Times New Roman" w:cs="Times New Roman"/>
      <w:b/>
      <w:bCs/>
      <w:color w:val="000000"/>
      <w:sz w:val="28"/>
      <w:szCs w:val="28"/>
    </w:rPr>
  </w:style>
  <w:style w:type="table" w:customStyle="1" w:styleId="210">
    <w:name w:val="Сетка таблицы21"/>
    <w:basedOn w:val="a1"/>
    <w:next w:val="ac"/>
    <w:uiPriority w:val="59"/>
    <w:rsid w:val="00F4170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6">
    <w:name w:val="Обычный1"/>
    <w:rsid w:val="00F4170D"/>
    <w:pPr>
      <w:widowControl w:val="0"/>
    </w:pPr>
    <w:rPr>
      <w:rFonts w:ascii="Times New Roman" w:eastAsia="Times New Roman" w:hAnsi="Times New Roman"/>
      <w:snapToGrid w:val="0"/>
    </w:rPr>
  </w:style>
  <w:style w:type="table" w:customStyle="1" w:styleId="1110">
    <w:name w:val="Сетка таблицы111"/>
    <w:basedOn w:val="a1"/>
    <w:next w:val="ac"/>
    <w:uiPriority w:val="59"/>
    <w:rsid w:val="00F4170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c"/>
    <w:uiPriority w:val="59"/>
    <w:rsid w:val="00F4170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c"/>
    <w:uiPriority w:val="59"/>
    <w:rsid w:val="00F4170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6">
    <w:name w:val="c6"/>
    <w:basedOn w:val="a"/>
    <w:rsid w:val="00F4170D"/>
    <w:pPr>
      <w:spacing w:before="100" w:beforeAutospacing="1" w:after="100" w:afterAutospacing="1"/>
    </w:pPr>
  </w:style>
  <w:style w:type="character" w:customStyle="1" w:styleId="c0">
    <w:name w:val="c0"/>
    <w:rsid w:val="00F4170D"/>
  </w:style>
  <w:style w:type="numbering" w:customStyle="1" w:styleId="8">
    <w:name w:val="Нет списка8"/>
    <w:next w:val="a2"/>
    <w:uiPriority w:val="99"/>
    <w:semiHidden/>
    <w:unhideWhenUsed/>
    <w:rsid w:val="0051484E"/>
  </w:style>
  <w:style w:type="paragraph" w:styleId="32">
    <w:name w:val="Body Text 3"/>
    <w:basedOn w:val="a"/>
    <w:link w:val="33"/>
    <w:rsid w:val="0051484E"/>
    <w:pPr>
      <w:spacing w:after="120"/>
    </w:pPr>
    <w:rPr>
      <w:sz w:val="16"/>
      <w:szCs w:val="16"/>
    </w:rPr>
  </w:style>
  <w:style w:type="character" w:customStyle="1" w:styleId="33">
    <w:name w:val="Основной текст 3 Знак"/>
    <w:basedOn w:val="a0"/>
    <w:link w:val="32"/>
    <w:rsid w:val="0051484E"/>
    <w:rPr>
      <w:rFonts w:ascii="Times New Roman" w:eastAsia="Times New Roman" w:hAnsi="Times New Roman"/>
      <w:sz w:val="16"/>
      <w:szCs w:val="16"/>
    </w:rPr>
  </w:style>
  <w:style w:type="table" w:customStyle="1" w:styleId="80">
    <w:name w:val="Сетка таблицы8"/>
    <w:basedOn w:val="a1"/>
    <w:next w:val="ac"/>
    <w:uiPriority w:val="59"/>
    <w:rsid w:val="0051484E"/>
    <w:rPr>
      <w:rFonts w:ascii="Times New Roman" w:eastAsia="Times New Roman" w:hAnsi="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320">
      <w:bodyDiv w:val="1"/>
      <w:marLeft w:val="0"/>
      <w:marRight w:val="0"/>
      <w:marTop w:val="0"/>
      <w:marBottom w:val="0"/>
      <w:divBdr>
        <w:top w:val="none" w:sz="0" w:space="0" w:color="auto"/>
        <w:left w:val="none" w:sz="0" w:space="0" w:color="auto"/>
        <w:bottom w:val="none" w:sz="0" w:space="0" w:color="auto"/>
        <w:right w:val="none" w:sz="0" w:space="0" w:color="auto"/>
      </w:divBdr>
    </w:div>
    <w:div w:id="5644974">
      <w:bodyDiv w:val="1"/>
      <w:marLeft w:val="0"/>
      <w:marRight w:val="0"/>
      <w:marTop w:val="0"/>
      <w:marBottom w:val="0"/>
      <w:divBdr>
        <w:top w:val="none" w:sz="0" w:space="0" w:color="auto"/>
        <w:left w:val="none" w:sz="0" w:space="0" w:color="auto"/>
        <w:bottom w:val="none" w:sz="0" w:space="0" w:color="auto"/>
        <w:right w:val="none" w:sz="0" w:space="0" w:color="auto"/>
      </w:divBdr>
    </w:div>
    <w:div w:id="334116710">
      <w:bodyDiv w:val="1"/>
      <w:marLeft w:val="0"/>
      <w:marRight w:val="0"/>
      <w:marTop w:val="0"/>
      <w:marBottom w:val="0"/>
      <w:divBdr>
        <w:top w:val="none" w:sz="0" w:space="0" w:color="auto"/>
        <w:left w:val="none" w:sz="0" w:space="0" w:color="auto"/>
        <w:bottom w:val="none" w:sz="0" w:space="0" w:color="auto"/>
        <w:right w:val="none" w:sz="0" w:space="0" w:color="auto"/>
      </w:divBdr>
    </w:div>
    <w:div w:id="446243313">
      <w:bodyDiv w:val="1"/>
      <w:marLeft w:val="0"/>
      <w:marRight w:val="0"/>
      <w:marTop w:val="0"/>
      <w:marBottom w:val="0"/>
      <w:divBdr>
        <w:top w:val="none" w:sz="0" w:space="0" w:color="auto"/>
        <w:left w:val="none" w:sz="0" w:space="0" w:color="auto"/>
        <w:bottom w:val="none" w:sz="0" w:space="0" w:color="auto"/>
        <w:right w:val="none" w:sz="0" w:space="0" w:color="auto"/>
      </w:divBdr>
    </w:div>
    <w:div w:id="505024861">
      <w:bodyDiv w:val="1"/>
      <w:marLeft w:val="0"/>
      <w:marRight w:val="0"/>
      <w:marTop w:val="0"/>
      <w:marBottom w:val="0"/>
      <w:divBdr>
        <w:top w:val="none" w:sz="0" w:space="0" w:color="auto"/>
        <w:left w:val="none" w:sz="0" w:space="0" w:color="auto"/>
        <w:bottom w:val="none" w:sz="0" w:space="0" w:color="auto"/>
        <w:right w:val="none" w:sz="0" w:space="0" w:color="auto"/>
      </w:divBdr>
    </w:div>
    <w:div w:id="521676010">
      <w:bodyDiv w:val="1"/>
      <w:marLeft w:val="0"/>
      <w:marRight w:val="0"/>
      <w:marTop w:val="0"/>
      <w:marBottom w:val="0"/>
      <w:divBdr>
        <w:top w:val="none" w:sz="0" w:space="0" w:color="auto"/>
        <w:left w:val="none" w:sz="0" w:space="0" w:color="auto"/>
        <w:bottom w:val="none" w:sz="0" w:space="0" w:color="auto"/>
        <w:right w:val="none" w:sz="0" w:space="0" w:color="auto"/>
      </w:divBdr>
    </w:div>
    <w:div w:id="586957811">
      <w:bodyDiv w:val="1"/>
      <w:marLeft w:val="0"/>
      <w:marRight w:val="0"/>
      <w:marTop w:val="0"/>
      <w:marBottom w:val="0"/>
      <w:divBdr>
        <w:top w:val="none" w:sz="0" w:space="0" w:color="auto"/>
        <w:left w:val="none" w:sz="0" w:space="0" w:color="auto"/>
        <w:bottom w:val="none" w:sz="0" w:space="0" w:color="auto"/>
        <w:right w:val="none" w:sz="0" w:space="0" w:color="auto"/>
      </w:divBdr>
    </w:div>
    <w:div w:id="588852612">
      <w:bodyDiv w:val="1"/>
      <w:marLeft w:val="0"/>
      <w:marRight w:val="0"/>
      <w:marTop w:val="0"/>
      <w:marBottom w:val="0"/>
      <w:divBdr>
        <w:top w:val="none" w:sz="0" w:space="0" w:color="auto"/>
        <w:left w:val="none" w:sz="0" w:space="0" w:color="auto"/>
        <w:bottom w:val="none" w:sz="0" w:space="0" w:color="auto"/>
        <w:right w:val="none" w:sz="0" w:space="0" w:color="auto"/>
      </w:divBdr>
    </w:div>
    <w:div w:id="591671615">
      <w:bodyDiv w:val="1"/>
      <w:marLeft w:val="0"/>
      <w:marRight w:val="0"/>
      <w:marTop w:val="0"/>
      <w:marBottom w:val="0"/>
      <w:divBdr>
        <w:top w:val="none" w:sz="0" w:space="0" w:color="auto"/>
        <w:left w:val="none" w:sz="0" w:space="0" w:color="auto"/>
        <w:bottom w:val="none" w:sz="0" w:space="0" w:color="auto"/>
        <w:right w:val="none" w:sz="0" w:space="0" w:color="auto"/>
      </w:divBdr>
    </w:div>
    <w:div w:id="632180181">
      <w:bodyDiv w:val="1"/>
      <w:marLeft w:val="0"/>
      <w:marRight w:val="0"/>
      <w:marTop w:val="0"/>
      <w:marBottom w:val="0"/>
      <w:divBdr>
        <w:top w:val="none" w:sz="0" w:space="0" w:color="auto"/>
        <w:left w:val="none" w:sz="0" w:space="0" w:color="auto"/>
        <w:bottom w:val="none" w:sz="0" w:space="0" w:color="auto"/>
        <w:right w:val="none" w:sz="0" w:space="0" w:color="auto"/>
      </w:divBdr>
    </w:div>
    <w:div w:id="643394192">
      <w:bodyDiv w:val="1"/>
      <w:marLeft w:val="0"/>
      <w:marRight w:val="0"/>
      <w:marTop w:val="0"/>
      <w:marBottom w:val="0"/>
      <w:divBdr>
        <w:top w:val="none" w:sz="0" w:space="0" w:color="auto"/>
        <w:left w:val="none" w:sz="0" w:space="0" w:color="auto"/>
        <w:bottom w:val="none" w:sz="0" w:space="0" w:color="auto"/>
        <w:right w:val="none" w:sz="0" w:space="0" w:color="auto"/>
      </w:divBdr>
    </w:div>
    <w:div w:id="727076926">
      <w:bodyDiv w:val="1"/>
      <w:marLeft w:val="0"/>
      <w:marRight w:val="0"/>
      <w:marTop w:val="0"/>
      <w:marBottom w:val="0"/>
      <w:divBdr>
        <w:top w:val="none" w:sz="0" w:space="0" w:color="auto"/>
        <w:left w:val="none" w:sz="0" w:space="0" w:color="auto"/>
        <w:bottom w:val="none" w:sz="0" w:space="0" w:color="auto"/>
        <w:right w:val="none" w:sz="0" w:space="0" w:color="auto"/>
      </w:divBdr>
    </w:div>
    <w:div w:id="992762274">
      <w:bodyDiv w:val="1"/>
      <w:marLeft w:val="0"/>
      <w:marRight w:val="0"/>
      <w:marTop w:val="0"/>
      <w:marBottom w:val="0"/>
      <w:divBdr>
        <w:top w:val="none" w:sz="0" w:space="0" w:color="auto"/>
        <w:left w:val="none" w:sz="0" w:space="0" w:color="auto"/>
        <w:bottom w:val="none" w:sz="0" w:space="0" w:color="auto"/>
        <w:right w:val="none" w:sz="0" w:space="0" w:color="auto"/>
      </w:divBdr>
    </w:div>
    <w:div w:id="1066803096">
      <w:bodyDiv w:val="1"/>
      <w:marLeft w:val="0"/>
      <w:marRight w:val="0"/>
      <w:marTop w:val="0"/>
      <w:marBottom w:val="0"/>
      <w:divBdr>
        <w:top w:val="none" w:sz="0" w:space="0" w:color="auto"/>
        <w:left w:val="none" w:sz="0" w:space="0" w:color="auto"/>
        <w:bottom w:val="none" w:sz="0" w:space="0" w:color="auto"/>
        <w:right w:val="none" w:sz="0" w:space="0" w:color="auto"/>
      </w:divBdr>
    </w:div>
    <w:div w:id="1208252028">
      <w:bodyDiv w:val="1"/>
      <w:marLeft w:val="0"/>
      <w:marRight w:val="0"/>
      <w:marTop w:val="0"/>
      <w:marBottom w:val="0"/>
      <w:divBdr>
        <w:top w:val="none" w:sz="0" w:space="0" w:color="auto"/>
        <w:left w:val="none" w:sz="0" w:space="0" w:color="auto"/>
        <w:bottom w:val="none" w:sz="0" w:space="0" w:color="auto"/>
        <w:right w:val="none" w:sz="0" w:space="0" w:color="auto"/>
      </w:divBdr>
    </w:div>
    <w:div w:id="1248854557">
      <w:bodyDiv w:val="1"/>
      <w:marLeft w:val="0"/>
      <w:marRight w:val="0"/>
      <w:marTop w:val="0"/>
      <w:marBottom w:val="0"/>
      <w:divBdr>
        <w:top w:val="none" w:sz="0" w:space="0" w:color="auto"/>
        <w:left w:val="none" w:sz="0" w:space="0" w:color="auto"/>
        <w:bottom w:val="none" w:sz="0" w:space="0" w:color="auto"/>
        <w:right w:val="none" w:sz="0" w:space="0" w:color="auto"/>
      </w:divBdr>
      <w:divsChild>
        <w:div w:id="1398092660">
          <w:marLeft w:val="0"/>
          <w:marRight w:val="0"/>
          <w:marTop w:val="0"/>
          <w:marBottom w:val="0"/>
          <w:divBdr>
            <w:top w:val="none" w:sz="0" w:space="0" w:color="auto"/>
            <w:left w:val="none" w:sz="0" w:space="0" w:color="auto"/>
            <w:bottom w:val="none" w:sz="0" w:space="0" w:color="auto"/>
            <w:right w:val="none" w:sz="0" w:space="0" w:color="auto"/>
          </w:divBdr>
        </w:div>
        <w:div w:id="167790180">
          <w:marLeft w:val="0"/>
          <w:marRight w:val="0"/>
          <w:marTop w:val="0"/>
          <w:marBottom w:val="0"/>
          <w:divBdr>
            <w:top w:val="none" w:sz="0" w:space="0" w:color="auto"/>
            <w:left w:val="none" w:sz="0" w:space="0" w:color="auto"/>
            <w:bottom w:val="none" w:sz="0" w:space="0" w:color="auto"/>
            <w:right w:val="none" w:sz="0" w:space="0" w:color="auto"/>
          </w:divBdr>
        </w:div>
        <w:div w:id="339698110">
          <w:marLeft w:val="0"/>
          <w:marRight w:val="0"/>
          <w:marTop w:val="0"/>
          <w:marBottom w:val="0"/>
          <w:divBdr>
            <w:top w:val="none" w:sz="0" w:space="0" w:color="auto"/>
            <w:left w:val="none" w:sz="0" w:space="0" w:color="auto"/>
            <w:bottom w:val="none" w:sz="0" w:space="0" w:color="auto"/>
            <w:right w:val="none" w:sz="0" w:space="0" w:color="auto"/>
          </w:divBdr>
        </w:div>
        <w:div w:id="1471901653">
          <w:marLeft w:val="0"/>
          <w:marRight w:val="0"/>
          <w:marTop w:val="0"/>
          <w:marBottom w:val="0"/>
          <w:divBdr>
            <w:top w:val="none" w:sz="0" w:space="0" w:color="auto"/>
            <w:left w:val="none" w:sz="0" w:space="0" w:color="auto"/>
            <w:bottom w:val="none" w:sz="0" w:space="0" w:color="auto"/>
            <w:right w:val="none" w:sz="0" w:space="0" w:color="auto"/>
          </w:divBdr>
        </w:div>
        <w:div w:id="1779718605">
          <w:marLeft w:val="0"/>
          <w:marRight w:val="0"/>
          <w:marTop w:val="0"/>
          <w:marBottom w:val="0"/>
          <w:divBdr>
            <w:top w:val="none" w:sz="0" w:space="0" w:color="auto"/>
            <w:left w:val="none" w:sz="0" w:space="0" w:color="auto"/>
            <w:bottom w:val="none" w:sz="0" w:space="0" w:color="auto"/>
            <w:right w:val="none" w:sz="0" w:space="0" w:color="auto"/>
          </w:divBdr>
        </w:div>
        <w:div w:id="1101294323">
          <w:marLeft w:val="0"/>
          <w:marRight w:val="0"/>
          <w:marTop w:val="0"/>
          <w:marBottom w:val="0"/>
          <w:divBdr>
            <w:top w:val="none" w:sz="0" w:space="0" w:color="auto"/>
            <w:left w:val="none" w:sz="0" w:space="0" w:color="auto"/>
            <w:bottom w:val="none" w:sz="0" w:space="0" w:color="auto"/>
            <w:right w:val="none" w:sz="0" w:space="0" w:color="auto"/>
          </w:divBdr>
        </w:div>
        <w:div w:id="238057108">
          <w:marLeft w:val="0"/>
          <w:marRight w:val="0"/>
          <w:marTop w:val="0"/>
          <w:marBottom w:val="0"/>
          <w:divBdr>
            <w:top w:val="none" w:sz="0" w:space="0" w:color="auto"/>
            <w:left w:val="none" w:sz="0" w:space="0" w:color="auto"/>
            <w:bottom w:val="none" w:sz="0" w:space="0" w:color="auto"/>
            <w:right w:val="none" w:sz="0" w:space="0" w:color="auto"/>
          </w:divBdr>
        </w:div>
        <w:div w:id="1124999213">
          <w:marLeft w:val="0"/>
          <w:marRight w:val="0"/>
          <w:marTop w:val="0"/>
          <w:marBottom w:val="0"/>
          <w:divBdr>
            <w:top w:val="none" w:sz="0" w:space="0" w:color="auto"/>
            <w:left w:val="none" w:sz="0" w:space="0" w:color="auto"/>
            <w:bottom w:val="none" w:sz="0" w:space="0" w:color="auto"/>
            <w:right w:val="none" w:sz="0" w:space="0" w:color="auto"/>
          </w:divBdr>
        </w:div>
        <w:div w:id="2082830006">
          <w:marLeft w:val="0"/>
          <w:marRight w:val="0"/>
          <w:marTop w:val="0"/>
          <w:marBottom w:val="0"/>
          <w:divBdr>
            <w:top w:val="none" w:sz="0" w:space="0" w:color="auto"/>
            <w:left w:val="none" w:sz="0" w:space="0" w:color="auto"/>
            <w:bottom w:val="none" w:sz="0" w:space="0" w:color="auto"/>
            <w:right w:val="none" w:sz="0" w:space="0" w:color="auto"/>
          </w:divBdr>
        </w:div>
      </w:divsChild>
    </w:div>
    <w:div w:id="1412193317">
      <w:bodyDiv w:val="1"/>
      <w:marLeft w:val="0"/>
      <w:marRight w:val="0"/>
      <w:marTop w:val="0"/>
      <w:marBottom w:val="0"/>
      <w:divBdr>
        <w:top w:val="none" w:sz="0" w:space="0" w:color="auto"/>
        <w:left w:val="none" w:sz="0" w:space="0" w:color="auto"/>
        <w:bottom w:val="none" w:sz="0" w:space="0" w:color="auto"/>
        <w:right w:val="none" w:sz="0" w:space="0" w:color="auto"/>
      </w:divBdr>
    </w:div>
    <w:div w:id="1412897267">
      <w:bodyDiv w:val="1"/>
      <w:marLeft w:val="0"/>
      <w:marRight w:val="0"/>
      <w:marTop w:val="0"/>
      <w:marBottom w:val="0"/>
      <w:divBdr>
        <w:top w:val="none" w:sz="0" w:space="0" w:color="auto"/>
        <w:left w:val="none" w:sz="0" w:space="0" w:color="auto"/>
        <w:bottom w:val="none" w:sz="0" w:space="0" w:color="auto"/>
        <w:right w:val="none" w:sz="0" w:space="0" w:color="auto"/>
      </w:divBdr>
    </w:div>
    <w:div w:id="1531920028">
      <w:bodyDiv w:val="1"/>
      <w:marLeft w:val="0"/>
      <w:marRight w:val="0"/>
      <w:marTop w:val="0"/>
      <w:marBottom w:val="0"/>
      <w:divBdr>
        <w:top w:val="none" w:sz="0" w:space="0" w:color="auto"/>
        <w:left w:val="none" w:sz="0" w:space="0" w:color="auto"/>
        <w:bottom w:val="none" w:sz="0" w:space="0" w:color="auto"/>
        <w:right w:val="none" w:sz="0" w:space="0" w:color="auto"/>
      </w:divBdr>
    </w:div>
    <w:div w:id="1554537871">
      <w:bodyDiv w:val="1"/>
      <w:marLeft w:val="0"/>
      <w:marRight w:val="0"/>
      <w:marTop w:val="0"/>
      <w:marBottom w:val="0"/>
      <w:divBdr>
        <w:top w:val="none" w:sz="0" w:space="0" w:color="auto"/>
        <w:left w:val="none" w:sz="0" w:space="0" w:color="auto"/>
        <w:bottom w:val="none" w:sz="0" w:space="0" w:color="auto"/>
        <w:right w:val="none" w:sz="0" w:space="0" w:color="auto"/>
      </w:divBdr>
    </w:div>
    <w:div w:id="1599144493">
      <w:bodyDiv w:val="1"/>
      <w:marLeft w:val="0"/>
      <w:marRight w:val="0"/>
      <w:marTop w:val="0"/>
      <w:marBottom w:val="0"/>
      <w:divBdr>
        <w:top w:val="none" w:sz="0" w:space="0" w:color="auto"/>
        <w:left w:val="none" w:sz="0" w:space="0" w:color="auto"/>
        <w:bottom w:val="none" w:sz="0" w:space="0" w:color="auto"/>
        <w:right w:val="none" w:sz="0" w:space="0" w:color="auto"/>
      </w:divBdr>
    </w:div>
    <w:div w:id="1612736207">
      <w:bodyDiv w:val="1"/>
      <w:marLeft w:val="0"/>
      <w:marRight w:val="0"/>
      <w:marTop w:val="0"/>
      <w:marBottom w:val="0"/>
      <w:divBdr>
        <w:top w:val="none" w:sz="0" w:space="0" w:color="auto"/>
        <w:left w:val="none" w:sz="0" w:space="0" w:color="auto"/>
        <w:bottom w:val="none" w:sz="0" w:space="0" w:color="auto"/>
        <w:right w:val="none" w:sz="0" w:space="0" w:color="auto"/>
      </w:divBdr>
    </w:div>
    <w:div w:id="1699505977">
      <w:bodyDiv w:val="1"/>
      <w:marLeft w:val="0"/>
      <w:marRight w:val="0"/>
      <w:marTop w:val="0"/>
      <w:marBottom w:val="0"/>
      <w:divBdr>
        <w:top w:val="none" w:sz="0" w:space="0" w:color="auto"/>
        <w:left w:val="none" w:sz="0" w:space="0" w:color="auto"/>
        <w:bottom w:val="none" w:sz="0" w:space="0" w:color="auto"/>
        <w:right w:val="none" w:sz="0" w:space="0" w:color="auto"/>
      </w:divBdr>
    </w:div>
    <w:div w:id="1738045994">
      <w:bodyDiv w:val="1"/>
      <w:marLeft w:val="0"/>
      <w:marRight w:val="0"/>
      <w:marTop w:val="0"/>
      <w:marBottom w:val="0"/>
      <w:divBdr>
        <w:top w:val="none" w:sz="0" w:space="0" w:color="auto"/>
        <w:left w:val="none" w:sz="0" w:space="0" w:color="auto"/>
        <w:bottom w:val="none" w:sz="0" w:space="0" w:color="auto"/>
        <w:right w:val="none" w:sz="0" w:space="0" w:color="auto"/>
      </w:divBdr>
    </w:div>
    <w:div w:id="1768384456">
      <w:bodyDiv w:val="1"/>
      <w:marLeft w:val="0"/>
      <w:marRight w:val="0"/>
      <w:marTop w:val="0"/>
      <w:marBottom w:val="0"/>
      <w:divBdr>
        <w:top w:val="none" w:sz="0" w:space="0" w:color="auto"/>
        <w:left w:val="none" w:sz="0" w:space="0" w:color="auto"/>
        <w:bottom w:val="none" w:sz="0" w:space="0" w:color="auto"/>
        <w:right w:val="none" w:sz="0" w:space="0" w:color="auto"/>
      </w:divBdr>
    </w:div>
    <w:div w:id="1774083409">
      <w:bodyDiv w:val="1"/>
      <w:marLeft w:val="0"/>
      <w:marRight w:val="0"/>
      <w:marTop w:val="0"/>
      <w:marBottom w:val="0"/>
      <w:divBdr>
        <w:top w:val="none" w:sz="0" w:space="0" w:color="auto"/>
        <w:left w:val="none" w:sz="0" w:space="0" w:color="auto"/>
        <w:bottom w:val="none" w:sz="0" w:space="0" w:color="auto"/>
        <w:right w:val="none" w:sz="0" w:space="0" w:color="auto"/>
      </w:divBdr>
    </w:div>
    <w:div w:id="1963071712">
      <w:bodyDiv w:val="1"/>
      <w:marLeft w:val="0"/>
      <w:marRight w:val="0"/>
      <w:marTop w:val="0"/>
      <w:marBottom w:val="0"/>
      <w:divBdr>
        <w:top w:val="none" w:sz="0" w:space="0" w:color="auto"/>
        <w:left w:val="none" w:sz="0" w:space="0" w:color="auto"/>
        <w:bottom w:val="none" w:sz="0" w:space="0" w:color="auto"/>
        <w:right w:val="none" w:sz="0" w:space="0" w:color="auto"/>
      </w:divBdr>
    </w:div>
    <w:div w:id="2011788429">
      <w:bodyDiv w:val="1"/>
      <w:marLeft w:val="0"/>
      <w:marRight w:val="0"/>
      <w:marTop w:val="0"/>
      <w:marBottom w:val="0"/>
      <w:divBdr>
        <w:top w:val="none" w:sz="0" w:space="0" w:color="auto"/>
        <w:left w:val="none" w:sz="0" w:space="0" w:color="auto"/>
        <w:bottom w:val="none" w:sz="0" w:space="0" w:color="auto"/>
        <w:right w:val="none" w:sz="0" w:space="0" w:color="auto"/>
      </w:divBdr>
    </w:div>
    <w:div w:id="2029796990">
      <w:bodyDiv w:val="1"/>
      <w:marLeft w:val="0"/>
      <w:marRight w:val="0"/>
      <w:marTop w:val="0"/>
      <w:marBottom w:val="0"/>
      <w:divBdr>
        <w:top w:val="none" w:sz="0" w:space="0" w:color="auto"/>
        <w:left w:val="none" w:sz="0" w:space="0" w:color="auto"/>
        <w:bottom w:val="none" w:sz="0" w:space="0" w:color="auto"/>
        <w:right w:val="none" w:sz="0" w:space="0" w:color="auto"/>
      </w:divBdr>
    </w:div>
    <w:div w:id="213170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926108" TargetMode="External"/><Relationship Id="rId18" Type="http://schemas.openxmlformats.org/officeDocument/2006/relationships/footer" Target="footer3.xml"/><Relationship Id="rId26" Type="http://schemas.openxmlformats.org/officeDocument/2006/relationships/footer" Target="footer8.xml"/><Relationship Id="rId39" Type="http://schemas.openxmlformats.org/officeDocument/2006/relationships/footer" Target="footer12.xml"/><Relationship Id="rId21" Type="http://schemas.openxmlformats.org/officeDocument/2006/relationships/hyperlink" Target="http://www.vitaminde.de/" TargetMode="External"/><Relationship Id="rId34" Type="http://schemas.openxmlformats.org/officeDocument/2006/relationships/hyperlink" Target="http://znanium.com/catalog/product/615222" TargetMode="External"/><Relationship Id="rId42" Type="http://schemas.openxmlformats.org/officeDocument/2006/relationships/footer" Target="footer14.xml"/><Relationship Id="rId47" Type="http://schemas.openxmlformats.org/officeDocument/2006/relationships/hyperlink" Target="http://mks-onlain.ru" TargetMode="External"/><Relationship Id="rId50" Type="http://schemas.openxmlformats.org/officeDocument/2006/relationships/hyperlink" Target="http://pushkin.edu.ru11" TargetMode="External"/><Relationship Id="rId55" Type="http://schemas.openxmlformats.org/officeDocument/2006/relationships/footer" Target="footer20.xml"/><Relationship Id="rId63" Type="http://schemas.openxmlformats.org/officeDocument/2006/relationships/footer" Target="footer23.xml"/><Relationship Id="rId68" Type="http://schemas.openxmlformats.org/officeDocument/2006/relationships/hyperlink" Target="https://book.ru/book/927653" TargetMode="External"/><Relationship Id="rId7" Type="http://schemas.openxmlformats.org/officeDocument/2006/relationships/endnotes" Target="endnotes.xml"/><Relationship Id="rId71" Type="http://schemas.openxmlformats.org/officeDocument/2006/relationships/hyperlink" Target="http://www.xumuk.ru" TargetMode="External"/><Relationship Id="rId2" Type="http://schemas.openxmlformats.org/officeDocument/2006/relationships/numbering" Target="numbering.xml"/><Relationship Id="rId16" Type="http://schemas.openxmlformats.org/officeDocument/2006/relationships/hyperlink" Target="http://znanium.com/catalog/product/987475" TargetMode="External"/><Relationship Id="rId29" Type="http://schemas.openxmlformats.org/officeDocument/2006/relationships/hyperlink" Target="http://znanium.com/catalog/product/432358" TargetMode="External"/><Relationship Id="rId11" Type="http://schemas.openxmlformats.org/officeDocument/2006/relationships/hyperlink" Target="http://znanium.com/catalog/product/1048296" TargetMode="External"/><Relationship Id="rId24" Type="http://schemas.openxmlformats.org/officeDocument/2006/relationships/footer" Target="footer6.xml"/><Relationship Id="rId32" Type="http://schemas.openxmlformats.org/officeDocument/2006/relationships/hyperlink" Target="http://znanium.com/catalog/product/511522" TargetMode="External"/><Relationship Id="rId37" Type="http://schemas.openxmlformats.org/officeDocument/2006/relationships/header" Target="header3.xml"/><Relationship Id="rId40" Type="http://schemas.openxmlformats.org/officeDocument/2006/relationships/footer" Target="footer13.xml"/><Relationship Id="rId45" Type="http://schemas.openxmlformats.org/officeDocument/2006/relationships/hyperlink" Target="http://www.astroolymp.ru" TargetMode="External"/><Relationship Id="rId53" Type="http://schemas.openxmlformats.org/officeDocument/2006/relationships/footer" Target="footer18.xml"/><Relationship Id="rId58" Type="http://schemas.openxmlformats.org/officeDocument/2006/relationships/hyperlink" Target="http://suzlek.ru" TargetMode="External"/><Relationship Id="rId66" Type="http://schemas.openxmlformats.org/officeDocument/2006/relationships/footer" Target="footer24.xml"/><Relationship Id="rId5" Type="http://schemas.openxmlformats.org/officeDocument/2006/relationships/webSettings" Target="webSettings.xml"/><Relationship Id="rId15" Type="http://schemas.openxmlformats.org/officeDocument/2006/relationships/hyperlink" Target="http://znanium.com/bookread2.php?book=1005807" TargetMode="External"/><Relationship Id="rId23" Type="http://schemas.openxmlformats.org/officeDocument/2006/relationships/hyperlink" Target="https://de.wikipedia.org/" TargetMode="Externa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tt.wikipedia.org/" TargetMode="External"/><Relationship Id="rId61" Type="http://schemas.openxmlformats.org/officeDocument/2006/relationships/footer" Target="footer21.xml"/><Relationship Id="rId10" Type="http://schemas.openxmlformats.org/officeDocument/2006/relationships/hyperlink" Target="http://znanium.com/catalog/product/1006893" TargetMode="External"/><Relationship Id="rId19" Type="http://schemas.openxmlformats.org/officeDocument/2006/relationships/footer" Target="footer4.xml"/><Relationship Id="rId31" Type="http://schemas.openxmlformats.org/officeDocument/2006/relationships/hyperlink" Target="http://znanium.com/catalog/product/967014" TargetMode="External"/><Relationship Id="rId44" Type="http://schemas.openxmlformats.org/officeDocument/2006/relationships/hyperlink" Target="http://www.vokrugsveta.ru" TargetMode="External"/><Relationship Id="rId52" Type="http://schemas.openxmlformats.org/officeDocument/2006/relationships/footer" Target="footer17.xml"/><Relationship Id="rId60" Type="http://schemas.openxmlformats.org/officeDocument/2006/relationships/header" Target="header6.xml"/><Relationship Id="rId65" Type="http://schemas.openxmlformats.org/officeDocument/2006/relationships/hyperlink" Target="http://znanium.com/catalog/product/548653"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znanium.com/catalog/product/987817" TargetMode="External"/><Relationship Id="rId14" Type="http://schemas.openxmlformats.org/officeDocument/2006/relationships/hyperlink" Target="http://znanium.com/bookread2.php?book=1005807" TargetMode="External"/><Relationship Id="rId22" Type="http://schemas.openxmlformats.org/officeDocument/2006/relationships/hyperlink" Target="http://origin-www.goethe.de/ins/ru/lp/ruindex.htm" TargetMode="External"/><Relationship Id="rId27" Type="http://schemas.openxmlformats.org/officeDocument/2006/relationships/footer" Target="footer9.xml"/><Relationship Id="rId30" Type="http://schemas.openxmlformats.org/officeDocument/2006/relationships/hyperlink" Target="http://znanium.com/catalog/product/883774" TargetMode="External"/><Relationship Id="rId35" Type="http://schemas.openxmlformats.org/officeDocument/2006/relationships/header" Target="header2.xml"/><Relationship Id="rId43" Type="http://schemas.openxmlformats.org/officeDocument/2006/relationships/hyperlink" Target="http://www.afportal.ru/astro" TargetMode="External"/><Relationship Id="rId48" Type="http://schemas.openxmlformats.org/officeDocument/2006/relationships/hyperlink" Target="http://&#1072;&#1089;&#1090;&#1088;&#1086;&#1085;&#1086;&#1084;&#1080;&#1103;.&#1088;&#1092;" TargetMode="External"/><Relationship Id="rId56" Type="http://schemas.openxmlformats.org/officeDocument/2006/relationships/hyperlink" Target="http://znanium.com/catalog/product/1049495" TargetMode="External"/><Relationship Id="rId64" Type="http://schemas.openxmlformats.org/officeDocument/2006/relationships/hyperlink" Target="http://znanium.com/catalog/product/559355" TargetMode="External"/><Relationship Id="rId69" Type="http://schemas.openxmlformats.org/officeDocument/2006/relationships/hyperlink" Target="https://book.ru/book/929586"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1.xml"/><Relationship Id="rId25" Type="http://schemas.openxmlformats.org/officeDocument/2006/relationships/footer" Target="footer7.xml"/><Relationship Id="rId33" Type="http://schemas.openxmlformats.org/officeDocument/2006/relationships/hyperlink" Target="http://znanium.com/catalog/product/615222" TargetMode="External"/><Relationship Id="rId38" Type="http://schemas.openxmlformats.org/officeDocument/2006/relationships/header" Target="header4.xml"/><Relationship Id="rId46" Type="http://schemas.openxmlformats.org/officeDocument/2006/relationships/hyperlink" Target="http://www.sai.msu.ru" TargetMode="External"/><Relationship Id="rId59" Type="http://schemas.openxmlformats.org/officeDocument/2006/relationships/hyperlink" Target="http://belem.ru" TargetMode="External"/><Relationship Id="rId67" Type="http://schemas.openxmlformats.org/officeDocument/2006/relationships/hyperlink" Target="http://znanium.com/catalog/product/538925" TargetMode="External"/><Relationship Id="rId20" Type="http://schemas.openxmlformats.org/officeDocument/2006/relationships/footer" Target="footer5.xml"/><Relationship Id="rId41" Type="http://schemas.openxmlformats.org/officeDocument/2006/relationships/header" Target="header5.xml"/><Relationship Id="rId54" Type="http://schemas.openxmlformats.org/officeDocument/2006/relationships/footer" Target="footer19.xml"/><Relationship Id="rId62" Type="http://schemas.openxmlformats.org/officeDocument/2006/relationships/footer" Target="footer22.xml"/><Relationship Id="rId70" Type="http://schemas.openxmlformats.org/officeDocument/2006/relationships/hyperlink" Target="https://book.ru/book/932526"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BE6D6-833B-4FF3-AF68-F2F9E4443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309</Pages>
  <Words>89751</Words>
  <Characters>511585</Characters>
  <Application>Microsoft Office Word</Application>
  <DocSecurity>0</DocSecurity>
  <Lines>4263</Lines>
  <Paragraphs>1200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600136</CharactersWithSpaces>
  <SharedDoc>false</SharedDoc>
  <HLinks>
    <vt:vector size="30" baseType="variant">
      <vt:variant>
        <vt:i4>524299</vt:i4>
      </vt:variant>
      <vt:variant>
        <vt:i4>12</vt:i4>
      </vt:variant>
      <vt:variant>
        <vt:i4>0</vt:i4>
      </vt:variant>
      <vt:variant>
        <vt:i4>5</vt:i4>
      </vt:variant>
      <vt:variant>
        <vt:lpwstr>http://www.xumuk.ru/</vt:lpwstr>
      </vt:variant>
      <vt:variant>
        <vt:lpwstr/>
      </vt:variant>
      <vt:variant>
        <vt:i4>7667762</vt:i4>
      </vt:variant>
      <vt:variant>
        <vt:i4>9</vt:i4>
      </vt:variant>
      <vt:variant>
        <vt:i4>0</vt:i4>
      </vt:variant>
      <vt:variant>
        <vt:i4>5</vt:i4>
      </vt:variant>
      <vt:variant>
        <vt:lpwstr>https://book.ru/book/932526</vt:lpwstr>
      </vt:variant>
      <vt:variant>
        <vt:lpwstr/>
      </vt:variant>
      <vt:variant>
        <vt:i4>7602227</vt:i4>
      </vt:variant>
      <vt:variant>
        <vt:i4>6</vt:i4>
      </vt:variant>
      <vt:variant>
        <vt:i4>0</vt:i4>
      </vt:variant>
      <vt:variant>
        <vt:i4>5</vt:i4>
      </vt:variant>
      <vt:variant>
        <vt:lpwstr>https://book.ru/book/929586</vt:lpwstr>
      </vt:variant>
      <vt:variant>
        <vt:lpwstr/>
      </vt:variant>
      <vt:variant>
        <vt:i4>7798832</vt:i4>
      </vt:variant>
      <vt:variant>
        <vt:i4>3</vt:i4>
      </vt:variant>
      <vt:variant>
        <vt:i4>0</vt:i4>
      </vt:variant>
      <vt:variant>
        <vt:i4>5</vt:i4>
      </vt:variant>
      <vt:variant>
        <vt:lpwstr>https://book.ru/book/927653</vt:lpwstr>
      </vt:variant>
      <vt:variant>
        <vt:lpwstr/>
      </vt:variant>
      <vt:variant>
        <vt:i4>458754</vt:i4>
      </vt:variant>
      <vt:variant>
        <vt:i4>0</vt:i4>
      </vt:variant>
      <vt:variant>
        <vt:i4>0</vt:i4>
      </vt:variant>
      <vt:variant>
        <vt:i4>5</vt:i4>
      </vt:variant>
      <vt:variant>
        <vt:lpwstr>http://znanium.com/catalog/product/538925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dc:creator>
  <cp:lastModifiedBy>Пользователь</cp:lastModifiedBy>
  <cp:revision>35</cp:revision>
  <cp:lastPrinted>2022-03-10T06:04:00Z</cp:lastPrinted>
  <dcterms:created xsi:type="dcterms:W3CDTF">2021-09-21T09:47:00Z</dcterms:created>
  <dcterms:modified xsi:type="dcterms:W3CDTF">2023-06-30T09:02:00Z</dcterms:modified>
</cp:coreProperties>
</file>